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E7889" w14:textId="77777777" w:rsidR="00AD038E" w:rsidRPr="00B965EB" w:rsidRDefault="00AD038E" w:rsidP="00DA7F37"/>
    <w:p w14:paraId="40A2F5B6" w14:textId="77777777" w:rsidR="00C41081" w:rsidRPr="00B965EB" w:rsidRDefault="00C41081" w:rsidP="00C41081"/>
    <w:p w14:paraId="46B92E12" w14:textId="77777777" w:rsidR="00C41081" w:rsidRPr="00B965EB" w:rsidRDefault="00C41081" w:rsidP="00C41081"/>
    <w:p w14:paraId="4929320B" w14:textId="77777777" w:rsidR="00C41081" w:rsidRPr="00B965EB" w:rsidRDefault="00C41081" w:rsidP="00C41081"/>
    <w:p w14:paraId="4C71B11A" w14:textId="77777777" w:rsidR="00C41081" w:rsidRPr="00B965EB" w:rsidRDefault="00C41081" w:rsidP="00C41081"/>
    <w:p w14:paraId="40A41BDF" w14:textId="77777777" w:rsidR="00C41081" w:rsidRPr="00B965EB" w:rsidRDefault="00C41081" w:rsidP="00C41081"/>
    <w:p w14:paraId="72CE034A" w14:textId="77777777" w:rsidR="00C41081" w:rsidRPr="00B965EB" w:rsidRDefault="00C41081" w:rsidP="00C41081"/>
    <w:p w14:paraId="64612072" w14:textId="77777777" w:rsidR="007C746A" w:rsidRDefault="007C746A" w:rsidP="00825865">
      <w:pPr>
        <w:pStyle w:val="Title"/>
        <w:jc w:val="center"/>
        <w:rPr>
          <w:sz w:val="48"/>
          <w:szCs w:val="48"/>
          <w:lang w:val="en-GB"/>
        </w:rPr>
      </w:pPr>
      <w:r>
        <w:rPr>
          <w:sz w:val="48"/>
          <w:szCs w:val="48"/>
          <w:lang w:val="en-GB"/>
        </w:rPr>
        <w:t>ATP</w:t>
      </w:r>
      <w:r w:rsidR="002B5795">
        <w:rPr>
          <w:sz w:val="48"/>
          <w:szCs w:val="48"/>
          <w:lang w:val="en-GB"/>
        </w:rPr>
        <w:t xml:space="preserve"> </w:t>
      </w:r>
    </w:p>
    <w:p w14:paraId="7D26AB46" w14:textId="77777777" w:rsidR="00A611A4" w:rsidRPr="00B965EB" w:rsidRDefault="007C746A" w:rsidP="00825865">
      <w:pPr>
        <w:pStyle w:val="Title"/>
        <w:jc w:val="center"/>
        <w:rPr>
          <w:sz w:val="48"/>
          <w:szCs w:val="48"/>
          <w:lang w:val="en-GB"/>
        </w:rPr>
      </w:pPr>
      <w:r>
        <w:rPr>
          <w:sz w:val="48"/>
          <w:szCs w:val="48"/>
          <w:lang w:val="en-GB"/>
        </w:rPr>
        <w:t>ACCEPTANCE</w:t>
      </w:r>
      <w:r w:rsidR="002B5795">
        <w:rPr>
          <w:sz w:val="48"/>
          <w:szCs w:val="48"/>
          <w:lang w:val="en-GB"/>
        </w:rPr>
        <w:t xml:space="preserve"> TEST </w:t>
      </w:r>
      <w:r>
        <w:rPr>
          <w:sz w:val="48"/>
          <w:szCs w:val="48"/>
          <w:lang w:val="en-GB"/>
        </w:rPr>
        <w:t>PLAN</w:t>
      </w:r>
    </w:p>
    <w:p w14:paraId="4F8591EB" w14:textId="77777777" w:rsidR="00A07D37" w:rsidRPr="00B965EB" w:rsidRDefault="00A07D37" w:rsidP="00A07D37"/>
    <w:p w14:paraId="523BB704" w14:textId="77777777" w:rsidR="00A07D37" w:rsidRPr="00B965EB" w:rsidRDefault="00A07D37" w:rsidP="00A07D37"/>
    <w:p w14:paraId="57E8FBB4" w14:textId="77777777" w:rsidR="00C41081" w:rsidRPr="00B965EB" w:rsidRDefault="00C41081" w:rsidP="00A07D37">
      <w:pPr>
        <w:pStyle w:val="1texte-text"/>
        <w:spacing w:before="120" w:after="120" w:line="240" w:lineRule="auto"/>
        <w:ind w:left="170"/>
        <w:rPr>
          <w:b/>
          <w:bCs/>
          <w:sz w:val="32"/>
          <w:szCs w:val="32"/>
        </w:rPr>
      </w:pPr>
    </w:p>
    <w:p w14:paraId="200D0DC5" w14:textId="77777777" w:rsidR="00C41081" w:rsidRPr="00B965EB" w:rsidRDefault="00C41081" w:rsidP="00A07D37">
      <w:pPr>
        <w:pStyle w:val="1texte-text"/>
        <w:spacing w:before="120" w:after="120" w:line="240" w:lineRule="auto"/>
        <w:ind w:left="170"/>
        <w:rPr>
          <w:b/>
          <w:bCs/>
          <w:sz w:val="32"/>
          <w:szCs w:val="32"/>
        </w:rPr>
      </w:pPr>
    </w:p>
    <w:p w14:paraId="2FD60F31" w14:textId="77777777" w:rsidR="002B5795" w:rsidRPr="008D6891" w:rsidRDefault="003B5E97" w:rsidP="002B5795">
      <w:pPr>
        <w:jc w:val="center"/>
        <w:rPr>
          <w:b/>
          <w:sz w:val="48"/>
          <w:szCs w:val="48"/>
          <w:lang w:val="en-US"/>
        </w:rPr>
      </w:pPr>
      <w:r w:rsidRPr="00B965EB">
        <w:rPr>
          <w:b/>
          <w:bCs/>
          <w:sz w:val="32"/>
          <w:szCs w:val="32"/>
        </w:rPr>
        <w:t xml:space="preserve">Project: </w:t>
      </w:r>
      <w:r w:rsidR="002B5795" w:rsidRPr="002B5795">
        <w:rPr>
          <w:b/>
          <w:bCs/>
          <w:sz w:val="32"/>
          <w:szCs w:val="32"/>
        </w:rPr>
        <w:t>${</w:t>
      </w:r>
      <w:proofErr w:type="spellStart"/>
      <w:r w:rsidR="002B5795" w:rsidRPr="002B5795">
        <w:rPr>
          <w:b/>
          <w:bCs/>
          <w:sz w:val="32"/>
          <w:szCs w:val="32"/>
        </w:rPr>
        <w:t>Project.Name</w:t>
      </w:r>
      <w:proofErr w:type="spellEnd"/>
      <w:r w:rsidR="002B5795" w:rsidRPr="002B5795">
        <w:rPr>
          <w:b/>
          <w:bCs/>
          <w:sz w:val="32"/>
          <w:szCs w:val="32"/>
        </w:rPr>
        <w:t>}</w:t>
      </w:r>
      <w:r w:rsidR="002B5795" w:rsidRPr="008D6891">
        <w:rPr>
          <w:b/>
          <w:sz w:val="48"/>
          <w:szCs w:val="48"/>
          <w:lang w:val="en-US"/>
        </w:rPr>
        <w:t xml:space="preserve">  </w:t>
      </w:r>
    </w:p>
    <w:p w14:paraId="42118F5C" w14:textId="77777777" w:rsidR="00A07D37" w:rsidRPr="00B965EB" w:rsidRDefault="00A07D37" w:rsidP="00C41081">
      <w:pPr>
        <w:pStyle w:val="1texte-text"/>
        <w:spacing w:before="120" w:after="120" w:line="240" w:lineRule="auto"/>
        <w:ind w:left="170"/>
        <w:jc w:val="center"/>
        <w:rPr>
          <w:b/>
          <w:bCs/>
          <w:sz w:val="32"/>
          <w:szCs w:val="32"/>
        </w:rPr>
      </w:pPr>
    </w:p>
    <w:p w14:paraId="36B59DFB" w14:textId="77777777" w:rsidR="0021121D" w:rsidRPr="00B965EB" w:rsidRDefault="0021121D" w:rsidP="00C41081">
      <w:pPr>
        <w:pStyle w:val="1texte-text"/>
        <w:spacing w:before="120" w:after="120" w:line="240" w:lineRule="auto"/>
        <w:ind w:left="170"/>
        <w:jc w:val="center"/>
        <w:rPr>
          <w:b/>
          <w:bCs/>
          <w:sz w:val="32"/>
          <w:szCs w:val="32"/>
        </w:rPr>
      </w:pPr>
      <w:r w:rsidRPr="00B965EB">
        <w:rPr>
          <w:b/>
          <w:bCs/>
          <w:sz w:val="32"/>
          <w:szCs w:val="32"/>
        </w:rPr>
        <w:t>Customer:</w:t>
      </w:r>
    </w:p>
    <w:p w14:paraId="707A6CB0" w14:textId="77777777" w:rsidR="008218B6" w:rsidRPr="00B965EB" w:rsidRDefault="008218B6" w:rsidP="00A266F8"/>
    <w:p w14:paraId="23A89938" w14:textId="77777777" w:rsidR="00ED6E06" w:rsidRDefault="00ED6E06" w:rsidP="00A266F8"/>
    <w:p w14:paraId="160AC7CC" w14:textId="77777777" w:rsidR="00ED6E06" w:rsidRPr="00B965EB" w:rsidRDefault="00ED6E06" w:rsidP="00A266F8"/>
    <w:p w14:paraId="369F9768" w14:textId="46F49540" w:rsidR="003B5E97" w:rsidRPr="00B965EB" w:rsidRDefault="003B5E97" w:rsidP="002B5795">
      <w:pPr>
        <w:jc w:val="center"/>
      </w:pPr>
    </w:p>
    <w:p w14:paraId="23803066" w14:textId="77777777" w:rsidR="00351157" w:rsidRDefault="00351157" w:rsidP="00351157">
      <w:pPr>
        <w:pStyle w:val="Caption"/>
      </w:pPr>
    </w:p>
    <w:p w14:paraId="07CD74B4" w14:textId="77777777" w:rsidR="00351157" w:rsidRPr="00351157" w:rsidRDefault="00351157" w:rsidP="00351157">
      <w:pPr>
        <w:rPr>
          <w:lang w:eastAsia="ja-JP"/>
        </w:rPr>
      </w:pPr>
    </w:p>
    <w:p w14:paraId="7002C0FB" w14:textId="77777777" w:rsidR="00351157" w:rsidRPr="00351157" w:rsidRDefault="00351157" w:rsidP="00351157">
      <w:pPr>
        <w:rPr>
          <w:lang w:eastAsia="ja-JP"/>
        </w:rPr>
      </w:pPr>
    </w:p>
    <w:p w14:paraId="34B241BD" w14:textId="77777777" w:rsidR="00351157" w:rsidRPr="00351157" w:rsidRDefault="00351157" w:rsidP="00351157">
      <w:pPr>
        <w:rPr>
          <w:lang w:eastAsia="ja-JP"/>
        </w:rPr>
      </w:pPr>
    </w:p>
    <w:p w14:paraId="3590C082" w14:textId="77777777" w:rsidR="00E65890" w:rsidRPr="00900FDF" w:rsidRDefault="00E65890" w:rsidP="00900FDF">
      <w:pPr>
        <w:tabs>
          <w:tab w:val="left" w:pos="6705"/>
        </w:tabs>
        <w:sectPr w:rsidR="00E65890" w:rsidRPr="00900FDF" w:rsidSect="000372AE">
          <w:headerReference w:type="even" r:id="rId8"/>
          <w:headerReference w:type="default" r:id="rId9"/>
          <w:footerReference w:type="even" r:id="rId10"/>
          <w:footerReference w:type="default" r:id="rId11"/>
          <w:headerReference w:type="first" r:id="rId12"/>
          <w:footerReference w:type="first" r:id="rId13"/>
          <w:pgSz w:w="11907" w:h="16839" w:code="9"/>
          <w:pgMar w:top="1656" w:right="851" w:bottom="2160" w:left="851" w:header="850" w:footer="0" w:gutter="0"/>
          <w:cols w:space="720"/>
          <w:docGrid w:linePitch="360"/>
        </w:sectPr>
      </w:pPr>
    </w:p>
    <w:p w14:paraId="0D3614B2" w14:textId="77777777" w:rsidR="00DC6B18" w:rsidRPr="00B965EB" w:rsidRDefault="00DC6B18" w:rsidP="00DC6B18">
      <w:pPr>
        <w:pStyle w:val="TOCHeading"/>
      </w:pPr>
      <w:bookmarkStart w:id="0" w:name="Element_931850897"/>
      <w:bookmarkStart w:id="1" w:name="_Toc256000000"/>
      <w:bookmarkStart w:id="2" w:name="scroll-bookmark-2"/>
      <w:bookmarkStart w:id="3" w:name="_Toc520380854"/>
      <w:bookmarkStart w:id="4" w:name="_Toc37062107"/>
      <w:bookmarkEnd w:id="0"/>
      <w:r w:rsidRPr="00B965EB">
        <w:lastRenderedPageBreak/>
        <w:t>Contents</w:t>
      </w:r>
    </w:p>
    <w:p w14:paraId="2C8A4325" w14:textId="1A083D8E" w:rsidR="004A476B" w:rsidRDefault="00DC6B18">
      <w:pPr>
        <w:pStyle w:val="TOC1"/>
        <w:tabs>
          <w:tab w:val="left" w:pos="403"/>
          <w:tab w:val="right" w:leader="dot" w:pos="10195"/>
        </w:tabs>
        <w:rPr>
          <w:rFonts w:eastAsiaTheme="minorEastAsia" w:cstheme="minorBidi"/>
          <w:b w:val="0"/>
          <w:bCs w:val="0"/>
          <w:caps w:val="0"/>
          <w:noProof/>
          <w:sz w:val="22"/>
          <w:szCs w:val="22"/>
          <w:lang w:val="fr-FR"/>
        </w:rPr>
      </w:pPr>
      <w:r>
        <w:rPr>
          <w:b w:val="0"/>
          <w:bCs w:val="0"/>
        </w:rPr>
        <w:fldChar w:fldCharType="begin"/>
      </w:r>
      <w:r>
        <w:instrText xml:space="preserve"> TOC \o "1-3" \h \z \u </w:instrText>
      </w:r>
      <w:r>
        <w:rPr>
          <w:b w:val="0"/>
          <w:bCs w:val="0"/>
        </w:rPr>
        <w:fldChar w:fldCharType="separate"/>
      </w:r>
      <w:hyperlink w:anchor="_Toc151450816" w:history="1">
        <w:r w:rsidR="004A476B" w:rsidRPr="00736533">
          <w:rPr>
            <w:rStyle w:val="Hyperlink"/>
            <w:noProof/>
          </w:rPr>
          <w:t>1</w:t>
        </w:r>
        <w:r w:rsidR="004A476B">
          <w:rPr>
            <w:rFonts w:eastAsiaTheme="minorEastAsia" w:cstheme="minorBidi"/>
            <w:b w:val="0"/>
            <w:bCs w:val="0"/>
            <w:caps w:val="0"/>
            <w:noProof/>
            <w:sz w:val="22"/>
            <w:szCs w:val="22"/>
            <w:lang w:val="fr-FR"/>
          </w:rPr>
          <w:tab/>
        </w:r>
        <w:r w:rsidR="004A476B" w:rsidRPr="00736533">
          <w:rPr>
            <w:rStyle w:val="Hyperlink"/>
            <w:noProof/>
          </w:rPr>
          <w:t>Document information</w:t>
        </w:r>
        <w:r w:rsidR="004A476B">
          <w:rPr>
            <w:noProof/>
            <w:webHidden/>
          </w:rPr>
          <w:tab/>
        </w:r>
        <w:r w:rsidR="004A476B">
          <w:rPr>
            <w:noProof/>
            <w:webHidden/>
          </w:rPr>
          <w:fldChar w:fldCharType="begin"/>
        </w:r>
        <w:r w:rsidR="004A476B">
          <w:rPr>
            <w:noProof/>
            <w:webHidden/>
          </w:rPr>
          <w:instrText xml:space="preserve"> PAGEREF _Toc151450816 \h </w:instrText>
        </w:r>
        <w:r w:rsidR="004A476B">
          <w:rPr>
            <w:noProof/>
            <w:webHidden/>
          </w:rPr>
        </w:r>
        <w:r w:rsidR="004A476B">
          <w:rPr>
            <w:noProof/>
            <w:webHidden/>
          </w:rPr>
          <w:fldChar w:fldCharType="separate"/>
        </w:r>
        <w:r w:rsidR="004A476B">
          <w:rPr>
            <w:noProof/>
            <w:webHidden/>
          </w:rPr>
          <w:t>3</w:t>
        </w:r>
        <w:r w:rsidR="004A476B">
          <w:rPr>
            <w:noProof/>
            <w:webHidden/>
          </w:rPr>
          <w:fldChar w:fldCharType="end"/>
        </w:r>
      </w:hyperlink>
    </w:p>
    <w:p w14:paraId="4F3EC07A" w14:textId="4BB10C99" w:rsidR="004A476B" w:rsidRDefault="004A476B">
      <w:pPr>
        <w:pStyle w:val="TOC2"/>
        <w:tabs>
          <w:tab w:val="left" w:pos="800"/>
          <w:tab w:val="right" w:leader="dot" w:pos="10195"/>
        </w:tabs>
        <w:rPr>
          <w:rFonts w:eastAsiaTheme="minorEastAsia" w:cstheme="minorBidi"/>
          <w:noProof/>
          <w:sz w:val="22"/>
          <w:szCs w:val="22"/>
          <w:lang w:val="fr-FR"/>
        </w:rPr>
      </w:pPr>
      <w:hyperlink w:anchor="_Toc151450817" w:history="1">
        <w:r w:rsidRPr="00736533">
          <w:rPr>
            <w:rStyle w:val="Hyperlink"/>
            <w:noProof/>
          </w:rPr>
          <w:t>1.1</w:t>
        </w:r>
        <w:r>
          <w:rPr>
            <w:rFonts w:eastAsiaTheme="minorEastAsia" w:cstheme="minorBidi"/>
            <w:noProof/>
            <w:sz w:val="22"/>
            <w:szCs w:val="22"/>
            <w:lang w:val="fr-FR"/>
          </w:rPr>
          <w:tab/>
        </w:r>
        <w:r w:rsidRPr="00736533">
          <w:rPr>
            <w:rStyle w:val="Hyperlink"/>
            <w:noProof/>
          </w:rPr>
          <w:t>Validation</w:t>
        </w:r>
        <w:r>
          <w:rPr>
            <w:noProof/>
            <w:webHidden/>
          </w:rPr>
          <w:tab/>
        </w:r>
        <w:r>
          <w:rPr>
            <w:noProof/>
            <w:webHidden/>
          </w:rPr>
          <w:fldChar w:fldCharType="begin"/>
        </w:r>
        <w:r>
          <w:rPr>
            <w:noProof/>
            <w:webHidden/>
          </w:rPr>
          <w:instrText xml:space="preserve"> PAGEREF _Toc151450817 \h </w:instrText>
        </w:r>
        <w:r>
          <w:rPr>
            <w:noProof/>
            <w:webHidden/>
          </w:rPr>
        </w:r>
        <w:r>
          <w:rPr>
            <w:noProof/>
            <w:webHidden/>
          </w:rPr>
          <w:fldChar w:fldCharType="separate"/>
        </w:r>
        <w:r>
          <w:rPr>
            <w:noProof/>
            <w:webHidden/>
          </w:rPr>
          <w:t>3</w:t>
        </w:r>
        <w:r>
          <w:rPr>
            <w:noProof/>
            <w:webHidden/>
          </w:rPr>
          <w:fldChar w:fldCharType="end"/>
        </w:r>
      </w:hyperlink>
    </w:p>
    <w:p w14:paraId="356AF797" w14:textId="6B77D301" w:rsidR="004A476B" w:rsidRDefault="004A476B">
      <w:pPr>
        <w:pStyle w:val="TOC2"/>
        <w:tabs>
          <w:tab w:val="left" w:pos="800"/>
          <w:tab w:val="right" w:leader="dot" w:pos="10195"/>
        </w:tabs>
        <w:rPr>
          <w:rFonts w:eastAsiaTheme="minorEastAsia" w:cstheme="minorBidi"/>
          <w:noProof/>
          <w:sz w:val="22"/>
          <w:szCs w:val="22"/>
          <w:lang w:val="fr-FR"/>
        </w:rPr>
      </w:pPr>
      <w:hyperlink w:anchor="_Toc151450818" w:history="1">
        <w:r w:rsidRPr="00736533">
          <w:rPr>
            <w:rStyle w:val="Hyperlink"/>
            <w:noProof/>
          </w:rPr>
          <w:t>1.2</w:t>
        </w:r>
        <w:r>
          <w:rPr>
            <w:rFonts w:eastAsiaTheme="minorEastAsia" w:cstheme="minorBidi"/>
            <w:noProof/>
            <w:sz w:val="22"/>
            <w:szCs w:val="22"/>
            <w:lang w:val="fr-FR"/>
          </w:rPr>
          <w:tab/>
        </w:r>
        <w:r w:rsidRPr="00736533">
          <w:rPr>
            <w:rStyle w:val="Hyperlink"/>
            <w:noProof/>
          </w:rPr>
          <w:t>Distribution</w:t>
        </w:r>
        <w:r>
          <w:rPr>
            <w:noProof/>
            <w:webHidden/>
          </w:rPr>
          <w:tab/>
        </w:r>
        <w:r>
          <w:rPr>
            <w:noProof/>
            <w:webHidden/>
          </w:rPr>
          <w:fldChar w:fldCharType="begin"/>
        </w:r>
        <w:r>
          <w:rPr>
            <w:noProof/>
            <w:webHidden/>
          </w:rPr>
          <w:instrText xml:space="preserve"> PAGEREF _Toc151450818 \h </w:instrText>
        </w:r>
        <w:r>
          <w:rPr>
            <w:noProof/>
            <w:webHidden/>
          </w:rPr>
        </w:r>
        <w:r>
          <w:rPr>
            <w:noProof/>
            <w:webHidden/>
          </w:rPr>
          <w:fldChar w:fldCharType="separate"/>
        </w:r>
        <w:r>
          <w:rPr>
            <w:noProof/>
            <w:webHidden/>
          </w:rPr>
          <w:t>3</w:t>
        </w:r>
        <w:r>
          <w:rPr>
            <w:noProof/>
            <w:webHidden/>
          </w:rPr>
          <w:fldChar w:fldCharType="end"/>
        </w:r>
      </w:hyperlink>
    </w:p>
    <w:p w14:paraId="63A92B94" w14:textId="3626CF2B" w:rsidR="004A476B" w:rsidRDefault="004A476B">
      <w:pPr>
        <w:pStyle w:val="TOC2"/>
        <w:tabs>
          <w:tab w:val="left" w:pos="800"/>
          <w:tab w:val="right" w:leader="dot" w:pos="10195"/>
        </w:tabs>
        <w:rPr>
          <w:rFonts w:eastAsiaTheme="minorEastAsia" w:cstheme="minorBidi"/>
          <w:noProof/>
          <w:sz w:val="22"/>
          <w:szCs w:val="22"/>
          <w:lang w:val="fr-FR"/>
        </w:rPr>
      </w:pPr>
      <w:hyperlink w:anchor="_Toc151450819" w:history="1">
        <w:r w:rsidRPr="00736533">
          <w:rPr>
            <w:rStyle w:val="Hyperlink"/>
            <w:noProof/>
          </w:rPr>
          <w:t>1.3</w:t>
        </w:r>
        <w:r>
          <w:rPr>
            <w:rFonts w:eastAsiaTheme="minorEastAsia" w:cstheme="minorBidi"/>
            <w:noProof/>
            <w:sz w:val="22"/>
            <w:szCs w:val="22"/>
            <w:lang w:val="fr-FR"/>
          </w:rPr>
          <w:tab/>
        </w:r>
        <w:r w:rsidRPr="00736533">
          <w:rPr>
            <w:rStyle w:val="Hyperlink"/>
            <w:noProof/>
          </w:rPr>
          <w:t>Releases</w:t>
        </w:r>
        <w:r>
          <w:rPr>
            <w:noProof/>
            <w:webHidden/>
          </w:rPr>
          <w:tab/>
        </w:r>
        <w:r>
          <w:rPr>
            <w:noProof/>
            <w:webHidden/>
          </w:rPr>
          <w:fldChar w:fldCharType="begin"/>
        </w:r>
        <w:r>
          <w:rPr>
            <w:noProof/>
            <w:webHidden/>
          </w:rPr>
          <w:instrText xml:space="preserve"> PAGEREF _Toc151450819 \h </w:instrText>
        </w:r>
        <w:r>
          <w:rPr>
            <w:noProof/>
            <w:webHidden/>
          </w:rPr>
        </w:r>
        <w:r>
          <w:rPr>
            <w:noProof/>
            <w:webHidden/>
          </w:rPr>
          <w:fldChar w:fldCharType="separate"/>
        </w:r>
        <w:r>
          <w:rPr>
            <w:noProof/>
            <w:webHidden/>
          </w:rPr>
          <w:t>3</w:t>
        </w:r>
        <w:r>
          <w:rPr>
            <w:noProof/>
            <w:webHidden/>
          </w:rPr>
          <w:fldChar w:fldCharType="end"/>
        </w:r>
      </w:hyperlink>
    </w:p>
    <w:p w14:paraId="6BF9B0CB" w14:textId="079233A8" w:rsidR="004A476B" w:rsidRDefault="004A476B">
      <w:pPr>
        <w:pStyle w:val="TOC1"/>
        <w:tabs>
          <w:tab w:val="left" w:pos="403"/>
          <w:tab w:val="right" w:leader="dot" w:pos="10195"/>
        </w:tabs>
        <w:rPr>
          <w:rFonts w:eastAsiaTheme="minorEastAsia" w:cstheme="minorBidi"/>
          <w:b w:val="0"/>
          <w:bCs w:val="0"/>
          <w:caps w:val="0"/>
          <w:noProof/>
          <w:sz w:val="22"/>
          <w:szCs w:val="22"/>
          <w:lang w:val="fr-FR"/>
        </w:rPr>
      </w:pPr>
      <w:hyperlink w:anchor="_Toc151450820" w:history="1">
        <w:r w:rsidRPr="00736533">
          <w:rPr>
            <w:rStyle w:val="Hyperlink"/>
            <w:noProof/>
          </w:rPr>
          <w:t>2</w:t>
        </w:r>
        <w:r>
          <w:rPr>
            <w:rFonts w:eastAsiaTheme="minorEastAsia" w:cstheme="minorBidi"/>
            <w:b w:val="0"/>
            <w:bCs w:val="0"/>
            <w:caps w:val="0"/>
            <w:noProof/>
            <w:sz w:val="22"/>
            <w:szCs w:val="22"/>
            <w:lang w:val="fr-FR"/>
          </w:rPr>
          <w:tab/>
        </w:r>
        <w:r w:rsidRPr="00736533">
          <w:rPr>
            <w:rStyle w:val="Hyperlink"/>
            <w:noProof/>
          </w:rPr>
          <w:t>OBJECTIVES</w:t>
        </w:r>
        <w:r>
          <w:rPr>
            <w:noProof/>
            <w:webHidden/>
          </w:rPr>
          <w:tab/>
        </w:r>
        <w:r>
          <w:rPr>
            <w:noProof/>
            <w:webHidden/>
          </w:rPr>
          <w:fldChar w:fldCharType="begin"/>
        </w:r>
        <w:r>
          <w:rPr>
            <w:noProof/>
            <w:webHidden/>
          </w:rPr>
          <w:instrText xml:space="preserve"> PAGEREF _Toc151450820 \h </w:instrText>
        </w:r>
        <w:r>
          <w:rPr>
            <w:noProof/>
            <w:webHidden/>
          </w:rPr>
        </w:r>
        <w:r>
          <w:rPr>
            <w:noProof/>
            <w:webHidden/>
          </w:rPr>
          <w:fldChar w:fldCharType="separate"/>
        </w:r>
        <w:r>
          <w:rPr>
            <w:noProof/>
            <w:webHidden/>
          </w:rPr>
          <w:t>4</w:t>
        </w:r>
        <w:r>
          <w:rPr>
            <w:noProof/>
            <w:webHidden/>
          </w:rPr>
          <w:fldChar w:fldCharType="end"/>
        </w:r>
      </w:hyperlink>
    </w:p>
    <w:p w14:paraId="65004864" w14:textId="1F262ACA" w:rsidR="004A476B" w:rsidRDefault="004A476B">
      <w:pPr>
        <w:pStyle w:val="TOC2"/>
        <w:tabs>
          <w:tab w:val="left" w:pos="800"/>
          <w:tab w:val="right" w:leader="dot" w:pos="10195"/>
        </w:tabs>
        <w:rPr>
          <w:rFonts w:eastAsiaTheme="minorEastAsia" w:cstheme="minorBidi"/>
          <w:noProof/>
          <w:sz w:val="22"/>
          <w:szCs w:val="22"/>
          <w:lang w:val="fr-FR"/>
        </w:rPr>
      </w:pPr>
      <w:hyperlink w:anchor="_Toc151450821" w:history="1">
        <w:r w:rsidRPr="00736533">
          <w:rPr>
            <w:rStyle w:val="Hyperlink"/>
            <w:noProof/>
          </w:rPr>
          <w:t>2.1</w:t>
        </w:r>
        <w:r>
          <w:rPr>
            <w:rFonts w:eastAsiaTheme="minorEastAsia" w:cstheme="minorBidi"/>
            <w:noProof/>
            <w:sz w:val="22"/>
            <w:szCs w:val="22"/>
            <w:lang w:val="fr-FR"/>
          </w:rPr>
          <w:tab/>
        </w:r>
        <w:r w:rsidRPr="00736533">
          <w:rPr>
            <w:rStyle w:val="Hyperlink"/>
            <w:noProof/>
          </w:rPr>
          <w:t>Document objectives</w:t>
        </w:r>
        <w:r>
          <w:rPr>
            <w:noProof/>
            <w:webHidden/>
          </w:rPr>
          <w:tab/>
        </w:r>
        <w:r>
          <w:rPr>
            <w:noProof/>
            <w:webHidden/>
          </w:rPr>
          <w:fldChar w:fldCharType="begin"/>
        </w:r>
        <w:r>
          <w:rPr>
            <w:noProof/>
            <w:webHidden/>
          </w:rPr>
          <w:instrText xml:space="preserve"> PAGEREF _Toc151450821 \h </w:instrText>
        </w:r>
        <w:r>
          <w:rPr>
            <w:noProof/>
            <w:webHidden/>
          </w:rPr>
        </w:r>
        <w:r>
          <w:rPr>
            <w:noProof/>
            <w:webHidden/>
          </w:rPr>
          <w:fldChar w:fldCharType="separate"/>
        </w:r>
        <w:r>
          <w:rPr>
            <w:noProof/>
            <w:webHidden/>
          </w:rPr>
          <w:t>4</w:t>
        </w:r>
        <w:r>
          <w:rPr>
            <w:noProof/>
            <w:webHidden/>
          </w:rPr>
          <w:fldChar w:fldCharType="end"/>
        </w:r>
      </w:hyperlink>
    </w:p>
    <w:p w14:paraId="56E60CDA" w14:textId="6D0E7E98" w:rsidR="004A476B" w:rsidRDefault="004A476B">
      <w:pPr>
        <w:pStyle w:val="TOC2"/>
        <w:tabs>
          <w:tab w:val="left" w:pos="800"/>
          <w:tab w:val="right" w:leader="dot" w:pos="10195"/>
        </w:tabs>
        <w:rPr>
          <w:rFonts w:eastAsiaTheme="minorEastAsia" w:cstheme="minorBidi"/>
          <w:noProof/>
          <w:sz w:val="22"/>
          <w:szCs w:val="22"/>
          <w:lang w:val="fr-FR"/>
        </w:rPr>
      </w:pPr>
      <w:hyperlink w:anchor="_Toc151450822" w:history="1">
        <w:r w:rsidRPr="00736533">
          <w:rPr>
            <w:rStyle w:val="Hyperlink"/>
            <w:noProof/>
          </w:rPr>
          <w:t>2.2</w:t>
        </w:r>
        <w:r>
          <w:rPr>
            <w:rFonts w:eastAsiaTheme="minorEastAsia" w:cstheme="minorBidi"/>
            <w:noProof/>
            <w:sz w:val="22"/>
            <w:szCs w:val="22"/>
            <w:lang w:val="fr-FR"/>
          </w:rPr>
          <w:tab/>
        </w:r>
        <w:r w:rsidRPr="00736533">
          <w:rPr>
            <w:rStyle w:val="Hyperlink"/>
            <w:noProof/>
          </w:rPr>
          <w:t>Terminology</w:t>
        </w:r>
        <w:r>
          <w:rPr>
            <w:noProof/>
            <w:webHidden/>
          </w:rPr>
          <w:tab/>
        </w:r>
        <w:r>
          <w:rPr>
            <w:noProof/>
            <w:webHidden/>
          </w:rPr>
          <w:fldChar w:fldCharType="begin"/>
        </w:r>
        <w:r>
          <w:rPr>
            <w:noProof/>
            <w:webHidden/>
          </w:rPr>
          <w:instrText xml:space="preserve"> PAGEREF _Toc151450822 \h </w:instrText>
        </w:r>
        <w:r>
          <w:rPr>
            <w:noProof/>
            <w:webHidden/>
          </w:rPr>
        </w:r>
        <w:r>
          <w:rPr>
            <w:noProof/>
            <w:webHidden/>
          </w:rPr>
          <w:fldChar w:fldCharType="separate"/>
        </w:r>
        <w:r>
          <w:rPr>
            <w:noProof/>
            <w:webHidden/>
          </w:rPr>
          <w:t>4</w:t>
        </w:r>
        <w:r>
          <w:rPr>
            <w:noProof/>
            <w:webHidden/>
          </w:rPr>
          <w:fldChar w:fldCharType="end"/>
        </w:r>
      </w:hyperlink>
    </w:p>
    <w:p w14:paraId="5287EFF2" w14:textId="0637FBB0" w:rsidR="004A476B" w:rsidRDefault="004A476B">
      <w:pPr>
        <w:pStyle w:val="TOC3"/>
        <w:tabs>
          <w:tab w:val="left" w:pos="1200"/>
          <w:tab w:val="right" w:leader="dot" w:pos="10195"/>
        </w:tabs>
        <w:rPr>
          <w:rFonts w:eastAsiaTheme="minorEastAsia" w:cstheme="minorBidi"/>
          <w:iCs w:val="0"/>
          <w:noProof/>
          <w:sz w:val="22"/>
          <w:szCs w:val="22"/>
          <w:lang w:val="fr-FR"/>
        </w:rPr>
      </w:pPr>
      <w:hyperlink w:anchor="_Toc151450823" w:history="1">
        <w:r w:rsidRPr="00736533">
          <w:rPr>
            <w:rStyle w:val="Hyperlink"/>
            <w:noProof/>
          </w:rPr>
          <w:t>2.2.1</w:t>
        </w:r>
        <w:r>
          <w:rPr>
            <w:rFonts w:eastAsiaTheme="minorEastAsia" w:cstheme="minorBidi"/>
            <w:iCs w:val="0"/>
            <w:noProof/>
            <w:sz w:val="22"/>
            <w:szCs w:val="22"/>
            <w:lang w:val="fr-FR"/>
          </w:rPr>
          <w:tab/>
        </w:r>
        <w:r w:rsidRPr="00736533">
          <w:rPr>
            <w:rStyle w:val="Hyperlink"/>
            <w:noProof/>
          </w:rPr>
          <w:t>General terminology</w:t>
        </w:r>
        <w:r>
          <w:rPr>
            <w:noProof/>
            <w:webHidden/>
          </w:rPr>
          <w:tab/>
        </w:r>
        <w:r>
          <w:rPr>
            <w:noProof/>
            <w:webHidden/>
          </w:rPr>
          <w:fldChar w:fldCharType="begin"/>
        </w:r>
        <w:r>
          <w:rPr>
            <w:noProof/>
            <w:webHidden/>
          </w:rPr>
          <w:instrText xml:space="preserve"> PAGEREF _Toc151450823 \h </w:instrText>
        </w:r>
        <w:r>
          <w:rPr>
            <w:noProof/>
            <w:webHidden/>
          </w:rPr>
        </w:r>
        <w:r>
          <w:rPr>
            <w:noProof/>
            <w:webHidden/>
          </w:rPr>
          <w:fldChar w:fldCharType="separate"/>
        </w:r>
        <w:r>
          <w:rPr>
            <w:noProof/>
            <w:webHidden/>
          </w:rPr>
          <w:t>4</w:t>
        </w:r>
        <w:r>
          <w:rPr>
            <w:noProof/>
            <w:webHidden/>
          </w:rPr>
          <w:fldChar w:fldCharType="end"/>
        </w:r>
      </w:hyperlink>
    </w:p>
    <w:p w14:paraId="440CEE35" w14:textId="3EE814CF" w:rsidR="004A476B" w:rsidRDefault="004A476B">
      <w:pPr>
        <w:pStyle w:val="TOC3"/>
        <w:tabs>
          <w:tab w:val="left" w:pos="1200"/>
          <w:tab w:val="right" w:leader="dot" w:pos="10195"/>
        </w:tabs>
        <w:rPr>
          <w:rFonts w:eastAsiaTheme="minorEastAsia" w:cstheme="minorBidi"/>
          <w:iCs w:val="0"/>
          <w:noProof/>
          <w:sz w:val="22"/>
          <w:szCs w:val="22"/>
          <w:lang w:val="fr-FR"/>
        </w:rPr>
      </w:pPr>
      <w:hyperlink w:anchor="_Toc151450824" w:history="1">
        <w:r w:rsidRPr="00736533">
          <w:rPr>
            <w:rStyle w:val="Hyperlink"/>
            <w:noProof/>
          </w:rPr>
          <w:t>2.2.2</w:t>
        </w:r>
        <w:r>
          <w:rPr>
            <w:rFonts w:eastAsiaTheme="minorEastAsia" w:cstheme="minorBidi"/>
            <w:iCs w:val="0"/>
            <w:noProof/>
            <w:sz w:val="22"/>
            <w:szCs w:val="22"/>
            <w:lang w:val="fr-FR"/>
          </w:rPr>
          <w:tab/>
        </w:r>
        <w:r w:rsidRPr="00736533">
          <w:rPr>
            <w:rStyle w:val="Hyperlink"/>
            <w:noProof/>
          </w:rPr>
          <w:t>Project terminology</w:t>
        </w:r>
        <w:r>
          <w:rPr>
            <w:noProof/>
            <w:webHidden/>
          </w:rPr>
          <w:tab/>
        </w:r>
        <w:r>
          <w:rPr>
            <w:noProof/>
            <w:webHidden/>
          </w:rPr>
          <w:fldChar w:fldCharType="begin"/>
        </w:r>
        <w:r>
          <w:rPr>
            <w:noProof/>
            <w:webHidden/>
          </w:rPr>
          <w:instrText xml:space="preserve"> PAGEREF _Toc151450824 \h </w:instrText>
        </w:r>
        <w:r>
          <w:rPr>
            <w:noProof/>
            <w:webHidden/>
          </w:rPr>
        </w:r>
        <w:r>
          <w:rPr>
            <w:noProof/>
            <w:webHidden/>
          </w:rPr>
          <w:fldChar w:fldCharType="separate"/>
        </w:r>
        <w:r>
          <w:rPr>
            <w:noProof/>
            <w:webHidden/>
          </w:rPr>
          <w:t>4</w:t>
        </w:r>
        <w:r>
          <w:rPr>
            <w:noProof/>
            <w:webHidden/>
          </w:rPr>
          <w:fldChar w:fldCharType="end"/>
        </w:r>
      </w:hyperlink>
    </w:p>
    <w:p w14:paraId="3F1B322F" w14:textId="2CB11CBB" w:rsidR="004A476B" w:rsidRDefault="004A476B">
      <w:pPr>
        <w:pStyle w:val="TOC2"/>
        <w:tabs>
          <w:tab w:val="left" w:pos="800"/>
          <w:tab w:val="right" w:leader="dot" w:pos="10195"/>
        </w:tabs>
        <w:rPr>
          <w:rFonts w:eastAsiaTheme="minorEastAsia" w:cstheme="minorBidi"/>
          <w:noProof/>
          <w:sz w:val="22"/>
          <w:szCs w:val="22"/>
          <w:lang w:val="fr-FR"/>
        </w:rPr>
      </w:pPr>
      <w:hyperlink w:anchor="_Toc151450825" w:history="1">
        <w:r w:rsidRPr="00736533">
          <w:rPr>
            <w:rStyle w:val="Hyperlink"/>
            <w:noProof/>
          </w:rPr>
          <w:t>2.3</w:t>
        </w:r>
        <w:r>
          <w:rPr>
            <w:rFonts w:eastAsiaTheme="minorEastAsia" w:cstheme="minorBidi"/>
            <w:noProof/>
            <w:sz w:val="22"/>
            <w:szCs w:val="22"/>
            <w:lang w:val="fr-FR"/>
          </w:rPr>
          <w:tab/>
        </w:r>
        <w:r w:rsidRPr="00736533">
          <w:rPr>
            <w:rStyle w:val="Hyperlink"/>
            <w:noProof/>
          </w:rPr>
          <w:t>Reference documents</w:t>
        </w:r>
        <w:r>
          <w:rPr>
            <w:noProof/>
            <w:webHidden/>
          </w:rPr>
          <w:tab/>
        </w:r>
        <w:r>
          <w:rPr>
            <w:noProof/>
            <w:webHidden/>
          </w:rPr>
          <w:fldChar w:fldCharType="begin"/>
        </w:r>
        <w:r>
          <w:rPr>
            <w:noProof/>
            <w:webHidden/>
          </w:rPr>
          <w:instrText xml:space="preserve"> PAGEREF _Toc151450825 \h </w:instrText>
        </w:r>
        <w:r>
          <w:rPr>
            <w:noProof/>
            <w:webHidden/>
          </w:rPr>
        </w:r>
        <w:r>
          <w:rPr>
            <w:noProof/>
            <w:webHidden/>
          </w:rPr>
          <w:fldChar w:fldCharType="separate"/>
        </w:r>
        <w:r>
          <w:rPr>
            <w:noProof/>
            <w:webHidden/>
          </w:rPr>
          <w:t>4</w:t>
        </w:r>
        <w:r>
          <w:rPr>
            <w:noProof/>
            <w:webHidden/>
          </w:rPr>
          <w:fldChar w:fldCharType="end"/>
        </w:r>
      </w:hyperlink>
    </w:p>
    <w:p w14:paraId="11610121" w14:textId="13FDB901" w:rsidR="004A476B" w:rsidRDefault="004A476B">
      <w:pPr>
        <w:pStyle w:val="TOC1"/>
        <w:tabs>
          <w:tab w:val="left" w:pos="403"/>
          <w:tab w:val="right" w:leader="dot" w:pos="10195"/>
        </w:tabs>
        <w:rPr>
          <w:rFonts w:eastAsiaTheme="minorEastAsia" w:cstheme="minorBidi"/>
          <w:b w:val="0"/>
          <w:bCs w:val="0"/>
          <w:caps w:val="0"/>
          <w:noProof/>
          <w:sz w:val="22"/>
          <w:szCs w:val="22"/>
          <w:lang w:val="fr-FR"/>
        </w:rPr>
      </w:pPr>
      <w:hyperlink w:anchor="_Toc151450826" w:history="1">
        <w:r w:rsidRPr="00736533">
          <w:rPr>
            <w:rStyle w:val="Hyperlink"/>
            <w:noProof/>
          </w:rPr>
          <w:t>3</w:t>
        </w:r>
        <w:r>
          <w:rPr>
            <w:rFonts w:eastAsiaTheme="minorEastAsia" w:cstheme="minorBidi"/>
            <w:b w:val="0"/>
            <w:bCs w:val="0"/>
            <w:caps w:val="0"/>
            <w:noProof/>
            <w:sz w:val="22"/>
            <w:szCs w:val="22"/>
            <w:lang w:val="fr-FR"/>
          </w:rPr>
          <w:tab/>
        </w:r>
        <w:r w:rsidRPr="00736533">
          <w:rPr>
            <w:rStyle w:val="Hyperlink"/>
            <w:noProof/>
          </w:rPr>
          <w:t>Introduction</w:t>
        </w:r>
        <w:r>
          <w:rPr>
            <w:noProof/>
            <w:webHidden/>
          </w:rPr>
          <w:tab/>
        </w:r>
        <w:r>
          <w:rPr>
            <w:noProof/>
            <w:webHidden/>
          </w:rPr>
          <w:fldChar w:fldCharType="begin"/>
        </w:r>
        <w:r>
          <w:rPr>
            <w:noProof/>
            <w:webHidden/>
          </w:rPr>
          <w:instrText xml:space="preserve"> PAGEREF _Toc151450826 \h </w:instrText>
        </w:r>
        <w:r>
          <w:rPr>
            <w:noProof/>
            <w:webHidden/>
          </w:rPr>
        </w:r>
        <w:r>
          <w:rPr>
            <w:noProof/>
            <w:webHidden/>
          </w:rPr>
          <w:fldChar w:fldCharType="separate"/>
        </w:r>
        <w:r>
          <w:rPr>
            <w:noProof/>
            <w:webHidden/>
          </w:rPr>
          <w:t>5</w:t>
        </w:r>
        <w:r>
          <w:rPr>
            <w:noProof/>
            <w:webHidden/>
          </w:rPr>
          <w:fldChar w:fldCharType="end"/>
        </w:r>
      </w:hyperlink>
    </w:p>
    <w:p w14:paraId="5175107A" w14:textId="0942BD30" w:rsidR="004A476B" w:rsidRDefault="004A476B">
      <w:pPr>
        <w:pStyle w:val="TOC2"/>
        <w:tabs>
          <w:tab w:val="left" w:pos="800"/>
          <w:tab w:val="right" w:leader="dot" w:pos="10195"/>
        </w:tabs>
        <w:rPr>
          <w:rFonts w:eastAsiaTheme="minorEastAsia" w:cstheme="minorBidi"/>
          <w:noProof/>
          <w:sz w:val="22"/>
          <w:szCs w:val="22"/>
          <w:lang w:val="fr-FR"/>
        </w:rPr>
      </w:pPr>
      <w:hyperlink w:anchor="_Toc151450827" w:history="1">
        <w:r w:rsidRPr="00736533">
          <w:rPr>
            <w:rStyle w:val="Hyperlink"/>
            <w:noProof/>
          </w:rPr>
          <w:t>3.1</w:t>
        </w:r>
        <w:r>
          <w:rPr>
            <w:rFonts w:eastAsiaTheme="minorEastAsia" w:cstheme="minorBidi"/>
            <w:noProof/>
            <w:sz w:val="22"/>
            <w:szCs w:val="22"/>
            <w:lang w:val="fr-FR"/>
          </w:rPr>
          <w:tab/>
        </w:r>
        <w:r w:rsidRPr="00736533">
          <w:rPr>
            <w:rStyle w:val="Hyperlink"/>
            <w:noProof/>
          </w:rPr>
          <w:t>Acceptance scope</w:t>
        </w:r>
        <w:r>
          <w:rPr>
            <w:noProof/>
            <w:webHidden/>
          </w:rPr>
          <w:tab/>
        </w:r>
        <w:r>
          <w:rPr>
            <w:noProof/>
            <w:webHidden/>
          </w:rPr>
          <w:fldChar w:fldCharType="begin"/>
        </w:r>
        <w:r>
          <w:rPr>
            <w:noProof/>
            <w:webHidden/>
          </w:rPr>
          <w:instrText xml:space="preserve"> PAGEREF _Toc151450827 \h </w:instrText>
        </w:r>
        <w:r>
          <w:rPr>
            <w:noProof/>
            <w:webHidden/>
          </w:rPr>
        </w:r>
        <w:r>
          <w:rPr>
            <w:noProof/>
            <w:webHidden/>
          </w:rPr>
          <w:fldChar w:fldCharType="separate"/>
        </w:r>
        <w:r>
          <w:rPr>
            <w:noProof/>
            <w:webHidden/>
          </w:rPr>
          <w:t>5</w:t>
        </w:r>
        <w:r>
          <w:rPr>
            <w:noProof/>
            <w:webHidden/>
          </w:rPr>
          <w:fldChar w:fldCharType="end"/>
        </w:r>
      </w:hyperlink>
    </w:p>
    <w:p w14:paraId="1305E8B9" w14:textId="67FC08BF" w:rsidR="004A476B" w:rsidRDefault="004A476B">
      <w:pPr>
        <w:pStyle w:val="TOC2"/>
        <w:tabs>
          <w:tab w:val="left" w:pos="800"/>
          <w:tab w:val="right" w:leader="dot" w:pos="10195"/>
        </w:tabs>
        <w:rPr>
          <w:rFonts w:eastAsiaTheme="minorEastAsia" w:cstheme="minorBidi"/>
          <w:noProof/>
          <w:sz w:val="22"/>
          <w:szCs w:val="22"/>
          <w:lang w:val="fr-FR"/>
        </w:rPr>
      </w:pPr>
      <w:hyperlink w:anchor="_Toc151450828" w:history="1">
        <w:r w:rsidRPr="00736533">
          <w:rPr>
            <w:rStyle w:val="Hyperlink"/>
            <w:noProof/>
          </w:rPr>
          <w:t>3.2</w:t>
        </w:r>
        <w:r>
          <w:rPr>
            <w:rFonts w:eastAsiaTheme="minorEastAsia" w:cstheme="minorBidi"/>
            <w:noProof/>
            <w:sz w:val="22"/>
            <w:szCs w:val="22"/>
            <w:lang w:val="fr-FR"/>
          </w:rPr>
          <w:tab/>
        </w:r>
        <w:r w:rsidRPr="00736533">
          <w:rPr>
            <w:rStyle w:val="Hyperlink"/>
            <w:noProof/>
          </w:rPr>
          <w:t>Test Items</w:t>
        </w:r>
        <w:r>
          <w:rPr>
            <w:noProof/>
            <w:webHidden/>
          </w:rPr>
          <w:tab/>
        </w:r>
        <w:r>
          <w:rPr>
            <w:noProof/>
            <w:webHidden/>
          </w:rPr>
          <w:fldChar w:fldCharType="begin"/>
        </w:r>
        <w:r>
          <w:rPr>
            <w:noProof/>
            <w:webHidden/>
          </w:rPr>
          <w:instrText xml:space="preserve"> PAGEREF _Toc151450828 \h </w:instrText>
        </w:r>
        <w:r>
          <w:rPr>
            <w:noProof/>
            <w:webHidden/>
          </w:rPr>
        </w:r>
        <w:r>
          <w:rPr>
            <w:noProof/>
            <w:webHidden/>
          </w:rPr>
          <w:fldChar w:fldCharType="separate"/>
        </w:r>
        <w:r>
          <w:rPr>
            <w:noProof/>
            <w:webHidden/>
          </w:rPr>
          <w:t>5</w:t>
        </w:r>
        <w:r>
          <w:rPr>
            <w:noProof/>
            <w:webHidden/>
          </w:rPr>
          <w:fldChar w:fldCharType="end"/>
        </w:r>
      </w:hyperlink>
    </w:p>
    <w:p w14:paraId="64BDB0DC" w14:textId="4FF5BC42" w:rsidR="004A476B" w:rsidRDefault="004A476B">
      <w:pPr>
        <w:pStyle w:val="TOC2"/>
        <w:tabs>
          <w:tab w:val="left" w:pos="800"/>
          <w:tab w:val="right" w:leader="dot" w:pos="10195"/>
        </w:tabs>
        <w:rPr>
          <w:rFonts w:eastAsiaTheme="minorEastAsia" w:cstheme="minorBidi"/>
          <w:noProof/>
          <w:sz w:val="22"/>
          <w:szCs w:val="22"/>
          <w:lang w:val="fr-FR"/>
        </w:rPr>
      </w:pPr>
      <w:hyperlink w:anchor="_Toc151450829" w:history="1">
        <w:r w:rsidRPr="00736533">
          <w:rPr>
            <w:rStyle w:val="Hyperlink"/>
            <w:noProof/>
          </w:rPr>
          <w:t>3.3</w:t>
        </w:r>
        <w:r>
          <w:rPr>
            <w:rFonts w:eastAsiaTheme="minorEastAsia" w:cstheme="minorBidi"/>
            <w:noProof/>
            <w:sz w:val="22"/>
            <w:szCs w:val="22"/>
            <w:lang w:val="fr-FR"/>
          </w:rPr>
          <w:tab/>
        </w:r>
        <w:r w:rsidRPr="00736533">
          <w:rPr>
            <w:rStyle w:val="Hyperlink"/>
            <w:noProof/>
          </w:rPr>
          <w:t>Out of Scope</w:t>
        </w:r>
        <w:r>
          <w:rPr>
            <w:noProof/>
            <w:webHidden/>
          </w:rPr>
          <w:tab/>
        </w:r>
        <w:r>
          <w:rPr>
            <w:noProof/>
            <w:webHidden/>
          </w:rPr>
          <w:fldChar w:fldCharType="begin"/>
        </w:r>
        <w:r>
          <w:rPr>
            <w:noProof/>
            <w:webHidden/>
          </w:rPr>
          <w:instrText xml:space="preserve"> PAGEREF _Toc151450829 \h </w:instrText>
        </w:r>
        <w:r>
          <w:rPr>
            <w:noProof/>
            <w:webHidden/>
          </w:rPr>
        </w:r>
        <w:r>
          <w:rPr>
            <w:noProof/>
            <w:webHidden/>
          </w:rPr>
          <w:fldChar w:fldCharType="separate"/>
        </w:r>
        <w:r>
          <w:rPr>
            <w:noProof/>
            <w:webHidden/>
          </w:rPr>
          <w:t>5</w:t>
        </w:r>
        <w:r>
          <w:rPr>
            <w:noProof/>
            <w:webHidden/>
          </w:rPr>
          <w:fldChar w:fldCharType="end"/>
        </w:r>
      </w:hyperlink>
    </w:p>
    <w:p w14:paraId="5C36D5D7" w14:textId="599420DB" w:rsidR="004A476B" w:rsidRDefault="004A476B">
      <w:pPr>
        <w:pStyle w:val="TOC2"/>
        <w:tabs>
          <w:tab w:val="left" w:pos="800"/>
          <w:tab w:val="right" w:leader="dot" w:pos="10195"/>
        </w:tabs>
        <w:rPr>
          <w:rFonts w:eastAsiaTheme="minorEastAsia" w:cstheme="minorBidi"/>
          <w:noProof/>
          <w:sz w:val="22"/>
          <w:szCs w:val="22"/>
          <w:lang w:val="fr-FR"/>
        </w:rPr>
      </w:pPr>
      <w:hyperlink w:anchor="_Toc151450830" w:history="1">
        <w:r w:rsidRPr="00736533">
          <w:rPr>
            <w:rStyle w:val="Hyperlink"/>
            <w:noProof/>
          </w:rPr>
          <w:t>3.4</w:t>
        </w:r>
        <w:r>
          <w:rPr>
            <w:rFonts w:eastAsiaTheme="minorEastAsia" w:cstheme="minorBidi"/>
            <w:noProof/>
            <w:sz w:val="22"/>
            <w:szCs w:val="22"/>
            <w:lang w:val="fr-FR"/>
          </w:rPr>
          <w:tab/>
        </w:r>
        <w:r w:rsidRPr="00736533">
          <w:rPr>
            <w:rStyle w:val="Hyperlink"/>
            <w:noProof/>
          </w:rPr>
          <w:t>Acceptance Stakeholders</w:t>
        </w:r>
        <w:r>
          <w:rPr>
            <w:noProof/>
            <w:webHidden/>
          </w:rPr>
          <w:tab/>
        </w:r>
        <w:r>
          <w:rPr>
            <w:noProof/>
            <w:webHidden/>
          </w:rPr>
          <w:fldChar w:fldCharType="begin"/>
        </w:r>
        <w:r>
          <w:rPr>
            <w:noProof/>
            <w:webHidden/>
          </w:rPr>
          <w:instrText xml:space="preserve"> PAGEREF _Toc151450830 \h </w:instrText>
        </w:r>
        <w:r>
          <w:rPr>
            <w:noProof/>
            <w:webHidden/>
          </w:rPr>
        </w:r>
        <w:r>
          <w:rPr>
            <w:noProof/>
            <w:webHidden/>
          </w:rPr>
          <w:fldChar w:fldCharType="separate"/>
        </w:r>
        <w:r>
          <w:rPr>
            <w:noProof/>
            <w:webHidden/>
          </w:rPr>
          <w:t>5</w:t>
        </w:r>
        <w:r>
          <w:rPr>
            <w:noProof/>
            <w:webHidden/>
          </w:rPr>
          <w:fldChar w:fldCharType="end"/>
        </w:r>
      </w:hyperlink>
    </w:p>
    <w:p w14:paraId="3EB684DA" w14:textId="32EAB447" w:rsidR="004A476B" w:rsidRDefault="004A476B">
      <w:pPr>
        <w:pStyle w:val="TOC2"/>
        <w:tabs>
          <w:tab w:val="left" w:pos="800"/>
          <w:tab w:val="right" w:leader="dot" w:pos="10195"/>
        </w:tabs>
        <w:rPr>
          <w:rFonts w:eastAsiaTheme="minorEastAsia" w:cstheme="minorBidi"/>
          <w:noProof/>
          <w:sz w:val="22"/>
          <w:szCs w:val="22"/>
          <w:lang w:val="fr-FR"/>
        </w:rPr>
      </w:pPr>
      <w:hyperlink w:anchor="_Toc151450831" w:history="1">
        <w:r w:rsidRPr="00736533">
          <w:rPr>
            <w:rStyle w:val="Hyperlink"/>
            <w:noProof/>
          </w:rPr>
          <w:t>3.5</w:t>
        </w:r>
        <w:r>
          <w:rPr>
            <w:rFonts w:eastAsiaTheme="minorEastAsia" w:cstheme="minorBidi"/>
            <w:noProof/>
            <w:sz w:val="22"/>
            <w:szCs w:val="22"/>
            <w:lang w:val="fr-FR"/>
          </w:rPr>
          <w:tab/>
        </w:r>
        <w:r w:rsidRPr="00736533">
          <w:rPr>
            <w:rStyle w:val="Hyperlink"/>
            <w:noProof/>
          </w:rPr>
          <w:t>Management of anomalies during the acceptance phase</w:t>
        </w:r>
        <w:r>
          <w:rPr>
            <w:noProof/>
            <w:webHidden/>
          </w:rPr>
          <w:tab/>
        </w:r>
        <w:r>
          <w:rPr>
            <w:noProof/>
            <w:webHidden/>
          </w:rPr>
          <w:fldChar w:fldCharType="begin"/>
        </w:r>
        <w:r>
          <w:rPr>
            <w:noProof/>
            <w:webHidden/>
          </w:rPr>
          <w:instrText xml:space="preserve"> PAGEREF _Toc151450831 \h </w:instrText>
        </w:r>
        <w:r>
          <w:rPr>
            <w:noProof/>
            <w:webHidden/>
          </w:rPr>
        </w:r>
        <w:r>
          <w:rPr>
            <w:noProof/>
            <w:webHidden/>
          </w:rPr>
          <w:fldChar w:fldCharType="separate"/>
        </w:r>
        <w:r>
          <w:rPr>
            <w:noProof/>
            <w:webHidden/>
          </w:rPr>
          <w:t>5</w:t>
        </w:r>
        <w:r>
          <w:rPr>
            <w:noProof/>
            <w:webHidden/>
          </w:rPr>
          <w:fldChar w:fldCharType="end"/>
        </w:r>
      </w:hyperlink>
    </w:p>
    <w:p w14:paraId="7B1380AC" w14:textId="5A893F8F" w:rsidR="004A476B" w:rsidRDefault="004A476B">
      <w:pPr>
        <w:pStyle w:val="TOC2"/>
        <w:tabs>
          <w:tab w:val="left" w:pos="800"/>
          <w:tab w:val="right" w:leader="dot" w:pos="10195"/>
        </w:tabs>
        <w:rPr>
          <w:rFonts w:eastAsiaTheme="minorEastAsia" w:cstheme="minorBidi"/>
          <w:noProof/>
          <w:sz w:val="22"/>
          <w:szCs w:val="22"/>
          <w:lang w:val="fr-FR"/>
        </w:rPr>
      </w:pPr>
      <w:hyperlink w:anchor="_Toc151450832" w:history="1">
        <w:r w:rsidRPr="00736533">
          <w:rPr>
            <w:rStyle w:val="Hyperlink"/>
            <w:noProof/>
          </w:rPr>
          <w:t>3.6</w:t>
        </w:r>
        <w:r>
          <w:rPr>
            <w:rFonts w:eastAsiaTheme="minorEastAsia" w:cstheme="minorBidi"/>
            <w:noProof/>
            <w:sz w:val="22"/>
            <w:szCs w:val="22"/>
            <w:lang w:val="fr-FR"/>
          </w:rPr>
          <w:tab/>
        </w:r>
        <w:r w:rsidRPr="00736533">
          <w:rPr>
            <w:rStyle w:val="Hyperlink"/>
            <w:noProof/>
          </w:rPr>
          <w:t>Entry and exit criteria for Acceptance Phase</w:t>
        </w:r>
        <w:r>
          <w:rPr>
            <w:noProof/>
            <w:webHidden/>
          </w:rPr>
          <w:tab/>
        </w:r>
        <w:r>
          <w:rPr>
            <w:noProof/>
            <w:webHidden/>
          </w:rPr>
          <w:fldChar w:fldCharType="begin"/>
        </w:r>
        <w:r>
          <w:rPr>
            <w:noProof/>
            <w:webHidden/>
          </w:rPr>
          <w:instrText xml:space="preserve"> PAGEREF _Toc151450832 \h </w:instrText>
        </w:r>
        <w:r>
          <w:rPr>
            <w:noProof/>
            <w:webHidden/>
          </w:rPr>
        </w:r>
        <w:r>
          <w:rPr>
            <w:noProof/>
            <w:webHidden/>
          </w:rPr>
          <w:fldChar w:fldCharType="separate"/>
        </w:r>
        <w:r>
          <w:rPr>
            <w:noProof/>
            <w:webHidden/>
          </w:rPr>
          <w:t>6</w:t>
        </w:r>
        <w:r>
          <w:rPr>
            <w:noProof/>
            <w:webHidden/>
          </w:rPr>
          <w:fldChar w:fldCharType="end"/>
        </w:r>
      </w:hyperlink>
    </w:p>
    <w:p w14:paraId="363C52C0" w14:textId="795EC16B" w:rsidR="004A476B" w:rsidRDefault="004A476B">
      <w:pPr>
        <w:pStyle w:val="TOC3"/>
        <w:tabs>
          <w:tab w:val="left" w:pos="1200"/>
          <w:tab w:val="right" w:leader="dot" w:pos="10195"/>
        </w:tabs>
        <w:rPr>
          <w:rFonts w:eastAsiaTheme="minorEastAsia" w:cstheme="minorBidi"/>
          <w:iCs w:val="0"/>
          <w:noProof/>
          <w:sz w:val="22"/>
          <w:szCs w:val="22"/>
          <w:lang w:val="fr-FR"/>
        </w:rPr>
      </w:pPr>
      <w:hyperlink w:anchor="_Toc151450833" w:history="1">
        <w:r w:rsidRPr="00736533">
          <w:rPr>
            <w:rStyle w:val="Hyperlink"/>
            <w:noProof/>
          </w:rPr>
          <w:t>3.6.1</w:t>
        </w:r>
        <w:r>
          <w:rPr>
            <w:rFonts w:eastAsiaTheme="minorEastAsia" w:cstheme="minorBidi"/>
            <w:iCs w:val="0"/>
            <w:noProof/>
            <w:sz w:val="22"/>
            <w:szCs w:val="22"/>
            <w:lang w:val="fr-FR"/>
          </w:rPr>
          <w:tab/>
        </w:r>
        <w:r w:rsidRPr="00736533">
          <w:rPr>
            <w:rStyle w:val="Hyperlink"/>
            <w:noProof/>
          </w:rPr>
          <w:t>Entry criteria</w:t>
        </w:r>
        <w:r>
          <w:rPr>
            <w:noProof/>
            <w:webHidden/>
          </w:rPr>
          <w:tab/>
        </w:r>
        <w:r>
          <w:rPr>
            <w:noProof/>
            <w:webHidden/>
          </w:rPr>
          <w:fldChar w:fldCharType="begin"/>
        </w:r>
        <w:r>
          <w:rPr>
            <w:noProof/>
            <w:webHidden/>
          </w:rPr>
          <w:instrText xml:space="preserve"> PAGEREF _Toc151450833 \h </w:instrText>
        </w:r>
        <w:r>
          <w:rPr>
            <w:noProof/>
            <w:webHidden/>
          </w:rPr>
        </w:r>
        <w:r>
          <w:rPr>
            <w:noProof/>
            <w:webHidden/>
          </w:rPr>
          <w:fldChar w:fldCharType="separate"/>
        </w:r>
        <w:r>
          <w:rPr>
            <w:noProof/>
            <w:webHidden/>
          </w:rPr>
          <w:t>6</w:t>
        </w:r>
        <w:r>
          <w:rPr>
            <w:noProof/>
            <w:webHidden/>
          </w:rPr>
          <w:fldChar w:fldCharType="end"/>
        </w:r>
      </w:hyperlink>
    </w:p>
    <w:p w14:paraId="433F6ACA" w14:textId="31157CA1" w:rsidR="004A476B" w:rsidRDefault="004A476B">
      <w:pPr>
        <w:pStyle w:val="TOC3"/>
        <w:tabs>
          <w:tab w:val="left" w:pos="1200"/>
          <w:tab w:val="right" w:leader="dot" w:pos="10195"/>
        </w:tabs>
        <w:rPr>
          <w:rFonts w:eastAsiaTheme="minorEastAsia" w:cstheme="minorBidi"/>
          <w:iCs w:val="0"/>
          <w:noProof/>
          <w:sz w:val="22"/>
          <w:szCs w:val="22"/>
          <w:lang w:val="fr-FR"/>
        </w:rPr>
      </w:pPr>
      <w:hyperlink w:anchor="_Toc151450834" w:history="1">
        <w:r w:rsidRPr="00736533">
          <w:rPr>
            <w:rStyle w:val="Hyperlink"/>
            <w:noProof/>
          </w:rPr>
          <w:t>3.6.2</w:t>
        </w:r>
        <w:r>
          <w:rPr>
            <w:rFonts w:eastAsiaTheme="minorEastAsia" w:cstheme="minorBidi"/>
            <w:iCs w:val="0"/>
            <w:noProof/>
            <w:sz w:val="22"/>
            <w:szCs w:val="22"/>
            <w:lang w:val="fr-FR"/>
          </w:rPr>
          <w:tab/>
        </w:r>
        <w:r w:rsidRPr="00736533">
          <w:rPr>
            <w:rStyle w:val="Hyperlink"/>
            <w:noProof/>
          </w:rPr>
          <w:t>Exit criteria and deliverables</w:t>
        </w:r>
        <w:r>
          <w:rPr>
            <w:noProof/>
            <w:webHidden/>
          </w:rPr>
          <w:tab/>
        </w:r>
        <w:r>
          <w:rPr>
            <w:noProof/>
            <w:webHidden/>
          </w:rPr>
          <w:fldChar w:fldCharType="begin"/>
        </w:r>
        <w:r>
          <w:rPr>
            <w:noProof/>
            <w:webHidden/>
          </w:rPr>
          <w:instrText xml:space="preserve"> PAGEREF _Toc151450834 \h </w:instrText>
        </w:r>
        <w:r>
          <w:rPr>
            <w:noProof/>
            <w:webHidden/>
          </w:rPr>
        </w:r>
        <w:r>
          <w:rPr>
            <w:noProof/>
            <w:webHidden/>
          </w:rPr>
          <w:fldChar w:fldCharType="separate"/>
        </w:r>
        <w:r>
          <w:rPr>
            <w:noProof/>
            <w:webHidden/>
          </w:rPr>
          <w:t>6</w:t>
        </w:r>
        <w:r>
          <w:rPr>
            <w:noProof/>
            <w:webHidden/>
          </w:rPr>
          <w:fldChar w:fldCharType="end"/>
        </w:r>
      </w:hyperlink>
    </w:p>
    <w:p w14:paraId="72F09575" w14:textId="28F620E2" w:rsidR="004A476B" w:rsidRDefault="004A476B">
      <w:pPr>
        <w:pStyle w:val="TOC1"/>
        <w:tabs>
          <w:tab w:val="left" w:pos="403"/>
          <w:tab w:val="right" w:leader="dot" w:pos="10195"/>
        </w:tabs>
        <w:rPr>
          <w:rFonts w:eastAsiaTheme="minorEastAsia" w:cstheme="minorBidi"/>
          <w:b w:val="0"/>
          <w:bCs w:val="0"/>
          <w:caps w:val="0"/>
          <w:noProof/>
          <w:sz w:val="22"/>
          <w:szCs w:val="22"/>
          <w:lang w:val="fr-FR"/>
        </w:rPr>
      </w:pPr>
      <w:hyperlink w:anchor="_Toc151450835" w:history="1">
        <w:r w:rsidRPr="00736533">
          <w:rPr>
            <w:rStyle w:val="Hyperlink"/>
            <w:noProof/>
          </w:rPr>
          <w:t>4</w:t>
        </w:r>
        <w:r>
          <w:rPr>
            <w:rFonts w:eastAsiaTheme="minorEastAsia" w:cstheme="minorBidi"/>
            <w:b w:val="0"/>
            <w:bCs w:val="0"/>
            <w:caps w:val="0"/>
            <w:noProof/>
            <w:sz w:val="22"/>
            <w:szCs w:val="22"/>
            <w:lang w:val="fr-FR"/>
          </w:rPr>
          <w:tab/>
        </w:r>
        <w:r w:rsidRPr="00736533">
          <w:rPr>
            <w:rStyle w:val="Hyperlink"/>
            <w:noProof/>
          </w:rPr>
          <w:t>Roles and responsibility</w:t>
        </w:r>
        <w:r>
          <w:rPr>
            <w:noProof/>
            <w:webHidden/>
          </w:rPr>
          <w:tab/>
        </w:r>
        <w:r>
          <w:rPr>
            <w:noProof/>
            <w:webHidden/>
          </w:rPr>
          <w:fldChar w:fldCharType="begin"/>
        </w:r>
        <w:r>
          <w:rPr>
            <w:noProof/>
            <w:webHidden/>
          </w:rPr>
          <w:instrText xml:space="preserve"> PAGEREF _Toc151450835 \h </w:instrText>
        </w:r>
        <w:r>
          <w:rPr>
            <w:noProof/>
            <w:webHidden/>
          </w:rPr>
        </w:r>
        <w:r>
          <w:rPr>
            <w:noProof/>
            <w:webHidden/>
          </w:rPr>
          <w:fldChar w:fldCharType="separate"/>
        </w:r>
        <w:r>
          <w:rPr>
            <w:noProof/>
            <w:webHidden/>
          </w:rPr>
          <w:t>8</w:t>
        </w:r>
        <w:r>
          <w:rPr>
            <w:noProof/>
            <w:webHidden/>
          </w:rPr>
          <w:fldChar w:fldCharType="end"/>
        </w:r>
      </w:hyperlink>
    </w:p>
    <w:p w14:paraId="12A28DB0" w14:textId="0C913D17" w:rsidR="004A476B" w:rsidRDefault="004A476B">
      <w:pPr>
        <w:pStyle w:val="TOC1"/>
        <w:tabs>
          <w:tab w:val="left" w:pos="403"/>
          <w:tab w:val="right" w:leader="dot" w:pos="10195"/>
        </w:tabs>
        <w:rPr>
          <w:rFonts w:eastAsiaTheme="minorEastAsia" w:cstheme="minorBidi"/>
          <w:b w:val="0"/>
          <w:bCs w:val="0"/>
          <w:caps w:val="0"/>
          <w:noProof/>
          <w:sz w:val="22"/>
          <w:szCs w:val="22"/>
          <w:lang w:val="fr-FR"/>
        </w:rPr>
      </w:pPr>
      <w:hyperlink w:anchor="_Toc151450836" w:history="1">
        <w:r w:rsidRPr="00736533">
          <w:rPr>
            <w:rStyle w:val="Hyperlink"/>
            <w:noProof/>
          </w:rPr>
          <w:t>5</w:t>
        </w:r>
        <w:r>
          <w:rPr>
            <w:rFonts w:eastAsiaTheme="minorEastAsia" w:cstheme="minorBidi"/>
            <w:b w:val="0"/>
            <w:bCs w:val="0"/>
            <w:caps w:val="0"/>
            <w:noProof/>
            <w:sz w:val="22"/>
            <w:szCs w:val="22"/>
            <w:lang w:val="fr-FR"/>
          </w:rPr>
          <w:tab/>
        </w:r>
        <w:r w:rsidRPr="00736533">
          <w:rPr>
            <w:rStyle w:val="Hyperlink"/>
            <w:noProof/>
          </w:rPr>
          <w:t>Test Environments</w:t>
        </w:r>
        <w:r>
          <w:rPr>
            <w:noProof/>
            <w:webHidden/>
          </w:rPr>
          <w:tab/>
        </w:r>
        <w:r>
          <w:rPr>
            <w:noProof/>
            <w:webHidden/>
          </w:rPr>
          <w:fldChar w:fldCharType="begin"/>
        </w:r>
        <w:r>
          <w:rPr>
            <w:noProof/>
            <w:webHidden/>
          </w:rPr>
          <w:instrText xml:space="preserve"> PAGEREF _Toc151450836 \h </w:instrText>
        </w:r>
        <w:r>
          <w:rPr>
            <w:noProof/>
            <w:webHidden/>
          </w:rPr>
        </w:r>
        <w:r>
          <w:rPr>
            <w:noProof/>
            <w:webHidden/>
          </w:rPr>
          <w:fldChar w:fldCharType="separate"/>
        </w:r>
        <w:r>
          <w:rPr>
            <w:noProof/>
            <w:webHidden/>
          </w:rPr>
          <w:t>9</w:t>
        </w:r>
        <w:r>
          <w:rPr>
            <w:noProof/>
            <w:webHidden/>
          </w:rPr>
          <w:fldChar w:fldCharType="end"/>
        </w:r>
      </w:hyperlink>
    </w:p>
    <w:p w14:paraId="012246DF" w14:textId="0A0A1C0B" w:rsidR="004A476B" w:rsidRDefault="004A476B">
      <w:pPr>
        <w:pStyle w:val="TOC2"/>
        <w:tabs>
          <w:tab w:val="left" w:pos="800"/>
          <w:tab w:val="right" w:leader="dot" w:pos="10195"/>
        </w:tabs>
        <w:rPr>
          <w:rFonts w:eastAsiaTheme="minorEastAsia" w:cstheme="minorBidi"/>
          <w:noProof/>
          <w:sz w:val="22"/>
          <w:szCs w:val="22"/>
          <w:lang w:val="fr-FR"/>
        </w:rPr>
      </w:pPr>
      <w:hyperlink w:anchor="_Toc151450837" w:history="1">
        <w:r w:rsidRPr="00736533">
          <w:rPr>
            <w:rStyle w:val="Hyperlink"/>
            <w:noProof/>
          </w:rPr>
          <w:t>5.1</w:t>
        </w:r>
        <w:r>
          <w:rPr>
            <w:rFonts w:eastAsiaTheme="minorEastAsia" w:cstheme="minorBidi"/>
            <w:noProof/>
            <w:sz w:val="22"/>
            <w:szCs w:val="22"/>
            <w:lang w:val="fr-FR"/>
          </w:rPr>
          <w:tab/>
        </w:r>
        <w:r w:rsidRPr="00736533">
          <w:rPr>
            <w:rStyle w:val="Hyperlink"/>
            <w:noProof/>
          </w:rPr>
          <w:t>Test environments details</w:t>
        </w:r>
        <w:r>
          <w:rPr>
            <w:noProof/>
            <w:webHidden/>
          </w:rPr>
          <w:tab/>
        </w:r>
        <w:r>
          <w:rPr>
            <w:noProof/>
            <w:webHidden/>
          </w:rPr>
          <w:fldChar w:fldCharType="begin"/>
        </w:r>
        <w:r>
          <w:rPr>
            <w:noProof/>
            <w:webHidden/>
          </w:rPr>
          <w:instrText xml:space="preserve"> PAGEREF _Toc151450837 \h </w:instrText>
        </w:r>
        <w:r>
          <w:rPr>
            <w:noProof/>
            <w:webHidden/>
          </w:rPr>
        </w:r>
        <w:r>
          <w:rPr>
            <w:noProof/>
            <w:webHidden/>
          </w:rPr>
          <w:fldChar w:fldCharType="separate"/>
        </w:r>
        <w:r>
          <w:rPr>
            <w:noProof/>
            <w:webHidden/>
          </w:rPr>
          <w:t>9</w:t>
        </w:r>
        <w:r>
          <w:rPr>
            <w:noProof/>
            <w:webHidden/>
          </w:rPr>
          <w:fldChar w:fldCharType="end"/>
        </w:r>
      </w:hyperlink>
    </w:p>
    <w:p w14:paraId="1B0599C1" w14:textId="7436DD8C" w:rsidR="004A476B" w:rsidRDefault="004A476B">
      <w:pPr>
        <w:pStyle w:val="TOC2"/>
        <w:tabs>
          <w:tab w:val="left" w:pos="800"/>
          <w:tab w:val="right" w:leader="dot" w:pos="10195"/>
        </w:tabs>
        <w:rPr>
          <w:rFonts w:eastAsiaTheme="minorEastAsia" w:cstheme="minorBidi"/>
          <w:noProof/>
          <w:sz w:val="22"/>
          <w:szCs w:val="22"/>
          <w:lang w:val="fr-FR"/>
        </w:rPr>
      </w:pPr>
      <w:hyperlink w:anchor="_Toc151450838" w:history="1">
        <w:r w:rsidRPr="00736533">
          <w:rPr>
            <w:rStyle w:val="Hyperlink"/>
            <w:noProof/>
          </w:rPr>
          <w:t>5.2</w:t>
        </w:r>
        <w:r>
          <w:rPr>
            <w:rFonts w:eastAsiaTheme="minorEastAsia" w:cstheme="minorBidi"/>
            <w:noProof/>
            <w:sz w:val="22"/>
            <w:szCs w:val="22"/>
            <w:lang w:val="fr-FR"/>
          </w:rPr>
          <w:tab/>
        </w:r>
        <w:r w:rsidRPr="00736533">
          <w:rPr>
            <w:rStyle w:val="Hyperlink"/>
            <w:noProof/>
          </w:rPr>
          <w:t>Test tools</w:t>
        </w:r>
        <w:r>
          <w:rPr>
            <w:noProof/>
            <w:webHidden/>
          </w:rPr>
          <w:tab/>
        </w:r>
        <w:r>
          <w:rPr>
            <w:noProof/>
            <w:webHidden/>
          </w:rPr>
          <w:fldChar w:fldCharType="begin"/>
        </w:r>
        <w:r>
          <w:rPr>
            <w:noProof/>
            <w:webHidden/>
          </w:rPr>
          <w:instrText xml:space="preserve"> PAGEREF _Toc151450838 \h </w:instrText>
        </w:r>
        <w:r>
          <w:rPr>
            <w:noProof/>
            <w:webHidden/>
          </w:rPr>
        </w:r>
        <w:r>
          <w:rPr>
            <w:noProof/>
            <w:webHidden/>
          </w:rPr>
          <w:fldChar w:fldCharType="separate"/>
        </w:r>
        <w:r>
          <w:rPr>
            <w:noProof/>
            <w:webHidden/>
          </w:rPr>
          <w:t>9</w:t>
        </w:r>
        <w:r>
          <w:rPr>
            <w:noProof/>
            <w:webHidden/>
          </w:rPr>
          <w:fldChar w:fldCharType="end"/>
        </w:r>
      </w:hyperlink>
    </w:p>
    <w:p w14:paraId="40E83231" w14:textId="0A13D0D9" w:rsidR="004A476B" w:rsidRDefault="004A476B">
      <w:pPr>
        <w:pStyle w:val="TOC2"/>
        <w:tabs>
          <w:tab w:val="left" w:pos="800"/>
          <w:tab w:val="right" w:leader="dot" w:pos="10195"/>
        </w:tabs>
        <w:rPr>
          <w:rFonts w:eastAsiaTheme="minorEastAsia" w:cstheme="minorBidi"/>
          <w:noProof/>
          <w:sz w:val="22"/>
          <w:szCs w:val="22"/>
          <w:lang w:val="fr-FR"/>
        </w:rPr>
      </w:pPr>
      <w:hyperlink w:anchor="_Toc151450839" w:history="1">
        <w:r w:rsidRPr="00736533">
          <w:rPr>
            <w:rStyle w:val="Hyperlink"/>
            <w:noProof/>
          </w:rPr>
          <w:t>5.3</w:t>
        </w:r>
        <w:r>
          <w:rPr>
            <w:rFonts w:eastAsiaTheme="minorEastAsia" w:cstheme="minorBidi"/>
            <w:noProof/>
            <w:sz w:val="22"/>
            <w:szCs w:val="22"/>
            <w:lang w:val="fr-FR"/>
          </w:rPr>
          <w:tab/>
        </w:r>
        <w:r w:rsidRPr="00736533">
          <w:rPr>
            <w:rStyle w:val="Hyperlink"/>
            <w:noProof/>
          </w:rPr>
          <w:t>Test Data requirements</w:t>
        </w:r>
        <w:r>
          <w:rPr>
            <w:noProof/>
            <w:webHidden/>
          </w:rPr>
          <w:tab/>
        </w:r>
        <w:r>
          <w:rPr>
            <w:noProof/>
            <w:webHidden/>
          </w:rPr>
          <w:fldChar w:fldCharType="begin"/>
        </w:r>
        <w:r>
          <w:rPr>
            <w:noProof/>
            <w:webHidden/>
          </w:rPr>
          <w:instrText xml:space="preserve"> PAGEREF _Toc151450839 \h </w:instrText>
        </w:r>
        <w:r>
          <w:rPr>
            <w:noProof/>
            <w:webHidden/>
          </w:rPr>
        </w:r>
        <w:r>
          <w:rPr>
            <w:noProof/>
            <w:webHidden/>
          </w:rPr>
          <w:fldChar w:fldCharType="separate"/>
        </w:r>
        <w:r>
          <w:rPr>
            <w:noProof/>
            <w:webHidden/>
          </w:rPr>
          <w:t>9</w:t>
        </w:r>
        <w:r>
          <w:rPr>
            <w:noProof/>
            <w:webHidden/>
          </w:rPr>
          <w:fldChar w:fldCharType="end"/>
        </w:r>
      </w:hyperlink>
    </w:p>
    <w:p w14:paraId="26DA662B" w14:textId="10AD791B" w:rsidR="004A476B" w:rsidRDefault="004A476B">
      <w:pPr>
        <w:pStyle w:val="TOC1"/>
        <w:tabs>
          <w:tab w:val="left" w:pos="403"/>
          <w:tab w:val="right" w:leader="dot" w:pos="10195"/>
        </w:tabs>
        <w:rPr>
          <w:rFonts w:eastAsiaTheme="minorEastAsia" w:cstheme="minorBidi"/>
          <w:b w:val="0"/>
          <w:bCs w:val="0"/>
          <w:caps w:val="0"/>
          <w:noProof/>
          <w:sz w:val="22"/>
          <w:szCs w:val="22"/>
          <w:lang w:val="fr-FR"/>
        </w:rPr>
      </w:pPr>
      <w:hyperlink w:anchor="_Toc151450840" w:history="1">
        <w:r w:rsidRPr="00736533">
          <w:rPr>
            <w:rStyle w:val="Hyperlink"/>
            <w:noProof/>
          </w:rPr>
          <w:t>6</w:t>
        </w:r>
        <w:r>
          <w:rPr>
            <w:rFonts w:eastAsiaTheme="minorEastAsia" w:cstheme="minorBidi"/>
            <w:b w:val="0"/>
            <w:bCs w:val="0"/>
            <w:caps w:val="0"/>
            <w:noProof/>
            <w:sz w:val="22"/>
            <w:szCs w:val="22"/>
            <w:lang w:val="fr-FR"/>
          </w:rPr>
          <w:tab/>
        </w:r>
        <w:r w:rsidRPr="00736533">
          <w:rPr>
            <w:rStyle w:val="Hyperlink"/>
            <w:noProof/>
          </w:rPr>
          <w:t>Schedule</w:t>
        </w:r>
        <w:r>
          <w:rPr>
            <w:noProof/>
            <w:webHidden/>
          </w:rPr>
          <w:tab/>
        </w:r>
        <w:r>
          <w:rPr>
            <w:noProof/>
            <w:webHidden/>
          </w:rPr>
          <w:fldChar w:fldCharType="begin"/>
        </w:r>
        <w:r>
          <w:rPr>
            <w:noProof/>
            <w:webHidden/>
          </w:rPr>
          <w:instrText xml:space="preserve"> PAGEREF _Toc151450840 \h </w:instrText>
        </w:r>
        <w:r>
          <w:rPr>
            <w:noProof/>
            <w:webHidden/>
          </w:rPr>
        </w:r>
        <w:r>
          <w:rPr>
            <w:noProof/>
            <w:webHidden/>
          </w:rPr>
          <w:fldChar w:fldCharType="separate"/>
        </w:r>
        <w:r>
          <w:rPr>
            <w:noProof/>
            <w:webHidden/>
          </w:rPr>
          <w:t>10</w:t>
        </w:r>
        <w:r>
          <w:rPr>
            <w:noProof/>
            <w:webHidden/>
          </w:rPr>
          <w:fldChar w:fldCharType="end"/>
        </w:r>
      </w:hyperlink>
    </w:p>
    <w:p w14:paraId="238E520B" w14:textId="1894171F" w:rsidR="004A476B" w:rsidRDefault="004A476B">
      <w:pPr>
        <w:pStyle w:val="TOC1"/>
        <w:tabs>
          <w:tab w:val="left" w:pos="403"/>
          <w:tab w:val="right" w:leader="dot" w:pos="10195"/>
        </w:tabs>
        <w:rPr>
          <w:rFonts w:eastAsiaTheme="minorEastAsia" w:cstheme="minorBidi"/>
          <w:b w:val="0"/>
          <w:bCs w:val="0"/>
          <w:caps w:val="0"/>
          <w:noProof/>
          <w:sz w:val="22"/>
          <w:szCs w:val="22"/>
          <w:lang w:val="fr-FR"/>
        </w:rPr>
      </w:pPr>
      <w:hyperlink w:anchor="_Toc151450841" w:history="1">
        <w:r w:rsidRPr="00736533">
          <w:rPr>
            <w:rStyle w:val="Hyperlink"/>
            <w:noProof/>
          </w:rPr>
          <w:t>7</w:t>
        </w:r>
        <w:r>
          <w:rPr>
            <w:rFonts w:eastAsiaTheme="minorEastAsia" w:cstheme="minorBidi"/>
            <w:b w:val="0"/>
            <w:bCs w:val="0"/>
            <w:caps w:val="0"/>
            <w:noProof/>
            <w:sz w:val="22"/>
            <w:szCs w:val="22"/>
            <w:lang w:val="fr-FR"/>
          </w:rPr>
          <w:tab/>
        </w:r>
        <w:r w:rsidRPr="00736533">
          <w:rPr>
            <w:rStyle w:val="Hyperlink"/>
            <w:noProof/>
          </w:rPr>
          <w:t>Requirement specification coverage</w:t>
        </w:r>
        <w:r>
          <w:rPr>
            <w:noProof/>
            <w:webHidden/>
          </w:rPr>
          <w:tab/>
        </w:r>
        <w:r>
          <w:rPr>
            <w:noProof/>
            <w:webHidden/>
          </w:rPr>
          <w:fldChar w:fldCharType="begin"/>
        </w:r>
        <w:r>
          <w:rPr>
            <w:noProof/>
            <w:webHidden/>
          </w:rPr>
          <w:instrText xml:space="preserve"> PAGEREF _Toc151450841 \h </w:instrText>
        </w:r>
        <w:r>
          <w:rPr>
            <w:noProof/>
            <w:webHidden/>
          </w:rPr>
        </w:r>
        <w:r>
          <w:rPr>
            <w:noProof/>
            <w:webHidden/>
          </w:rPr>
          <w:fldChar w:fldCharType="separate"/>
        </w:r>
        <w:r>
          <w:rPr>
            <w:noProof/>
            <w:webHidden/>
          </w:rPr>
          <w:t>11</w:t>
        </w:r>
        <w:r>
          <w:rPr>
            <w:noProof/>
            <w:webHidden/>
          </w:rPr>
          <w:fldChar w:fldCharType="end"/>
        </w:r>
      </w:hyperlink>
    </w:p>
    <w:p w14:paraId="25EE4258" w14:textId="761BCD77" w:rsidR="004A476B" w:rsidRDefault="004A476B">
      <w:pPr>
        <w:pStyle w:val="TOC2"/>
        <w:tabs>
          <w:tab w:val="left" w:pos="800"/>
          <w:tab w:val="right" w:leader="dot" w:pos="10195"/>
        </w:tabs>
        <w:rPr>
          <w:rFonts w:eastAsiaTheme="minorEastAsia" w:cstheme="minorBidi"/>
          <w:noProof/>
          <w:sz w:val="22"/>
          <w:szCs w:val="22"/>
          <w:lang w:val="fr-FR"/>
        </w:rPr>
      </w:pPr>
      <w:hyperlink w:anchor="_Toc151450842" w:history="1">
        <w:r w:rsidRPr="00736533">
          <w:rPr>
            <w:rStyle w:val="Hyperlink"/>
            <w:noProof/>
          </w:rPr>
          <w:t>7.1</w:t>
        </w:r>
        <w:r>
          <w:rPr>
            <w:rFonts w:eastAsiaTheme="minorEastAsia" w:cstheme="minorBidi"/>
            <w:noProof/>
            <w:sz w:val="22"/>
            <w:szCs w:val="22"/>
            <w:lang w:val="fr-FR"/>
          </w:rPr>
          <w:tab/>
        </w:r>
        <w:r w:rsidRPr="00736533">
          <w:rPr>
            <w:rStyle w:val="Hyperlink"/>
            <w:noProof/>
          </w:rPr>
          <w:t>Traceability Matrix</w:t>
        </w:r>
        <w:r>
          <w:rPr>
            <w:noProof/>
            <w:webHidden/>
          </w:rPr>
          <w:tab/>
        </w:r>
        <w:r>
          <w:rPr>
            <w:noProof/>
            <w:webHidden/>
          </w:rPr>
          <w:fldChar w:fldCharType="begin"/>
        </w:r>
        <w:r>
          <w:rPr>
            <w:noProof/>
            <w:webHidden/>
          </w:rPr>
          <w:instrText xml:space="preserve"> PAGEREF _Toc151450842 \h </w:instrText>
        </w:r>
        <w:r>
          <w:rPr>
            <w:noProof/>
            <w:webHidden/>
          </w:rPr>
        </w:r>
        <w:r>
          <w:rPr>
            <w:noProof/>
            <w:webHidden/>
          </w:rPr>
          <w:fldChar w:fldCharType="separate"/>
        </w:r>
        <w:r>
          <w:rPr>
            <w:noProof/>
            <w:webHidden/>
          </w:rPr>
          <w:t>11</w:t>
        </w:r>
        <w:r>
          <w:rPr>
            <w:noProof/>
            <w:webHidden/>
          </w:rPr>
          <w:fldChar w:fldCharType="end"/>
        </w:r>
      </w:hyperlink>
    </w:p>
    <w:p w14:paraId="4073F559" w14:textId="19048D2D" w:rsidR="004A476B" w:rsidRDefault="004A476B">
      <w:pPr>
        <w:pStyle w:val="TOC1"/>
        <w:tabs>
          <w:tab w:val="left" w:pos="403"/>
          <w:tab w:val="right" w:leader="dot" w:pos="10195"/>
        </w:tabs>
        <w:rPr>
          <w:rFonts w:eastAsiaTheme="minorEastAsia" w:cstheme="minorBidi"/>
          <w:b w:val="0"/>
          <w:bCs w:val="0"/>
          <w:caps w:val="0"/>
          <w:noProof/>
          <w:sz w:val="22"/>
          <w:szCs w:val="22"/>
          <w:lang w:val="fr-FR"/>
        </w:rPr>
      </w:pPr>
      <w:hyperlink w:anchor="_Toc151450843" w:history="1">
        <w:r w:rsidRPr="00736533">
          <w:rPr>
            <w:rStyle w:val="Hyperlink"/>
            <w:noProof/>
          </w:rPr>
          <w:t>8</w:t>
        </w:r>
        <w:r>
          <w:rPr>
            <w:rFonts w:eastAsiaTheme="minorEastAsia" w:cstheme="minorBidi"/>
            <w:b w:val="0"/>
            <w:bCs w:val="0"/>
            <w:caps w:val="0"/>
            <w:noProof/>
            <w:sz w:val="22"/>
            <w:szCs w:val="22"/>
            <w:lang w:val="fr-FR"/>
          </w:rPr>
          <w:tab/>
        </w:r>
        <w:r w:rsidRPr="00736533">
          <w:rPr>
            <w:rStyle w:val="Hyperlink"/>
            <w:noProof/>
          </w:rPr>
          <w:t>Scenarios List and Test reports</w:t>
        </w:r>
        <w:r>
          <w:rPr>
            <w:noProof/>
            <w:webHidden/>
          </w:rPr>
          <w:tab/>
        </w:r>
        <w:r>
          <w:rPr>
            <w:noProof/>
            <w:webHidden/>
          </w:rPr>
          <w:fldChar w:fldCharType="begin"/>
        </w:r>
        <w:r>
          <w:rPr>
            <w:noProof/>
            <w:webHidden/>
          </w:rPr>
          <w:instrText xml:space="preserve"> PAGEREF _Toc151450843 \h </w:instrText>
        </w:r>
        <w:r>
          <w:rPr>
            <w:noProof/>
            <w:webHidden/>
          </w:rPr>
        </w:r>
        <w:r>
          <w:rPr>
            <w:noProof/>
            <w:webHidden/>
          </w:rPr>
          <w:fldChar w:fldCharType="separate"/>
        </w:r>
        <w:r>
          <w:rPr>
            <w:noProof/>
            <w:webHidden/>
          </w:rPr>
          <w:t>12</w:t>
        </w:r>
        <w:r>
          <w:rPr>
            <w:noProof/>
            <w:webHidden/>
          </w:rPr>
          <w:fldChar w:fldCharType="end"/>
        </w:r>
      </w:hyperlink>
    </w:p>
    <w:p w14:paraId="3B9826D5" w14:textId="1DA55016" w:rsidR="004A476B" w:rsidRDefault="004A476B">
      <w:pPr>
        <w:pStyle w:val="TOC2"/>
        <w:tabs>
          <w:tab w:val="left" w:pos="800"/>
          <w:tab w:val="right" w:leader="dot" w:pos="10195"/>
        </w:tabs>
        <w:rPr>
          <w:rFonts w:eastAsiaTheme="minorEastAsia" w:cstheme="minorBidi"/>
          <w:noProof/>
          <w:sz w:val="22"/>
          <w:szCs w:val="22"/>
          <w:lang w:val="fr-FR"/>
        </w:rPr>
      </w:pPr>
      <w:hyperlink w:anchor="_Toc151450844" w:history="1">
        <w:r w:rsidRPr="00736533">
          <w:rPr>
            <w:rStyle w:val="Hyperlink"/>
            <w:noProof/>
          </w:rPr>
          <w:t>8.1</w:t>
        </w:r>
        <w:r>
          <w:rPr>
            <w:rFonts w:eastAsiaTheme="minorEastAsia" w:cstheme="minorBidi"/>
            <w:noProof/>
            <w:sz w:val="22"/>
            <w:szCs w:val="22"/>
            <w:lang w:val="fr-FR"/>
          </w:rPr>
          <w:tab/>
        </w:r>
        <w:r w:rsidRPr="00736533">
          <w:rPr>
            <w:rStyle w:val="Hyperlink"/>
            <w:noProof/>
          </w:rPr>
          <w:t>Scenario contents</w:t>
        </w:r>
        <w:r>
          <w:rPr>
            <w:noProof/>
            <w:webHidden/>
          </w:rPr>
          <w:tab/>
        </w:r>
        <w:r>
          <w:rPr>
            <w:noProof/>
            <w:webHidden/>
          </w:rPr>
          <w:fldChar w:fldCharType="begin"/>
        </w:r>
        <w:r>
          <w:rPr>
            <w:noProof/>
            <w:webHidden/>
          </w:rPr>
          <w:instrText xml:space="preserve"> PAGEREF _Toc151450844 \h </w:instrText>
        </w:r>
        <w:r>
          <w:rPr>
            <w:noProof/>
            <w:webHidden/>
          </w:rPr>
        </w:r>
        <w:r>
          <w:rPr>
            <w:noProof/>
            <w:webHidden/>
          </w:rPr>
          <w:fldChar w:fldCharType="separate"/>
        </w:r>
        <w:r>
          <w:rPr>
            <w:noProof/>
            <w:webHidden/>
          </w:rPr>
          <w:t>12</w:t>
        </w:r>
        <w:r>
          <w:rPr>
            <w:noProof/>
            <w:webHidden/>
          </w:rPr>
          <w:fldChar w:fldCharType="end"/>
        </w:r>
      </w:hyperlink>
    </w:p>
    <w:p w14:paraId="57168881" w14:textId="24C7EBE0" w:rsidR="004A476B" w:rsidRDefault="004A476B">
      <w:pPr>
        <w:pStyle w:val="TOC2"/>
        <w:tabs>
          <w:tab w:val="left" w:pos="800"/>
          <w:tab w:val="right" w:leader="dot" w:pos="10195"/>
        </w:tabs>
        <w:rPr>
          <w:rFonts w:eastAsiaTheme="minorEastAsia" w:cstheme="minorBidi"/>
          <w:noProof/>
          <w:sz w:val="22"/>
          <w:szCs w:val="22"/>
          <w:lang w:val="fr-FR"/>
        </w:rPr>
      </w:pPr>
      <w:hyperlink w:anchor="_Toc151450845" w:history="1">
        <w:r w:rsidRPr="00736533">
          <w:rPr>
            <w:rStyle w:val="Hyperlink"/>
            <w:noProof/>
          </w:rPr>
          <w:t>8.2</w:t>
        </w:r>
        <w:r>
          <w:rPr>
            <w:rFonts w:eastAsiaTheme="minorEastAsia" w:cstheme="minorBidi"/>
            <w:noProof/>
            <w:sz w:val="22"/>
            <w:szCs w:val="22"/>
            <w:lang w:val="fr-FR"/>
          </w:rPr>
          <w:tab/>
        </w:r>
        <w:r w:rsidRPr="00736533">
          <w:rPr>
            <w:rStyle w:val="Hyperlink"/>
            <w:noProof/>
          </w:rPr>
          <w:t>${Summary}</w:t>
        </w:r>
        <w:r>
          <w:rPr>
            <w:noProof/>
            <w:webHidden/>
          </w:rPr>
          <w:tab/>
        </w:r>
        <w:r>
          <w:rPr>
            <w:noProof/>
            <w:webHidden/>
          </w:rPr>
          <w:fldChar w:fldCharType="begin"/>
        </w:r>
        <w:r>
          <w:rPr>
            <w:noProof/>
            <w:webHidden/>
          </w:rPr>
          <w:instrText xml:space="preserve"> PAGEREF _Toc151450845 \h </w:instrText>
        </w:r>
        <w:r>
          <w:rPr>
            <w:noProof/>
            <w:webHidden/>
          </w:rPr>
        </w:r>
        <w:r>
          <w:rPr>
            <w:noProof/>
            <w:webHidden/>
          </w:rPr>
          <w:fldChar w:fldCharType="separate"/>
        </w:r>
        <w:r>
          <w:rPr>
            <w:noProof/>
            <w:webHidden/>
          </w:rPr>
          <w:t>12</w:t>
        </w:r>
        <w:r>
          <w:rPr>
            <w:noProof/>
            <w:webHidden/>
          </w:rPr>
          <w:fldChar w:fldCharType="end"/>
        </w:r>
      </w:hyperlink>
    </w:p>
    <w:p w14:paraId="167F8F83" w14:textId="557679E4" w:rsidR="004A476B" w:rsidRDefault="004A476B">
      <w:pPr>
        <w:pStyle w:val="TOC1"/>
        <w:tabs>
          <w:tab w:val="left" w:pos="403"/>
          <w:tab w:val="right" w:leader="dot" w:pos="10195"/>
        </w:tabs>
        <w:rPr>
          <w:rFonts w:eastAsiaTheme="minorEastAsia" w:cstheme="minorBidi"/>
          <w:b w:val="0"/>
          <w:bCs w:val="0"/>
          <w:caps w:val="0"/>
          <w:noProof/>
          <w:sz w:val="22"/>
          <w:szCs w:val="22"/>
          <w:lang w:val="fr-FR"/>
        </w:rPr>
      </w:pPr>
      <w:hyperlink w:anchor="_Toc151450846" w:history="1">
        <w:r w:rsidRPr="00736533">
          <w:rPr>
            <w:rStyle w:val="Hyperlink"/>
            <w:noProof/>
          </w:rPr>
          <w:t>9</w:t>
        </w:r>
        <w:r>
          <w:rPr>
            <w:rFonts w:eastAsiaTheme="minorEastAsia" w:cstheme="minorBidi"/>
            <w:b w:val="0"/>
            <w:bCs w:val="0"/>
            <w:caps w:val="0"/>
            <w:noProof/>
            <w:sz w:val="22"/>
            <w:szCs w:val="22"/>
            <w:lang w:val="fr-FR"/>
          </w:rPr>
          <w:tab/>
        </w:r>
        <w:r w:rsidRPr="00736533">
          <w:rPr>
            <w:rStyle w:val="Hyperlink"/>
            <w:noProof/>
          </w:rPr>
          <w:t>Conclusion</w:t>
        </w:r>
        <w:r>
          <w:rPr>
            <w:noProof/>
            <w:webHidden/>
          </w:rPr>
          <w:tab/>
        </w:r>
        <w:r>
          <w:rPr>
            <w:noProof/>
            <w:webHidden/>
          </w:rPr>
          <w:fldChar w:fldCharType="begin"/>
        </w:r>
        <w:r>
          <w:rPr>
            <w:noProof/>
            <w:webHidden/>
          </w:rPr>
          <w:instrText xml:space="preserve"> PAGEREF _Toc151450846 \h </w:instrText>
        </w:r>
        <w:r>
          <w:rPr>
            <w:noProof/>
            <w:webHidden/>
          </w:rPr>
        </w:r>
        <w:r>
          <w:rPr>
            <w:noProof/>
            <w:webHidden/>
          </w:rPr>
          <w:fldChar w:fldCharType="separate"/>
        </w:r>
        <w:r>
          <w:rPr>
            <w:noProof/>
            <w:webHidden/>
          </w:rPr>
          <w:t>15</w:t>
        </w:r>
        <w:r>
          <w:rPr>
            <w:noProof/>
            <w:webHidden/>
          </w:rPr>
          <w:fldChar w:fldCharType="end"/>
        </w:r>
      </w:hyperlink>
    </w:p>
    <w:p w14:paraId="36B1557B" w14:textId="2BC94AC7" w:rsidR="004A476B" w:rsidRDefault="004A476B">
      <w:pPr>
        <w:pStyle w:val="TOC1"/>
        <w:tabs>
          <w:tab w:val="left" w:pos="600"/>
          <w:tab w:val="right" w:leader="dot" w:pos="10195"/>
        </w:tabs>
        <w:rPr>
          <w:rFonts w:eastAsiaTheme="minorEastAsia" w:cstheme="minorBidi"/>
          <w:b w:val="0"/>
          <w:bCs w:val="0"/>
          <w:caps w:val="0"/>
          <w:noProof/>
          <w:sz w:val="22"/>
          <w:szCs w:val="22"/>
          <w:lang w:val="fr-FR"/>
        </w:rPr>
      </w:pPr>
      <w:hyperlink w:anchor="_Toc151450847" w:history="1">
        <w:r w:rsidRPr="00736533">
          <w:rPr>
            <w:rStyle w:val="Hyperlink"/>
            <w:noProof/>
          </w:rPr>
          <w:t>10</w:t>
        </w:r>
        <w:r>
          <w:rPr>
            <w:rFonts w:eastAsiaTheme="minorEastAsia" w:cstheme="minorBidi"/>
            <w:b w:val="0"/>
            <w:bCs w:val="0"/>
            <w:caps w:val="0"/>
            <w:noProof/>
            <w:sz w:val="22"/>
            <w:szCs w:val="22"/>
            <w:lang w:val="fr-FR"/>
          </w:rPr>
          <w:tab/>
        </w:r>
        <w:r w:rsidRPr="00736533">
          <w:rPr>
            <w:rStyle w:val="Hyperlink"/>
            <w:noProof/>
          </w:rPr>
          <w:t>Document Approval</w:t>
        </w:r>
        <w:r>
          <w:rPr>
            <w:noProof/>
            <w:webHidden/>
          </w:rPr>
          <w:tab/>
        </w:r>
        <w:r>
          <w:rPr>
            <w:noProof/>
            <w:webHidden/>
          </w:rPr>
          <w:fldChar w:fldCharType="begin"/>
        </w:r>
        <w:r>
          <w:rPr>
            <w:noProof/>
            <w:webHidden/>
          </w:rPr>
          <w:instrText xml:space="preserve"> PAGEREF _Toc151450847 \h </w:instrText>
        </w:r>
        <w:r>
          <w:rPr>
            <w:noProof/>
            <w:webHidden/>
          </w:rPr>
        </w:r>
        <w:r>
          <w:rPr>
            <w:noProof/>
            <w:webHidden/>
          </w:rPr>
          <w:fldChar w:fldCharType="separate"/>
        </w:r>
        <w:r>
          <w:rPr>
            <w:noProof/>
            <w:webHidden/>
          </w:rPr>
          <w:t>16</w:t>
        </w:r>
        <w:r>
          <w:rPr>
            <w:noProof/>
            <w:webHidden/>
          </w:rPr>
          <w:fldChar w:fldCharType="end"/>
        </w:r>
      </w:hyperlink>
    </w:p>
    <w:p w14:paraId="246084C9" w14:textId="4C290EB3" w:rsidR="001B1D52" w:rsidRPr="002245B1" w:rsidRDefault="00DC6B18" w:rsidP="00DC6B18">
      <w:pPr>
        <w:pStyle w:val="Heading1"/>
      </w:pPr>
      <w:r>
        <w:rPr>
          <w:b w:val="0"/>
          <w:bCs/>
        </w:rPr>
        <w:lastRenderedPageBreak/>
        <w:fldChar w:fldCharType="end"/>
      </w:r>
      <w:bookmarkStart w:id="5" w:name="_Toc151450816"/>
      <w:r w:rsidR="001B1D52" w:rsidRPr="00B965EB">
        <w:t>Document information</w:t>
      </w:r>
      <w:bookmarkEnd w:id="1"/>
      <w:bookmarkEnd w:id="2"/>
      <w:bookmarkEnd w:id="5"/>
    </w:p>
    <w:p w14:paraId="25D2DB1A" w14:textId="77777777" w:rsidR="001B1D52" w:rsidRPr="001C400E" w:rsidRDefault="001B1D52" w:rsidP="001B1D52">
      <w:pPr>
        <w:pStyle w:val="Heading2"/>
      </w:pPr>
      <w:bookmarkStart w:id="6" w:name="_Toc256000001"/>
      <w:bookmarkStart w:id="7" w:name="_Toc151450817"/>
      <w:bookmarkStart w:id="8" w:name="scroll-bookmark-3"/>
      <w:r w:rsidRPr="001C400E">
        <w:t>Validation</w:t>
      </w:r>
      <w:bookmarkEnd w:id="6"/>
      <w:bookmarkEnd w:id="7"/>
      <w:r w:rsidRPr="001C400E">
        <w:t xml:space="preserve"> </w:t>
      </w:r>
      <w:bookmarkEnd w:id="8"/>
    </w:p>
    <w:tbl>
      <w:tblPr>
        <w:tblStyle w:val="ScrollTableNormal"/>
        <w:tblW w:w="5000" w:type="pct"/>
        <w:tblLook w:val="0020" w:firstRow="1" w:lastRow="0" w:firstColumn="0" w:lastColumn="0" w:noHBand="0" w:noVBand="0"/>
      </w:tblPr>
      <w:tblGrid>
        <w:gridCol w:w="1691"/>
        <w:gridCol w:w="3261"/>
        <w:gridCol w:w="1444"/>
        <w:gridCol w:w="2084"/>
        <w:gridCol w:w="1705"/>
      </w:tblGrid>
      <w:tr w:rsidR="0048002D" w14:paraId="29F50520" w14:textId="77777777" w:rsidTr="001075C4">
        <w:trPr>
          <w:cnfStyle w:val="100000000000" w:firstRow="1" w:lastRow="0" w:firstColumn="0" w:lastColumn="0" w:oddVBand="0" w:evenVBand="0" w:oddHBand="0" w:evenHBand="0" w:firstRowFirstColumn="0" w:firstRowLastColumn="0" w:lastRowFirstColumn="0" w:lastRowLastColumn="0"/>
        </w:trPr>
        <w:tc>
          <w:tcPr>
            <w:tcW w:w="830" w:type="pct"/>
          </w:tcPr>
          <w:p w14:paraId="252C443F" w14:textId="77777777" w:rsidR="001B1D52" w:rsidRPr="00B965EB" w:rsidRDefault="001B1D52" w:rsidP="007C746A">
            <w:pPr>
              <w:spacing w:after="0"/>
            </w:pPr>
          </w:p>
        </w:tc>
        <w:tc>
          <w:tcPr>
            <w:tcW w:w="1601" w:type="pct"/>
          </w:tcPr>
          <w:p w14:paraId="2E42E986" w14:textId="77777777" w:rsidR="001B1D52" w:rsidRDefault="001B1D52" w:rsidP="007C746A">
            <w:pPr>
              <w:spacing w:after="0"/>
            </w:pPr>
            <w:r w:rsidRPr="00B965EB">
              <w:t>Name</w:t>
            </w:r>
          </w:p>
        </w:tc>
        <w:tc>
          <w:tcPr>
            <w:tcW w:w="709" w:type="pct"/>
          </w:tcPr>
          <w:p w14:paraId="58057BD7" w14:textId="77777777" w:rsidR="001B1D52" w:rsidRDefault="001B1D52" w:rsidP="007C746A">
            <w:pPr>
              <w:spacing w:after="0"/>
            </w:pPr>
            <w:r>
              <w:t>Role</w:t>
            </w:r>
          </w:p>
        </w:tc>
        <w:tc>
          <w:tcPr>
            <w:tcW w:w="1023" w:type="pct"/>
          </w:tcPr>
          <w:p w14:paraId="656CCFDA" w14:textId="77777777" w:rsidR="001B1D52" w:rsidRDefault="001B1D52" w:rsidP="007C746A">
            <w:pPr>
              <w:spacing w:after="0"/>
            </w:pPr>
            <w:r>
              <w:t>Date (dd/mm/</w:t>
            </w:r>
            <w:proofErr w:type="spellStart"/>
            <w:r>
              <w:t>yy</w:t>
            </w:r>
            <w:proofErr w:type="spellEnd"/>
            <w:r>
              <w:t>)</w:t>
            </w:r>
          </w:p>
        </w:tc>
        <w:tc>
          <w:tcPr>
            <w:tcW w:w="837" w:type="pct"/>
          </w:tcPr>
          <w:p w14:paraId="1A6EDBDA" w14:textId="77777777" w:rsidR="001B1D52" w:rsidRDefault="001B1D52" w:rsidP="007C746A">
            <w:pPr>
              <w:spacing w:after="0"/>
            </w:pPr>
            <w:r>
              <w:t>Signature</w:t>
            </w:r>
          </w:p>
        </w:tc>
      </w:tr>
      <w:tr w:rsidR="0048002D" w14:paraId="4C94EE63" w14:textId="77777777" w:rsidTr="001075C4">
        <w:tc>
          <w:tcPr>
            <w:tcW w:w="830" w:type="pct"/>
          </w:tcPr>
          <w:p w14:paraId="37D268AE" w14:textId="77777777" w:rsidR="001B1D52" w:rsidRDefault="001B1D52" w:rsidP="007C746A">
            <w:pPr>
              <w:spacing w:after="0"/>
            </w:pPr>
            <w:r>
              <w:rPr>
                <w:b/>
              </w:rPr>
              <w:t>Issued by</w:t>
            </w:r>
          </w:p>
        </w:tc>
        <w:tc>
          <w:tcPr>
            <w:tcW w:w="1601" w:type="pct"/>
          </w:tcPr>
          <w:p w14:paraId="1E069CB3" w14:textId="77777777" w:rsidR="001B1D52" w:rsidRDefault="0048002D" w:rsidP="001075C4">
            <w:pPr>
              <w:spacing w:after="0"/>
            </w:pPr>
            <w:r w:rsidRPr="00746B70">
              <w:t>${</w:t>
            </w:r>
            <w:proofErr w:type="spellStart"/>
            <w:r w:rsidRPr="00746B70">
              <w:t>UserDisplayName</w:t>
            </w:r>
            <w:proofErr w:type="spellEnd"/>
            <w:r w:rsidRPr="00746B70">
              <w:t>}</w:t>
            </w:r>
          </w:p>
        </w:tc>
        <w:tc>
          <w:tcPr>
            <w:tcW w:w="709" w:type="pct"/>
          </w:tcPr>
          <w:p w14:paraId="7EB64F6C" w14:textId="77777777" w:rsidR="001B1D52" w:rsidRDefault="00D8582B" w:rsidP="007C746A">
            <w:pPr>
              <w:spacing w:after="0"/>
            </w:pPr>
            <w:r>
              <w:t xml:space="preserve">IVVQM </w:t>
            </w:r>
          </w:p>
        </w:tc>
        <w:tc>
          <w:tcPr>
            <w:tcW w:w="1023" w:type="pct"/>
          </w:tcPr>
          <w:p w14:paraId="3311DE9E" w14:textId="77777777" w:rsidR="001B1D52" w:rsidRDefault="0048002D" w:rsidP="007C746A">
            <w:pPr>
              <w:spacing w:after="0"/>
            </w:pPr>
            <w:proofErr w:type="gramStart"/>
            <w:r w:rsidRPr="008518D6">
              <w:rPr>
                <w:rFonts w:cs="Tahoma"/>
                <w:bCs/>
              </w:rPr>
              <w:t>%{</w:t>
            </w:r>
            <w:proofErr w:type="gramEnd"/>
            <w:r w:rsidRPr="008518D6">
              <w:rPr>
                <w:rFonts w:cs="Tahoma"/>
                <w:bCs/>
              </w:rPr>
              <w:t>(new Date()</w:t>
            </w:r>
            <w:proofErr w:type="gramStart"/>
            <w:r w:rsidRPr="008518D6">
              <w:rPr>
                <w:rFonts w:cs="Tahoma"/>
                <w:bCs/>
              </w:rPr>
              <w:t>).</w:t>
            </w:r>
            <w:proofErr w:type="spellStart"/>
            <w:r w:rsidRPr="008518D6">
              <w:rPr>
                <w:rFonts w:cs="Tahoma"/>
                <w:bCs/>
              </w:rPr>
              <w:t>getDate</w:t>
            </w:r>
            <w:proofErr w:type="spellEnd"/>
            <w:proofErr w:type="gramEnd"/>
            <w:r w:rsidRPr="008518D6">
              <w:rPr>
                <w:rFonts w:cs="Tahoma"/>
                <w:bCs/>
              </w:rPr>
              <w:t>() + "/" + ((new Date()</w:t>
            </w:r>
            <w:proofErr w:type="gramStart"/>
            <w:r w:rsidRPr="008518D6">
              <w:rPr>
                <w:rFonts w:cs="Tahoma"/>
                <w:bCs/>
              </w:rPr>
              <w:t>).</w:t>
            </w:r>
            <w:proofErr w:type="spellStart"/>
            <w:r w:rsidRPr="008518D6">
              <w:rPr>
                <w:rFonts w:cs="Tahoma"/>
                <w:bCs/>
              </w:rPr>
              <w:t>getMonth</w:t>
            </w:r>
            <w:proofErr w:type="spellEnd"/>
            <w:r w:rsidRPr="008518D6">
              <w:rPr>
                <w:rFonts w:cs="Tahoma"/>
                <w:bCs/>
              </w:rPr>
              <w:t>()+</w:t>
            </w:r>
            <w:proofErr w:type="gramEnd"/>
            <w:r w:rsidRPr="008518D6">
              <w:rPr>
                <w:rFonts w:cs="Tahoma"/>
                <w:bCs/>
              </w:rPr>
              <w:t>1) + "/" + (new Date()</w:t>
            </w:r>
            <w:proofErr w:type="gramStart"/>
            <w:r w:rsidRPr="008518D6">
              <w:rPr>
                <w:rFonts w:cs="Tahoma"/>
                <w:bCs/>
              </w:rPr>
              <w:t>).</w:t>
            </w:r>
            <w:proofErr w:type="spellStart"/>
            <w:r w:rsidRPr="008518D6">
              <w:rPr>
                <w:rFonts w:cs="Tahoma"/>
                <w:bCs/>
              </w:rPr>
              <w:t>getFullYear</w:t>
            </w:r>
            <w:proofErr w:type="spellEnd"/>
            <w:proofErr w:type="gramEnd"/>
            <w:r w:rsidRPr="008518D6">
              <w:rPr>
                <w:rFonts w:cs="Tahoma"/>
                <w:bCs/>
              </w:rPr>
              <w:t>()}</w:t>
            </w:r>
          </w:p>
        </w:tc>
        <w:tc>
          <w:tcPr>
            <w:tcW w:w="837" w:type="pct"/>
          </w:tcPr>
          <w:p w14:paraId="4F961AF4" w14:textId="77777777" w:rsidR="001B1D52" w:rsidRDefault="001B1D52" w:rsidP="007C746A">
            <w:pPr>
              <w:spacing w:after="0"/>
            </w:pPr>
          </w:p>
        </w:tc>
      </w:tr>
      <w:tr w:rsidR="0048002D" w14:paraId="11C6E52D" w14:textId="77777777" w:rsidTr="001075C4">
        <w:tc>
          <w:tcPr>
            <w:tcW w:w="830" w:type="pct"/>
            <w:vMerge w:val="restart"/>
          </w:tcPr>
          <w:p w14:paraId="088A2D73" w14:textId="77777777" w:rsidR="001B1D52" w:rsidRDefault="001B1D52" w:rsidP="007C746A">
            <w:pPr>
              <w:spacing w:after="0"/>
            </w:pPr>
            <w:r>
              <w:rPr>
                <w:b/>
              </w:rPr>
              <w:t>Verified by</w:t>
            </w:r>
          </w:p>
        </w:tc>
        <w:tc>
          <w:tcPr>
            <w:tcW w:w="1601" w:type="pct"/>
          </w:tcPr>
          <w:p w14:paraId="37FE5451" w14:textId="77777777" w:rsidR="001B1D52" w:rsidRDefault="001B1D52" w:rsidP="007C746A">
            <w:pPr>
              <w:spacing w:after="0"/>
            </w:pPr>
          </w:p>
        </w:tc>
        <w:tc>
          <w:tcPr>
            <w:tcW w:w="709" w:type="pct"/>
          </w:tcPr>
          <w:p w14:paraId="32F58277" w14:textId="77777777" w:rsidR="001B1D52" w:rsidRDefault="001B1D52" w:rsidP="007C746A">
            <w:pPr>
              <w:spacing w:after="0"/>
            </w:pPr>
          </w:p>
        </w:tc>
        <w:tc>
          <w:tcPr>
            <w:tcW w:w="1023" w:type="pct"/>
          </w:tcPr>
          <w:p w14:paraId="0F9ADD4F" w14:textId="77777777" w:rsidR="001B1D52" w:rsidRDefault="001B1D52" w:rsidP="007C746A">
            <w:pPr>
              <w:spacing w:after="0"/>
            </w:pPr>
          </w:p>
        </w:tc>
        <w:tc>
          <w:tcPr>
            <w:tcW w:w="837" w:type="pct"/>
          </w:tcPr>
          <w:p w14:paraId="4328DD84" w14:textId="77777777" w:rsidR="001B1D52" w:rsidRDefault="001B1D52" w:rsidP="007C746A">
            <w:pPr>
              <w:spacing w:after="0"/>
            </w:pPr>
          </w:p>
        </w:tc>
      </w:tr>
      <w:tr w:rsidR="0048002D" w14:paraId="25AE0461" w14:textId="77777777" w:rsidTr="001075C4">
        <w:tc>
          <w:tcPr>
            <w:tcW w:w="830" w:type="pct"/>
            <w:vMerge/>
          </w:tcPr>
          <w:p w14:paraId="1652A91F" w14:textId="77777777" w:rsidR="001B1D52" w:rsidRDefault="001B1D52" w:rsidP="007C746A">
            <w:pPr>
              <w:spacing w:after="0"/>
              <w:ind w:left="0"/>
            </w:pPr>
          </w:p>
        </w:tc>
        <w:tc>
          <w:tcPr>
            <w:tcW w:w="1601" w:type="pct"/>
          </w:tcPr>
          <w:p w14:paraId="7C2EBF75" w14:textId="77777777" w:rsidR="001B1D52" w:rsidRDefault="001B1D52" w:rsidP="007C746A">
            <w:pPr>
              <w:spacing w:after="0"/>
            </w:pPr>
          </w:p>
        </w:tc>
        <w:tc>
          <w:tcPr>
            <w:tcW w:w="709" w:type="pct"/>
          </w:tcPr>
          <w:p w14:paraId="2873EA5C" w14:textId="77777777" w:rsidR="001B1D52" w:rsidRDefault="001B1D52" w:rsidP="007C746A">
            <w:pPr>
              <w:spacing w:after="0"/>
            </w:pPr>
          </w:p>
        </w:tc>
        <w:tc>
          <w:tcPr>
            <w:tcW w:w="1023" w:type="pct"/>
          </w:tcPr>
          <w:p w14:paraId="01F292D5" w14:textId="77777777" w:rsidR="001B1D52" w:rsidRDefault="001B1D52" w:rsidP="007C746A">
            <w:pPr>
              <w:spacing w:after="0"/>
            </w:pPr>
          </w:p>
        </w:tc>
        <w:tc>
          <w:tcPr>
            <w:tcW w:w="837" w:type="pct"/>
          </w:tcPr>
          <w:p w14:paraId="51F7ACD3" w14:textId="77777777" w:rsidR="001B1D52" w:rsidRDefault="001B1D52" w:rsidP="007C746A">
            <w:pPr>
              <w:spacing w:after="0"/>
            </w:pPr>
          </w:p>
        </w:tc>
      </w:tr>
      <w:tr w:rsidR="0048002D" w14:paraId="5DBDA5A5" w14:textId="77777777" w:rsidTr="001075C4">
        <w:tc>
          <w:tcPr>
            <w:tcW w:w="830" w:type="pct"/>
            <w:vMerge w:val="restart"/>
          </w:tcPr>
          <w:p w14:paraId="1FEAD309" w14:textId="77777777" w:rsidR="001B1D52" w:rsidRDefault="001B1D52" w:rsidP="007C746A">
            <w:pPr>
              <w:spacing w:after="0"/>
            </w:pPr>
            <w:r>
              <w:rPr>
                <w:b/>
              </w:rPr>
              <w:t>Approved by</w:t>
            </w:r>
          </w:p>
        </w:tc>
        <w:tc>
          <w:tcPr>
            <w:tcW w:w="1601" w:type="pct"/>
          </w:tcPr>
          <w:p w14:paraId="0EAEB2ED" w14:textId="77777777" w:rsidR="001B1D52" w:rsidRDefault="001B1D52" w:rsidP="007C746A">
            <w:pPr>
              <w:spacing w:after="0"/>
            </w:pPr>
          </w:p>
        </w:tc>
        <w:tc>
          <w:tcPr>
            <w:tcW w:w="709" w:type="pct"/>
          </w:tcPr>
          <w:p w14:paraId="5F12D97B" w14:textId="77777777" w:rsidR="001B1D52" w:rsidRDefault="001B1D52" w:rsidP="007C746A">
            <w:pPr>
              <w:spacing w:after="0"/>
            </w:pPr>
          </w:p>
        </w:tc>
        <w:tc>
          <w:tcPr>
            <w:tcW w:w="1023" w:type="pct"/>
          </w:tcPr>
          <w:p w14:paraId="712E240A" w14:textId="77777777" w:rsidR="001B1D52" w:rsidRDefault="001B1D52" w:rsidP="007C746A">
            <w:pPr>
              <w:spacing w:after="0"/>
            </w:pPr>
          </w:p>
        </w:tc>
        <w:tc>
          <w:tcPr>
            <w:tcW w:w="837" w:type="pct"/>
          </w:tcPr>
          <w:p w14:paraId="1229841A" w14:textId="77777777" w:rsidR="001B1D52" w:rsidRDefault="001B1D52" w:rsidP="007C746A">
            <w:pPr>
              <w:spacing w:after="0"/>
            </w:pPr>
          </w:p>
        </w:tc>
      </w:tr>
      <w:tr w:rsidR="0048002D" w14:paraId="45313E43" w14:textId="77777777" w:rsidTr="001075C4">
        <w:tc>
          <w:tcPr>
            <w:tcW w:w="830" w:type="pct"/>
            <w:vMerge/>
          </w:tcPr>
          <w:p w14:paraId="4F88A0BA" w14:textId="77777777" w:rsidR="001B1D52" w:rsidRDefault="001B1D52" w:rsidP="007C746A">
            <w:pPr>
              <w:spacing w:after="0"/>
              <w:ind w:left="0"/>
            </w:pPr>
          </w:p>
        </w:tc>
        <w:tc>
          <w:tcPr>
            <w:tcW w:w="1601" w:type="pct"/>
          </w:tcPr>
          <w:p w14:paraId="478AEE17" w14:textId="77777777" w:rsidR="001B1D52" w:rsidRDefault="001B1D52" w:rsidP="007C746A">
            <w:pPr>
              <w:spacing w:after="0"/>
            </w:pPr>
          </w:p>
        </w:tc>
        <w:tc>
          <w:tcPr>
            <w:tcW w:w="709" w:type="pct"/>
          </w:tcPr>
          <w:p w14:paraId="37DCBF20" w14:textId="77777777" w:rsidR="001B1D52" w:rsidRDefault="001B1D52" w:rsidP="007C746A">
            <w:pPr>
              <w:spacing w:after="0"/>
            </w:pPr>
          </w:p>
        </w:tc>
        <w:tc>
          <w:tcPr>
            <w:tcW w:w="1023" w:type="pct"/>
          </w:tcPr>
          <w:p w14:paraId="2A9CEF24" w14:textId="77777777" w:rsidR="001B1D52" w:rsidRDefault="001B1D52" w:rsidP="007C746A">
            <w:pPr>
              <w:spacing w:after="0"/>
            </w:pPr>
          </w:p>
        </w:tc>
        <w:tc>
          <w:tcPr>
            <w:tcW w:w="837" w:type="pct"/>
          </w:tcPr>
          <w:p w14:paraId="618EFA9D" w14:textId="77777777" w:rsidR="001B1D52" w:rsidRDefault="001B1D52" w:rsidP="007C746A">
            <w:pPr>
              <w:spacing w:after="0"/>
            </w:pPr>
          </w:p>
        </w:tc>
      </w:tr>
    </w:tbl>
    <w:p w14:paraId="0D2E7965" w14:textId="77777777" w:rsidR="001B1D52" w:rsidRPr="00B965EB" w:rsidRDefault="001B1D52" w:rsidP="001B1D52">
      <w:r w:rsidRPr="00B965EB">
        <w:rPr>
          <w:b/>
        </w:rPr>
        <w:t> </w:t>
      </w:r>
    </w:p>
    <w:p w14:paraId="4AF3BE21" w14:textId="77777777" w:rsidR="001B1D52" w:rsidRPr="001C400E" w:rsidRDefault="001B1D52" w:rsidP="001B1D52">
      <w:pPr>
        <w:pStyle w:val="Heading2"/>
      </w:pPr>
      <w:bookmarkStart w:id="9" w:name="_Toc256000002"/>
      <w:bookmarkStart w:id="10" w:name="_Toc151450818"/>
      <w:bookmarkStart w:id="11" w:name="scroll-bookmark-4"/>
      <w:r w:rsidRPr="001C400E">
        <w:t>Distribution</w:t>
      </w:r>
      <w:bookmarkEnd w:id="9"/>
      <w:bookmarkEnd w:id="10"/>
      <w:r w:rsidRPr="001C400E">
        <w:t xml:space="preserve"> </w:t>
      </w:r>
      <w:bookmarkEnd w:id="11"/>
    </w:p>
    <w:tbl>
      <w:tblPr>
        <w:tblStyle w:val="ScrollTableNormal"/>
        <w:tblW w:w="5000" w:type="pct"/>
        <w:tblLook w:val="0020" w:firstRow="1" w:lastRow="0" w:firstColumn="0" w:lastColumn="0" w:noHBand="0" w:noVBand="0"/>
      </w:tblPr>
      <w:tblGrid>
        <w:gridCol w:w="1695"/>
        <w:gridCol w:w="3259"/>
        <w:gridCol w:w="2123"/>
        <w:gridCol w:w="3108"/>
      </w:tblGrid>
      <w:tr w:rsidR="001B1D52" w14:paraId="16FB262C" w14:textId="77777777" w:rsidTr="00E24F66">
        <w:trPr>
          <w:cnfStyle w:val="100000000000" w:firstRow="1" w:lastRow="0" w:firstColumn="0" w:lastColumn="0" w:oddVBand="0" w:evenVBand="0" w:oddHBand="0" w:evenHBand="0" w:firstRowFirstColumn="0" w:firstRowLastColumn="0" w:lastRowFirstColumn="0" w:lastRowLastColumn="0"/>
        </w:trPr>
        <w:tc>
          <w:tcPr>
            <w:tcW w:w="832" w:type="pct"/>
          </w:tcPr>
          <w:p w14:paraId="03D1D8CD" w14:textId="77777777" w:rsidR="001B1D52" w:rsidRDefault="001B1D52" w:rsidP="007C746A">
            <w:pPr>
              <w:spacing w:after="0"/>
            </w:pPr>
            <w:r>
              <w:t>Name</w:t>
            </w:r>
          </w:p>
        </w:tc>
        <w:tc>
          <w:tcPr>
            <w:tcW w:w="1600" w:type="pct"/>
          </w:tcPr>
          <w:p w14:paraId="2476D7AA" w14:textId="77777777" w:rsidR="001B1D52" w:rsidRDefault="001B1D52" w:rsidP="007C746A">
            <w:pPr>
              <w:spacing w:after="0"/>
            </w:pPr>
            <w:r>
              <w:t>Role or function</w:t>
            </w:r>
          </w:p>
        </w:tc>
        <w:tc>
          <w:tcPr>
            <w:tcW w:w="1042" w:type="pct"/>
          </w:tcPr>
          <w:p w14:paraId="7E3C4828" w14:textId="77777777" w:rsidR="001B1D52" w:rsidRDefault="001B1D52" w:rsidP="007C746A">
            <w:pPr>
              <w:spacing w:after="0"/>
            </w:pPr>
            <w:r>
              <w:t>Name</w:t>
            </w:r>
          </w:p>
        </w:tc>
        <w:tc>
          <w:tcPr>
            <w:tcW w:w="1526" w:type="pct"/>
          </w:tcPr>
          <w:p w14:paraId="69A91799" w14:textId="77777777" w:rsidR="001B1D52" w:rsidRDefault="001B1D52" w:rsidP="007C746A">
            <w:pPr>
              <w:spacing w:after="0"/>
            </w:pPr>
            <w:r>
              <w:t>Role or function</w:t>
            </w:r>
          </w:p>
        </w:tc>
      </w:tr>
      <w:tr w:rsidR="001B1D52" w14:paraId="06833451" w14:textId="77777777" w:rsidTr="00E24F66">
        <w:tc>
          <w:tcPr>
            <w:tcW w:w="832" w:type="pct"/>
          </w:tcPr>
          <w:p w14:paraId="3BF41471" w14:textId="77777777" w:rsidR="001B1D52" w:rsidRDefault="001B1D52" w:rsidP="007C746A">
            <w:pPr>
              <w:spacing w:after="0"/>
            </w:pPr>
            <w:r>
              <w:rPr>
                <w:b/>
              </w:rPr>
              <w:br/>
            </w:r>
          </w:p>
        </w:tc>
        <w:tc>
          <w:tcPr>
            <w:tcW w:w="1600" w:type="pct"/>
          </w:tcPr>
          <w:p w14:paraId="1DC0FE35" w14:textId="77777777" w:rsidR="001B1D52" w:rsidRDefault="001B1D52" w:rsidP="007C746A">
            <w:pPr>
              <w:spacing w:after="0"/>
            </w:pPr>
            <w:r>
              <w:rPr>
                <w:b/>
              </w:rPr>
              <w:t> </w:t>
            </w:r>
          </w:p>
        </w:tc>
        <w:tc>
          <w:tcPr>
            <w:tcW w:w="1042" w:type="pct"/>
          </w:tcPr>
          <w:p w14:paraId="0FE4F1DA" w14:textId="77777777" w:rsidR="001B1D52" w:rsidRDefault="001B1D52" w:rsidP="007C746A">
            <w:pPr>
              <w:spacing w:after="0"/>
            </w:pPr>
            <w:r>
              <w:rPr>
                <w:b/>
              </w:rPr>
              <w:t> </w:t>
            </w:r>
          </w:p>
        </w:tc>
        <w:tc>
          <w:tcPr>
            <w:tcW w:w="1526" w:type="pct"/>
          </w:tcPr>
          <w:p w14:paraId="5D1EED51" w14:textId="77777777" w:rsidR="001B1D52" w:rsidRDefault="001B1D52" w:rsidP="007C746A">
            <w:pPr>
              <w:spacing w:after="0"/>
            </w:pPr>
            <w:r>
              <w:rPr>
                <w:b/>
              </w:rPr>
              <w:t> </w:t>
            </w:r>
          </w:p>
        </w:tc>
      </w:tr>
      <w:tr w:rsidR="001B1D52" w14:paraId="54052339" w14:textId="77777777" w:rsidTr="00E24F66">
        <w:tc>
          <w:tcPr>
            <w:tcW w:w="832" w:type="pct"/>
          </w:tcPr>
          <w:p w14:paraId="727AAC83" w14:textId="77777777" w:rsidR="001B1D52" w:rsidRDefault="001B1D52" w:rsidP="007C746A">
            <w:pPr>
              <w:spacing w:after="0"/>
            </w:pPr>
            <w:r>
              <w:rPr>
                <w:b/>
              </w:rPr>
              <w:t> </w:t>
            </w:r>
          </w:p>
        </w:tc>
        <w:tc>
          <w:tcPr>
            <w:tcW w:w="1600" w:type="pct"/>
          </w:tcPr>
          <w:p w14:paraId="67391A6B" w14:textId="77777777" w:rsidR="001B1D52" w:rsidRDefault="001B1D52" w:rsidP="007C746A">
            <w:pPr>
              <w:spacing w:after="0"/>
            </w:pPr>
            <w:r>
              <w:rPr>
                <w:b/>
              </w:rPr>
              <w:t> </w:t>
            </w:r>
          </w:p>
        </w:tc>
        <w:tc>
          <w:tcPr>
            <w:tcW w:w="1042" w:type="pct"/>
          </w:tcPr>
          <w:p w14:paraId="14B76C64" w14:textId="77777777" w:rsidR="001B1D52" w:rsidRDefault="001B1D52" w:rsidP="007C746A">
            <w:pPr>
              <w:spacing w:after="0"/>
            </w:pPr>
            <w:r>
              <w:rPr>
                <w:b/>
              </w:rPr>
              <w:t> </w:t>
            </w:r>
          </w:p>
        </w:tc>
        <w:tc>
          <w:tcPr>
            <w:tcW w:w="1526" w:type="pct"/>
          </w:tcPr>
          <w:p w14:paraId="5BC5F2EC" w14:textId="77777777" w:rsidR="001B1D52" w:rsidRDefault="001B1D52" w:rsidP="007C746A">
            <w:pPr>
              <w:spacing w:after="0"/>
            </w:pPr>
            <w:r>
              <w:rPr>
                <w:b/>
              </w:rPr>
              <w:t> </w:t>
            </w:r>
          </w:p>
        </w:tc>
      </w:tr>
    </w:tbl>
    <w:p w14:paraId="6425133A" w14:textId="77777777" w:rsidR="001B1D52" w:rsidRDefault="001B1D52" w:rsidP="001B1D52">
      <w:pPr>
        <w:rPr>
          <w:b/>
        </w:rPr>
      </w:pPr>
      <w:r>
        <w:rPr>
          <w:b/>
        </w:rPr>
        <w:t> </w:t>
      </w:r>
    </w:p>
    <w:p w14:paraId="7D5F89E2" w14:textId="77777777" w:rsidR="001B1D52" w:rsidRPr="001C400E" w:rsidRDefault="001B1D52" w:rsidP="001B1D52">
      <w:pPr>
        <w:pStyle w:val="Heading2"/>
      </w:pPr>
      <w:bookmarkStart w:id="12" w:name="_Toc256000003"/>
      <w:bookmarkStart w:id="13" w:name="_Toc151450819"/>
      <w:bookmarkStart w:id="14" w:name="scroll-bookmark-5"/>
      <w:r w:rsidRPr="001C400E">
        <w:t>Releases</w:t>
      </w:r>
      <w:bookmarkEnd w:id="12"/>
      <w:bookmarkEnd w:id="13"/>
      <w:r w:rsidRPr="001C400E">
        <w:t xml:space="preserve"> </w:t>
      </w:r>
      <w:bookmarkEnd w:id="14"/>
    </w:p>
    <w:tbl>
      <w:tblPr>
        <w:tblStyle w:val="ScrollTableNormal"/>
        <w:tblW w:w="5000" w:type="pct"/>
        <w:tblLook w:val="0020" w:firstRow="1" w:lastRow="0" w:firstColumn="0" w:lastColumn="0" w:noHBand="0" w:noVBand="0"/>
      </w:tblPr>
      <w:tblGrid>
        <w:gridCol w:w="1695"/>
        <w:gridCol w:w="3257"/>
        <w:gridCol w:w="2125"/>
        <w:gridCol w:w="3108"/>
      </w:tblGrid>
      <w:tr w:rsidR="001B1D52" w14:paraId="2229C82E" w14:textId="77777777" w:rsidTr="00E24F66">
        <w:trPr>
          <w:cnfStyle w:val="100000000000" w:firstRow="1" w:lastRow="0" w:firstColumn="0" w:lastColumn="0" w:oddVBand="0" w:evenVBand="0" w:oddHBand="0" w:evenHBand="0" w:firstRowFirstColumn="0" w:firstRowLastColumn="0" w:lastRowFirstColumn="0" w:lastRowLastColumn="0"/>
        </w:trPr>
        <w:tc>
          <w:tcPr>
            <w:tcW w:w="832" w:type="pct"/>
          </w:tcPr>
          <w:p w14:paraId="55399FEE" w14:textId="77777777" w:rsidR="001B1D52" w:rsidRDefault="001B1D52" w:rsidP="007C746A">
            <w:pPr>
              <w:spacing w:after="0"/>
            </w:pPr>
            <w:r>
              <w:t>Release</w:t>
            </w:r>
          </w:p>
        </w:tc>
        <w:tc>
          <w:tcPr>
            <w:tcW w:w="1599" w:type="pct"/>
          </w:tcPr>
          <w:p w14:paraId="1EB95EFB" w14:textId="77777777" w:rsidR="001B1D52" w:rsidRDefault="001B1D52" w:rsidP="007C746A">
            <w:pPr>
              <w:spacing w:after="0"/>
            </w:pPr>
            <w:r>
              <w:t>Date (dd/mm/</w:t>
            </w:r>
            <w:proofErr w:type="spellStart"/>
            <w:r>
              <w:t>yy</w:t>
            </w:r>
            <w:proofErr w:type="spellEnd"/>
            <w:r>
              <w:t>)</w:t>
            </w:r>
          </w:p>
        </w:tc>
        <w:tc>
          <w:tcPr>
            <w:tcW w:w="1043" w:type="pct"/>
          </w:tcPr>
          <w:p w14:paraId="487D7DC7" w14:textId="77777777" w:rsidR="001B1D52" w:rsidRDefault="001B1D52" w:rsidP="007C746A">
            <w:pPr>
              <w:spacing w:after="0"/>
            </w:pPr>
            <w:r>
              <w:t>Author</w:t>
            </w:r>
          </w:p>
        </w:tc>
        <w:tc>
          <w:tcPr>
            <w:tcW w:w="1526" w:type="pct"/>
          </w:tcPr>
          <w:p w14:paraId="114F16C9" w14:textId="77777777" w:rsidR="001B1D52" w:rsidRDefault="001B1D52" w:rsidP="007C746A">
            <w:pPr>
              <w:spacing w:after="0"/>
            </w:pPr>
            <w:r>
              <w:t>Modifications</w:t>
            </w:r>
          </w:p>
        </w:tc>
      </w:tr>
      <w:tr w:rsidR="001B1D52" w14:paraId="442A3BF7" w14:textId="77777777" w:rsidTr="00E24F66">
        <w:tc>
          <w:tcPr>
            <w:tcW w:w="832" w:type="pct"/>
          </w:tcPr>
          <w:p w14:paraId="37F1582A" w14:textId="77777777" w:rsidR="001B1D52" w:rsidRDefault="001B1D52" w:rsidP="007C746A">
            <w:pPr>
              <w:spacing w:after="0"/>
            </w:pPr>
          </w:p>
        </w:tc>
        <w:tc>
          <w:tcPr>
            <w:tcW w:w="1599" w:type="pct"/>
          </w:tcPr>
          <w:p w14:paraId="40D019BA" w14:textId="77777777" w:rsidR="001B1D52" w:rsidRDefault="001B1D52" w:rsidP="007C746A">
            <w:pPr>
              <w:spacing w:after="0"/>
            </w:pPr>
          </w:p>
        </w:tc>
        <w:tc>
          <w:tcPr>
            <w:tcW w:w="1043" w:type="pct"/>
          </w:tcPr>
          <w:p w14:paraId="0A77BF94" w14:textId="77777777" w:rsidR="001B1D52" w:rsidRDefault="001B1D52" w:rsidP="007C746A">
            <w:pPr>
              <w:spacing w:after="0"/>
            </w:pPr>
          </w:p>
        </w:tc>
        <w:tc>
          <w:tcPr>
            <w:tcW w:w="1526" w:type="pct"/>
          </w:tcPr>
          <w:p w14:paraId="2EFD3D6D" w14:textId="77777777" w:rsidR="001B1D52" w:rsidRDefault="001B1D52" w:rsidP="007C746A">
            <w:pPr>
              <w:spacing w:after="0"/>
            </w:pPr>
          </w:p>
        </w:tc>
      </w:tr>
      <w:tr w:rsidR="001B1D52" w14:paraId="25D6C452" w14:textId="77777777" w:rsidTr="00E24F66">
        <w:tc>
          <w:tcPr>
            <w:tcW w:w="832" w:type="pct"/>
          </w:tcPr>
          <w:p w14:paraId="234B4381" w14:textId="77777777" w:rsidR="001B1D52" w:rsidRDefault="001B1D52" w:rsidP="007C746A">
            <w:pPr>
              <w:spacing w:after="0"/>
            </w:pPr>
          </w:p>
        </w:tc>
        <w:tc>
          <w:tcPr>
            <w:tcW w:w="1599" w:type="pct"/>
          </w:tcPr>
          <w:p w14:paraId="19697E5D" w14:textId="77777777" w:rsidR="001B1D52" w:rsidRDefault="001B1D52" w:rsidP="007C746A">
            <w:pPr>
              <w:spacing w:after="0"/>
            </w:pPr>
          </w:p>
        </w:tc>
        <w:tc>
          <w:tcPr>
            <w:tcW w:w="1043" w:type="pct"/>
          </w:tcPr>
          <w:p w14:paraId="7F2168BC" w14:textId="77777777" w:rsidR="001B1D52" w:rsidRDefault="001B1D52" w:rsidP="007C746A">
            <w:pPr>
              <w:spacing w:after="0"/>
            </w:pPr>
          </w:p>
        </w:tc>
        <w:tc>
          <w:tcPr>
            <w:tcW w:w="1526" w:type="pct"/>
          </w:tcPr>
          <w:p w14:paraId="3FBBE1EB" w14:textId="77777777" w:rsidR="001B1D52" w:rsidRDefault="001B1D52" w:rsidP="007C746A">
            <w:pPr>
              <w:spacing w:after="0"/>
            </w:pPr>
          </w:p>
        </w:tc>
      </w:tr>
      <w:tr w:rsidR="001B1D52" w14:paraId="2EA20559" w14:textId="77777777" w:rsidTr="00E24F66">
        <w:tc>
          <w:tcPr>
            <w:tcW w:w="832" w:type="pct"/>
          </w:tcPr>
          <w:p w14:paraId="3B36505C" w14:textId="77777777" w:rsidR="001B1D52" w:rsidRDefault="001B1D52" w:rsidP="007C746A">
            <w:pPr>
              <w:spacing w:after="0"/>
            </w:pPr>
          </w:p>
        </w:tc>
        <w:tc>
          <w:tcPr>
            <w:tcW w:w="1599" w:type="pct"/>
          </w:tcPr>
          <w:p w14:paraId="2DB5B9B5" w14:textId="77777777" w:rsidR="001B1D52" w:rsidRDefault="001B1D52" w:rsidP="007C746A">
            <w:pPr>
              <w:spacing w:after="0"/>
            </w:pPr>
          </w:p>
        </w:tc>
        <w:tc>
          <w:tcPr>
            <w:tcW w:w="1043" w:type="pct"/>
          </w:tcPr>
          <w:p w14:paraId="2FA217E4" w14:textId="77777777" w:rsidR="001B1D52" w:rsidRDefault="001B1D52" w:rsidP="007C746A">
            <w:pPr>
              <w:spacing w:after="0"/>
            </w:pPr>
          </w:p>
        </w:tc>
        <w:tc>
          <w:tcPr>
            <w:tcW w:w="1526" w:type="pct"/>
          </w:tcPr>
          <w:p w14:paraId="787B5613" w14:textId="77777777" w:rsidR="001B1D52" w:rsidRDefault="001B1D52" w:rsidP="007C746A">
            <w:pPr>
              <w:spacing w:after="0"/>
            </w:pPr>
          </w:p>
        </w:tc>
      </w:tr>
    </w:tbl>
    <w:p w14:paraId="18B3F749" w14:textId="77777777" w:rsidR="001B1D52" w:rsidRDefault="001B1D52" w:rsidP="001B1D52"/>
    <w:p w14:paraId="4B2257BA" w14:textId="77777777" w:rsidR="0048002D" w:rsidRDefault="007C746A" w:rsidP="0048002D">
      <w:pPr>
        <w:pStyle w:val="Heading1"/>
      </w:pPr>
      <w:bookmarkStart w:id="15" w:name="_Toc151450820"/>
      <w:bookmarkEnd w:id="3"/>
      <w:bookmarkEnd w:id="4"/>
      <w:r>
        <w:lastRenderedPageBreak/>
        <w:t>OBJECTIVES</w:t>
      </w:r>
      <w:bookmarkEnd w:id="15"/>
    </w:p>
    <w:p w14:paraId="7F8C5ADA" w14:textId="77777777" w:rsidR="007C746A" w:rsidRPr="001C400E" w:rsidRDefault="007C746A" w:rsidP="001C400E">
      <w:pPr>
        <w:pStyle w:val="Heading2"/>
      </w:pPr>
      <w:bookmarkStart w:id="16" w:name="_Toc456598587"/>
      <w:bookmarkStart w:id="17" w:name="_Toc456600918"/>
      <w:bookmarkStart w:id="18" w:name="_Toc20639575"/>
      <w:bookmarkStart w:id="19" w:name="_Toc26698841"/>
      <w:bookmarkStart w:id="20" w:name="_Toc101867593"/>
      <w:bookmarkStart w:id="21" w:name="_Toc158027051"/>
      <w:bookmarkStart w:id="22" w:name="_Toc37077965"/>
      <w:bookmarkStart w:id="23" w:name="_Toc151450821"/>
      <w:r w:rsidRPr="001C400E">
        <w:t xml:space="preserve">Document </w:t>
      </w:r>
      <w:bookmarkEnd w:id="16"/>
      <w:bookmarkEnd w:id="17"/>
      <w:bookmarkEnd w:id="18"/>
      <w:bookmarkEnd w:id="19"/>
      <w:bookmarkEnd w:id="20"/>
      <w:r w:rsidRPr="001C400E">
        <w:t>objectives</w:t>
      </w:r>
      <w:bookmarkEnd w:id="21"/>
      <w:bookmarkEnd w:id="22"/>
      <w:bookmarkEnd w:id="23"/>
    </w:p>
    <w:p w14:paraId="468646B2" w14:textId="77777777" w:rsidR="007C746A" w:rsidRDefault="007C746A" w:rsidP="007C746A">
      <w:bookmarkStart w:id="24" w:name="_Toc20639577"/>
      <w:bookmarkStart w:id="25" w:name="_Toc26698844"/>
      <w:bookmarkStart w:id="26" w:name="_Toc101867596"/>
      <w:bookmarkStart w:id="27" w:name="_Toc158027052"/>
      <w:r w:rsidRPr="003B7B37">
        <w:rPr>
          <w:rFonts w:cs="Tahoma"/>
          <w:kern w:val="28"/>
        </w:rPr>
        <w:t>This document constitutes the "</w:t>
      </w:r>
      <w:r>
        <w:rPr>
          <w:rFonts w:cs="Tahoma"/>
          <w:kern w:val="28"/>
        </w:rPr>
        <w:t xml:space="preserve">Acceptance </w:t>
      </w:r>
      <w:r w:rsidRPr="003B7B37">
        <w:rPr>
          <w:rFonts w:cs="Tahoma"/>
          <w:kern w:val="28"/>
        </w:rPr>
        <w:t xml:space="preserve">Test </w:t>
      </w:r>
      <w:r>
        <w:rPr>
          <w:rFonts w:cs="Tahoma"/>
          <w:kern w:val="28"/>
        </w:rPr>
        <w:t>Plan</w:t>
      </w:r>
      <w:r w:rsidRPr="003B7B37">
        <w:rPr>
          <w:rFonts w:cs="Tahoma"/>
          <w:kern w:val="28"/>
        </w:rPr>
        <w:t>"</w:t>
      </w:r>
      <w:r>
        <w:rPr>
          <w:rFonts w:cs="Tahoma"/>
        </w:rPr>
        <w:t xml:space="preserve">. </w:t>
      </w:r>
      <w:r>
        <w:t>I</w:t>
      </w:r>
      <w:r w:rsidRPr="00B22716">
        <w:t xml:space="preserve">t </w:t>
      </w:r>
      <w:r>
        <w:rPr>
          <w:rFonts w:cs="Tahoma"/>
        </w:rPr>
        <w:t>describes the tests and scenarios that will be run during the acceptance</w:t>
      </w:r>
      <w:r w:rsidRPr="00B22716">
        <w:t xml:space="preserve"> to demonstrate that the system </w:t>
      </w:r>
      <w:r>
        <w:t>des</w:t>
      </w:r>
      <w:r w:rsidR="00100D11">
        <w:t>ign and development meet the Req</w:t>
      </w:r>
      <w:r w:rsidRPr="00B22716">
        <w:t>uirement</w:t>
      </w:r>
      <w:r>
        <w:t>s</w:t>
      </w:r>
      <w:r w:rsidRPr="00B22716">
        <w:t xml:space="preserve"> Specification</w:t>
      </w:r>
      <w:r>
        <w:t>.</w:t>
      </w:r>
    </w:p>
    <w:p w14:paraId="2852EAEA" w14:textId="77777777" w:rsidR="007C746A" w:rsidRDefault="007C746A" w:rsidP="007C746A"/>
    <w:p w14:paraId="100ADB18" w14:textId="77777777" w:rsidR="007C746A" w:rsidRPr="00B22716" w:rsidRDefault="007C746A" w:rsidP="007C746A">
      <w:r>
        <w:t xml:space="preserve">During acceptance, tests results is entered and also anomaly reference if any. </w:t>
      </w:r>
    </w:p>
    <w:p w14:paraId="0B83D128" w14:textId="77777777" w:rsidR="007C746A" w:rsidRDefault="007C746A" w:rsidP="007C746A">
      <w:pPr>
        <w:rPr>
          <w:rFonts w:cs="Tahoma"/>
        </w:rPr>
      </w:pPr>
    </w:p>
    <w:p w14:paraId="5AFBB02A" w14:textId="77777777" w:rsidR="007C746A" w:rsidRDefault="007C746A" w:rsidP="007C746A">
      <w:pPr>
        <w:pStyle w:val="Heading2"/>
      </w:pPr>
      <w:bookmarkStart w:id="28" w:name="_Toc37077966"/>
      <w:bookmarkStart w:id="29" w:name="_Toc151450822"/>
      <w:r w:rsidRPr="007C746A">
        <w:t>Terminolog</w:t>
      </w:r>
      <w:bookmarkEnd w:id="24"/>
      <w:r w:rsidRPr="007C746A">
        <w:t>y</w:t>
      </w:r>
      <w:bookmarkEnd w:id="25"/>
      <w:bookmarkEnd w:id="26"/>
      <w:bookmarkEnd w:id="27"/>
      <w:bookmarkEnd w:id="28"/>
      <w:bookmarkEnd w:id="29"/>
    </w:p>
    <w:p w14:paraId="04A223C9" w14:textId="77777777" w:rsidR="007C746A" w:rsidRPr="007C746A" w:rsidRDefault="007C746A" w:rsidP="007C746A">
      <w:pPr>
        <w:rPr>
          <w:lang w:eastAsia="ja-JP"/>
        </w:rPr>
      </w:pPr>
    </w:p>
    <w:p w14:paraId="5B439868" w14:textId="77777777" w:rsidR="007C746A" w:rsidRDefault="007C746A" w:rsidP="00256071">
      <w:pPr>
        <w:pStyle w:val="Heading3"/>
      </w:pPr>
      <w:bookmarkStart w:id="30" w:name="_Toc37077967"/>
      <w:bookmarkStart w:id="31" w:name="_Toc151450823"/>
      <w:r>
        <w:t>General terminology</w:t>
      </w:r>
      <w:bookmarkEnd w:id="30"/>
      <w:bookmarkEnd w:id="31"/>
    </w:p>
    <w:p w14:paraId="4B3AA513" w14:textId="77777777" w:rsidR="007C746A" w:rsidRPr="00CD386D" w:rsidRDefault="007C746A" w:rsidP="007C746A"/>
    <w:p w14:paraId="23DB94D5" w14:textId="77777777" w:rsidR="007C746A" w:rsidRPr="00DA415E" w:rsidRDefault="007C746A" w:rsidP="007C746A">
      <w:pPr>
        <w:rPr>
          <w:rFonts w:cs="Tahoma"/>
          <w:kern w:val="28"/>
        </w:rPr>
      </w:pPr>
      <w:r w:rsidRPr="00DA415E">
        <w:rPr>
          <w:rFonts w:cs="Tahoma"/>
          <w:kern w:val="28"/>
        </w:rPr>
        <w:t>ALR</w:t>
      </w:r>
      <w:r w:rsidRPr="00DA415E">
        <w:rPr>
          <w:rFonts w:cs="Tahoma"/>
          <w:kern w:val="28"/>
        </w:rPr>
        <w:tab/>
      </w:r>
      <w:r w:rsidRPr="00DA415E">
        <w:rPr>
          <w:rFonts w:cs="Tahoma"/>
          <w:kern w:val="28"/>
        </w:rPr>
        <w:tab/>
        <w:t>Anomaly List Report</w:t>
      </w:r>
      <w:r w:rsidRPr="00DA415E">
        <w:rPr>
          <w:rFonts w:cs="Tahoma"/>
          <w:kern w:val="28"/>
        </w:rPr>
        <w:tab/>
      </w:r>
    </w:p>
    <w:p w14:paraId="39E97B6F" w14:textId="77777777" w:rsidR="007C746A" w:rsidRDefault="007C746A" w:rsidP="007C746A">
      <w:pPr>
        <w:rPr>
          <w:rFonts w:cs="Tahoma"/>
          <w:kern w:val="28"/>
        </w:rPr>
      </w:pPr>
      <w:r w:rsidRPr="00DA415E">
        <w:rPr>
          <w:rFonts w:cs="Tahoma"/>
          <w:kern w:val="28"/>
        </w:rPr>
        <w:t>ATP</w:t>
      </w:r>
      <w:r w:rsidRPr="00DA415E">
        <w:rPr>
          <w:rFonts w:cs="Tahoma"/>
          <w:kern w:val="28"/>
        </w:rPr>
        <w:tab/>
      </w:r>
      <w:r w:rsidRPr="00DA415E">
        <w:rPr>
          <w:rFonts w:cs="Tahoma"/>
          <w:kern w:val="28"/>
        </w:rPr>
        <w:tab/>
        <w:t>Acceptance Test Plan</w:t>
      </w:r>
    </w:p>
    <w:p w14:paraId="4D3112D0" w14:textId="77777777" w:rsidR="007C746A" w:rsidRPr="00DA415E" w:rsidRDefault="007C746A" w:rsidP="007C746A">
      <w:pPr>
        <w:rPr>
          <w:rFonts w:cs="Tahoma"/>
          <w:kern w:val="28"/>
        </w:rPr>
      </w:pPr>
      <w:r>
        <w:rPr>
          <w:rFonts w:cs="Tahoma"/>
          <w:kern w:val="28"/>
        </w:rPr>
        <w:t>ATR</w:t>
      </w:r>
      <w:r>
        <w:rPr>
          <w:rFonts w:cs="Tahoma"/>
          <w:kern w:val="28"/>
        </w:rPr>
        <w:tab/>
      </w:r>
      <w:r>
        <w:rPr>
          <w:rFonts w:cs="Tahoma"/>
          <w:kern w:val="28"/>
        </w:rPr>
        <w:tab/>
        <w:t>Acceptance Test Report</w:t>
      </w:r>
    </w:p>
    <w:p w14:paraId="6EAB85F5" w14:textId="77777777" w:rsidR="007C746A" w:rsidRDefault="007C746A" w:rsidP="007C746A">
      <w:pPr>
        <w:rPr>
          <w:rFonts w:cs="Tahoma"/>
          <w:kern w:val="28"/>
        </w:rPr>
      </w:pPr>
      <w:r w:rsidRPr="00DA415E">
        <w:rPr>
          <w:rFonts w:cs="Tahoma"/>
          <w:kern w:val="28"/>
        </w:rPr>
        <w:t>FAT</w:t>
      </w:r>
      <w:r w:rsidRPr="00DA415E">
        <w:rPr>
          <w:rFonts w:cs="Tahoma"/>
          <w:kern w:val="28"/>
        </w:rPr>
        <w:tab/>
      </w:r>
      <w:r w:rsidRPr="00DA415E">
        <w:rPr>
          <w:rFonts w:cs="Tahoma"/>
          <w:kern w:val="28"/>
        </w:rPr>
        <w:tab/>
        <w:t>Factory Acceptance Tests</w:t>
      </w:r>
    </w:p>
    <w:p w14:paraId="453F0463" w14:textId="77777777" w:rsidR="007C746A" w:rsidRDefault="007C746A" w:rsidP="007C746A">
      <w:pPr>
        <w:rPr>
          <w:rFonts w:cs="Tahoma"/>
          <w:kern w:val="28"/>
        </w:rPr>
      </w:pPr>
      <w:r>
        <w:rPr>
          <w:rFonts w:cs="Tahoma"/>
          <w:kern w:val="28"/>
        </w:rPr>
        <w:t>HW</w:t>
      </w:r>
      <w:r>
        <w:rPr>
          <w:rFonts w:cs="Tahoma"/>
          <w:kern w:val="28"/>
        </w:rPr>
        <w:tab/>
      </w:r>
      <w:r>
        <w:rPr>
          <w:rFonts w:cs="Tahoma"/>
          <w:kern w:val="28"/>
        </w:rPr>
        <w:tab/>
        <w:t>Hardware</w:t>
      </w:r>
    </w:p>
    <w:p w14:paraId="1D981186" w14:textId="77777777" w:rsidR="007C746A" w:rsidRDefault="007C746A" w:rsidP="007C746A">
      <w:pPr>
        <w:rPr>
          <w:rFonts w:cs="Tahoma"/>
          <w:kern w:val="28"/>
        </w:rPr>
      </w:pPr>
      <w:r>
        <w:rPr>
          <w:rFonts w:cs="Tahoma"/>
          <w:kern w:val="28"/>
        </w:rPr>
        <w:t>OS</w:t>
      </w:r>
      <w:r>
        <w:rPr>
          <w:rFonts w:cs="Tahoma"/>
          <w:kern w:val="28"/>
        </w:rPr>
        <w:tab/>
      </w:r>
      <w:r>
        <w:rPr>
          <w:rFonts w:cs="Tahoma"/>
          <w:kern w:val="28"/>
        </w:rPr>
        <w:tab/>
        <w:t>Operating System</w:t>
      </w:r>
    </w:p>
    <w:p w14:paraId="6DE50710" w14:textId="77777777" w:rsidR="007C746A" w:rsidRDefault="007C746A" w:rsidP="007C746A">
      <w:pPr>
        <w:rPr>
          <w:rFonts w:cs="Tahoma"/>
          <w:kern w:val="28"/>
        </w:rPr>
      </w:pPr>
      <w:r>
        <w:rPr>
          <w:rFonts w:cs="Tahoma"/>
          <w:kern w:val="28"/>
        </w:rPr>
        <w:t>SSS</w:t>
      </w:r>
      <w:r>
        <w:rPr>
          <w:rFonts w:cs="Tahoma"/>
          <w:kern w:val="28"/>
        </w:rPr>
        <w:tab/>
      </w:r>
      <w:r>
        <w:rPr>
          <w:rFonts w:cs="Tahoma"/>
          <w:kern w:val="28"/>
        </w:rPr>
        <w:tab/>
        <w:t>Requirements</w:t>
      </w:r>
      <w:r w:rsidRPr="00DA415E">
        <w:rPr>
          <w:rFonts w:cs="Tahoma"/>
          <w:kern w:val="28"/>
        </w:rPr>
        <w:t xml:space="preserve"> Specification</w:t>
      </w:r>
    </w:p>
    <w:p w14:paraId="064CD24C" w14:textId="77777777" w:rsidR="007C746A" w:rsidRDefault="007C746A" w:rsidP="007C746A">
      <w:pPr>
        <w:rPr>
          <w:rFonts w:cs="Tahoma"/>
          <w:kern w:val="28"/>
        </w:rPr>
      </w:pPr>
      <w:r>
        <w:rPr>
          <w:rFonts w:cs="Tahoma"/>
          <w:kern w:val="28"/>
        </w:rPr>
        <w:t>SAT</w:t>
      </w:r>
      <w:r>
        <w:rPr>
          <w:rFonts w:cs="Tahoma"/>
          <w:kern w:val="28"/>
        </w:rPr>
        <w:tab/>
      </w:r>
      <w:r>
        <w:rPr>
          <w:rFonts w:cs="Tahoma"/>
          <w:kern w:val="28"/>
        </w:rPr>
        <w:tab/>
        <w:t>Site</w:t>
      </w:r>
      <w:r w:rsidRPr="00DA415E">
        <w:rPr>
          <w:rFonts w:cs="Tahoma"/>
          <w:kern w:val="28"/>
        </w:rPr>
        <w:t xml:space="preserve"> Acceptance Tests</w:t>
      </w:r>
    </w:p>
    <w:p w14:paraId="4C2C6D39" w14:textId="77777777" w:rsidR="007C746A" w:rsidRPr="00DA415E" w:rsidRDefault="007C746A" w:rsidP="007C746A">
      <w:pPr>
        <w:rPr>
          <w:rFonts w:cs="Tahoma"/>
          <w:kern w:val="28"/>
        </w:rPr>
      </w:pPr>
      <w:r>
        <w:rPr>
          <w:rFonts w:cs="Tahoma"/>
          <w:kern w:val="28"/>
        </w:rPr>
        <w:t xml:space="preserve">SW </w:t>
      </w:r>
      <w:r>
        <w:rPr>
          <w:rFonts w:cs="Tahoma"/>
          <w:kern w:val="28"/>
        </w:rPr>
        <w:tab/>
      </w:r>
      <w:r>
        <w:rPr>
          <w:rFonts w:cs="Tahoma"/>
          <w:kern w:val="28"/>
        </w:rPr>
        <w:tab/>
        <w:t>Software</w:t>
      </w:r>
    </w:p>
    <w:p w14:paraId="5F6705B6" w14:textId="77777777" w:rsidR="007C746A" w:rsidRPr="00DA415E" w:rsidRDefault="007C746A" w:rsidP="007C746A">
      <w:pPr>
        <w:rPr>
          <w:rFonts w:cs="Tahoma"/>
          <w:kern w:val="28"/>
        </w:rPr>
      </w:pPr>
      <w:r>
        <w:rPr>
          <w:rFonts w:cs="Tahoma"/>
          <w:kern w:val="28"/>
        </w:rPr>
        <w:t>S</w:t>
      </w:r>
      <w:r w:rsidRPr="00DA415E">
        <w:rPr>
          <w:rFonts w:cs="Tahoma"/>
          <w:kern w:val="28"/>
        </w:rPr>
        <w:t>T</w:t>
      </w:r>
      <w:r>
        <w:rPr>
          <w:rFonts w:cs="Tahoma"/>
          <w:kern w:val="28"/>
        </w:rPr>
        <w:t>D</w:t>
      </w:r>
      <w:r w:rsidRPr="00DA415E">
        <w:rPr>
          <w:rFonts w:cs="Tahoma"/>
          <w:kern w:val="28"/>
        </w:rPr>
        <w:tab/>
      </w:r>
      <w:r w:rsidRPr="00DA415E">
        <w:rPr>
          <w:rFonts w:cs="Tahoma"/>
          <w:kern w:val="28"/>
        </w:rPr>
        <w:tab/>
      </w:r>
      <w:r>
        <w:rPr>
          <w:rFonts w:cs="Tahoma"/>
          <w:kern w:val="28"/>
        </w:rPr>
        <w:t>System/Software</w:t>
      </w:r>
      <w:r w:rsidRPr="00DA415E">
        <w:rPr>
          <w:rFonts w:cs="Tahoma"/>
          <w:kern w:val="28"/>
        </w:rPr>
        <w:t xml:space="preserve"> </w:t>
      </w:r>
      <w:r>
        <w:rPr>
          <w:rFonts w:cs="Tahoma"/>
          <w:kern w:val="28"/>
        </w:rPr>
        <w:t>T</w:t>
      </w:r>
      <w:r w:rsidRPr="00DA415E">
        <w:rPr>
          <w:rFonts w:cs="Tahoma"/>
          <w:kern w:val="28"/>
        </w:rPr>
        <w:t xml:space="preserve">est </w:t>
      </w:r>
      <w:r>
        <w:rPr>
          <w:rFonts w:cs="Tahoma"/>
          <w:kern w:val="28"/>
        </w:rPr>
        <w:t>Description</w:t>
      </w:r>
      <w:r w:rsidRPr="00DA415E">
        <w:rPr>
          <w:rFonts w:cs="Tahoma"/>
          <w:kern w:val="28"/>
        </w:rPr>
        <w:tab/>
      </w:r>
    </w:p>
    <w:p w14:paraId="0E530770" w14:textId="77777777" w:rsidR="007C746A" w:rsidRDefault="007C746A" w:rsidP="007C746A">
      <w:pPr>
        <w:rPr>
          <w:rFonts w:cs="Tahoma"/>
          <w:kern w:val="28"/>
        </w:rPr>
      </w:pPr>
      <w:r>
        <w:rPr>
          <w:rFonts w:cs="Tahoma"/>
          <w:kern w:val="28"/>
        </w:rPr>
        <w:t>STR</w:t>
      </w:r>
      <w:r>
        <w:rPr>
          <w:rFonts w:cs="Tahoma"/>
          <w:kern w:val="28"/>
        </w:rPr>
        <w:tab/>
      </w:r>
      <w:r>
        <w:rPr>
          <w:rFonts w:cs="Tahoma"/>
          <w:kern w:val="28"/>
        </w:rPr>
        <w:tab/>
        <w:t>System/Software Test Report</w:t>
      </w:r>
    </w:p>
    <w:p w14:paraId="225111E1" w14:textId="77777777" w:rsidR="007C746A" w:rsidRDefault="007C746A" w:rsidP="007C746A">
      <w:pPr>
        <w:rPr>
          <w:rFonts w:cs="Tahoma"/>
          <w:kern w:val="28"/>
        </w:rPr>
      </w:pPr>
    </w:p>
    <w:p w14:paraId="1B27B570" w14:textId="77777777" w:rsidR="007C746A" w:rsidRDefault="007C746A" w:rsidP="00256071">
      <w:pPr>
        <w:pStyle w:val="Heading3"/>
      </w:pPr>
      <w:bookmarkStart w:id="32" w:name="_Toc37077968"/>
      <w:bookmarkStart w:id="33" w:name="_Toc151450824"/>
      <w:r>
        <w:t xml:space="preserve">Project </w:t>
      </w:r>
      <w:r w:rsidRPr="00256071">
        <w:t>terminology</w:t>
      </w:r>
      <w:bookmarkEnd w:id="32"/>
      <w:bookmarkEnd w:id="33"/>
    </w:p>
    <w:p w14:paraId="5D685537" w14:textId="77777777" w:rsidR="007C746A" w:rsidRDefault="007C746A" w:rsidP="007C746A">
      <w:r w:rsidRPr="00CD386D">
        <w:t>This subsection provides the definitions of all terms, acronyms, and abbreviations specific to the project.</w:t>
      </w:r>
    </w:p>
    <w:p w14:paraId="0699FC6B" w14:textId="77777777" w:rsidR="007C746A" w:rsidRDefault="007C746A" w:rsidP="007C746A">
      <w:pPr>
        <w:rPr>
          <w:i/>
        </w:rPr>
      </w:pPr>
      <w:r w:rsidRPr="00F57FBF">
        <w:rPr>
          <w:i/>
        </w:rPr>
        <w:t>[Include here project specific terminology]</w:t>
      </w:r>
    </w:p>
    <w:p w14:paraId="5C755BC0" w14:textId="77777777" w:rsidR="007C746A" w:rsidRDefault="007C746A" w:rsidP="007C746A">
      <w:pPr>
        <w:pStyle w:val="Heading2"/>
      </w:pPr>
      <w:bookmarkStart w:id="34" w:name="_Toc37077969"/>
      <w:bookmarkStart w:id="35" w:name="_Toc151450825"/>
      <w:r>
        <w:t xml:space="preserve">Reference </w:t>
      </w:r>
      <w:r w:rsidRPr="007C746A">
        <w:t>documents</w:t>
      </w:r>
      <w:bookmarkEnd w:id="34"/>
      <w:bookmarkEnd w:id="35"/>
    </w:p>
    <w:p w14:paraId="1D4DCE83" w14:textId="77777777" w:rsidR="007C746A" w:rsidRDefault="007C746A" w:rsidP="007C746A">
      <w:pPr>
        <w:rPr>
          <w:rFonts w:cs="Tahoma"/>
          <w:kern w:val="28"/>
        </w:rPr>
      </w:pPr>
      <w:r w:rsidRPr="003B7B37">
        <w:rPr>
          <w:rFonts w:cs="Tahoma"/>
          <w:kern w:val="28"/>
        </w:rPr>
        <w:t>The documents and elements which are used as reference are presented in the following table:</w:t>
      </w:r>
    </w:p>
    <w:tbl>
      <w:tblPr>
        <w:tblStyle w:val="ScrollTableNormal"/>
        <w:tblW w:w="9639" w:type="dxa"/>
        <w:tblLayout w:type="fixed"/>
        <w:tblLook w:val="0420" w:firstRow="1" w:lastRow="0" w:firstColumn="0" w:lastColumn="0" w:noHBand="0" w:noVBand="1"/>
      </w:tblPr>
      <w:tblGrid>
        <w:gridCol w:w="851"/>
        <w:gridCol w:w="4394"/>
        <w:gridCol w:w="3119"/>
        <w:gridCol w:w="1275"/>
      </w:tblGrid>
      <w:tr w:rsidR="007C746A" w:rsidRPr="00D614B1" w14:paraId="064AD0F2" w14:textId="77777777" w:rsidTr="00D614B1">
        <w:trPr>
          <w:cnfStyle w:val="100000000000" w:firstRow="1" w:lastRow="0" w:firstColumn="0" w:lastColumn="0" w:oddVBand="0" w:evenVBand="0" w:oddHBand="0" w:evenHBand="0" w:firstRowFirstColumn="0" w:firstRowLastColumn="0" w:lastRowFirstColumn="0" w:lastRowLastColumn="0"/>
        </w:trPr>
        <w:tc>
          <w:tcPr>
            <w:tcW w:w="851" w:type="dxa"/>
          </w:tcPr>
          <w:p w14:paraId="4CF8316F" w14:textId="77777777" w:rsidR="007C746A" w:rsidRDefault="007C746A" w:rsidP="00D614B1">
            <w:pPr>
              <w:spacing w:after="0"/>
            </w:pPr>
            <w:r>
              <w:t>ID</w:t>
            </w:r>
          </w:p>
        </w:tc>
        <w:tc>
          <w:tcPr>
            <w:tcW w:w="4394" w:type="dxa"/>
          </w:tcPr>
          <w:p w14:paraId="688D51DA" w14:textId="77777777" w:rsidR="007C746A" w:rsidRDefault="007C746A" w:rsidP="00D614B1">
            <w:pPr>
              <w:spacing w:after="0"/>
            </w:pPr>
            <w:r>
              <w:t>Title</w:t>
            </w:r>
          </w:p>
        </w:tc>
        <w:tc>
          <w:tcPr>
            <w:tcW w:w="3119" w:type="dxa"/>
          </w:tcPr>
          <w:p w14:paraId="108A12EE" w14:textId="77777777" w:rsidR="007C746A" w:rsidRDefault="007C746A" w:rsidP="00D614B1">
            <w:pPr>
              <w:spacing w:after="0"/>
            </w:pPr>
            <w:r>
              <w:t>Reference</w:t>
            </w:r>
          </w:p>
        </w:tc>
        <w:tc>
          <w:tcPr>
            <w:tcW w:w="1275" w:type="dxa"/>
          </w:tcPr>
          <w:p w14:paraId="1C04FC2B" w14:textId="77777777" w:rsidR="007C746A" w:rsidRDefault="007C746A" w:rsidP="00D614B1">
            <w:pPr>
              <w:spacing w:after="0"/>
            </w:pPr>
            <w:r>
              <w:t>Release</w:t>
            </w:r>
          </w:p>
        </w:tc>
      </w:tr>
      <w:tr w:rsidR="007C746A" w:rsidRPr="00D614B1" w14:paraId="50E02C51" w14:textId="77777777" w:rsidTr="00D614B1">
        <w:tc>
          <w:tcPr>
            <w:tcW w:w="851" w:type="dxa"/>
          </w:tcPr>
          <w:p w14:paraId="7F3E86C9" w14:textId="77777777" w:rsidR="007C746A" w:rsidRPr="00D614B1" w:rsidRDefault="007C746A" w:rsidP="00D614B1">
            <w:pPr>
              <w:spacing w:after="0"/>
            </w:pPr>
            <w:r w:rsidRPr="00D614B1">
              <w:t>1</w:t>
            </w:r>
          </w:p>
        </w:tc>
        <w:tc>
          <w:tcPr>
            <w:tcW w:w="4394" w:type="dxa"/>
          </w:tcPr>
          <w:p w14:paraId="1CC5DA09" w14:textId="77777777" w:rsidR="007C746A" w:rsidRPr="001C73CC" w:rsidRDefault="007C746A" w:rsidP="00D614B1">
            <w:pPr>
              <w:spacing w:after="0"/>
            </w:pPr>
            <w:r>
              <w:t>Requirement Specification</w:t>
            </w:r>
          </w:p>
        </w:tc>
        <w:tc>
          <w:tcPr>
            <w:tcW w:w="3119" w:type="dxa"/>
          </w:tcPr>
          <w:p w14:paraId="6D4A5F69" w14:textId="77777777" w:rsidR="007C746A" w:rsidRPr="00D614B1" w:rsidRDefault="007C746A" w:rsidP="00D614B1">
            <w:pPr>
              <w:spacing w:after="0"/>
            </w:pPr>
          </w:p>
        </w:tc>
        <w:tc>
          <w:tcPr>
            <w:tcW w:w="1275" w:type="dxa"/>
          </w:tcPr>
          <w:p w14:paraId="593B3EAC" w14:textId="77777777" w:rsidR="007C746A" w:rsidRPr="00D614B1" w:rsidRDefault="007C746A" w:rsidP="00D614B1">
            <w:pPr>
              <w:spacing w:after="0"/>
            </w:pPr>
          </w:p>
        </w:tc>
      </w:tr>
      <w:tr w:rsidR="007C746A" w:rsidRPr="00D614B1" w14:paraId="18634C5D" w14:textId="77777777" w:rsidTr="00D614B1">
        <w:tc>
          <w:tcPr>
            <w:tcW w:w="851" w:type="dxa"/>
          </w:tcPr>
          <w:p w14:paraId="4311057A" w14:textId="77777777" w:rsidR="007C746A" w:rsidRPr="00D614B1" w:rsidRDefault="007C746A" w:rsidP="00D614B1">
            <w:pPr>
              <w:spacing w:after="0"/>
            </w:pPr>
          </w:p>
        </w:tc>
        <w:tc>
          <w:tcPr>
            <w:tcW w:w="4394" w:type="dxa"/>
          </w:tcPr>
          <w:p w14:paraId="7F0C024B" w14:textId="77777777" w:rsidR="007C746A" w:rsidRPr="00D614B1" w:rsidRDefault="007C746A" w:rsidP="00D614B1">
            <w:pPr>
              <w:spacing w:after="0"/>
            </w:pPr>
          </w:p>
        </w:tc>
        <w:tc>
          <w:tcPr>
            <w:tcW w:w="3119" w:type="dxa"/>
          </w:tcPr>
          <w:p w14:paraId="0AC0E372" w14:textId="77777777" w:rsidR="007C746A" w:rsidRPr="00604BDB" w:rsidRDefault="007C746A" w:rsidP="00D614B1">
            <w:pPr>
              <w:spacing w:after="0"/>
            </w:pPr>
          </w:p>
        </w:tc>
        <w:tc>
          <w:tcPr>
            <w:tcW w:w="1275" w:type="dxa"/>
          </w:tcPr>
          <w:p w14:paraId="24E24AFB" w14:textId="77777777" w:rsidR="007C746A" w:rsidRPr="00D614B1" w:rsidRDefault="007C746A" w:rsidP="00D614B1">
            <w:pPr>
              <w:spacing w:after="0"/>
            </w:pPr>
          </w:p>
        </w:tc>
      </w:tr>
    </w:tbl>
    <w:p w14:paraId="347542B5" w14:textId="77777777" w:rsidR="007C746A" w:rsidRPr="00DA415E" w:rsidRDefault="007C746A" w:rsidP="007C746A">
      <w:pPr>
        <w:pStyle w:val="Heading1"/>
      </w:pPr>
      <w:bookmarkStart w:id="36" w:name="_Toc37077970"/>
      <w:bookmarkStart w:id="37" w:name="_Toc151450826"/>
      <w:r w:rsidRPr="007C746A">
        <w:lastRenderedPageBreak/>
        <w:t>Introduction</w:t>
      </w:r>
      <w:bookmarkEnd w:id="36"/>
      <w:bookmarkEnd w:id="37"/>
    </w:p>
    <w:p w14:paraId="118CF911" w14:textId="77777777" w:rsidR="007C746A" w:rsidRDefault="007C746A" w:rsidP="007C746A">
      <w:pPr>
        <w:pStyle w:val="Heading2"/>
      </w:pPr>
      <w:bookmarkStart w:id="38" w:name="_Toc255202102"/>
      <w:bookmarkStart w:id="39" w:name="_Toc409097375"/>
      <w:bookmarkStart w:id="40" w:name="_Toc410129328"/>
      <w:bookmarkStart w:id="41" w:name="_Toc37077971"/>
      <w:bookmarkStart w:id="42" w:name="_Toc151450827"/>
      <w:r>
        <w:t>Acceptance scope</w:t>
      </w:r>
      <w:bookmarkEnd w:id="38"/>
      <w:bookmarkEnd w:id="39"/>
      <w:bookmarkEnd w:id="40"/>
      <w:bookmarkEnd w:id="41"/>
      <w:bookmarkEnd w:id="42"/>
    </w:p>
    <w:p w14:paraId="683BB673" w14:textId="77777777" w:rsidR="007C746A" w:rsidRDefault="007C746A" w:rsidP="007C746A">
      <w:r w:rsidRPr="00AE037D">
        <w:t xml:space="preserve">This subsection should </w:t>
      </w:r>
      <w:r>
        <w:t xml:space="preserve">explain the scope of the acceptance, which part of the system is tested during this acceptance (ex: PKI architecture, personalisation solution, personalisation </w:t>
      </w:r>
      <w:proofErr w:type="gramStart"/>
      <w:r>
        <w:t>equipment</w:t>
      </w:r>
      <w:r w:rsidR="00D614B1">
        <w:t>,..</w:t>
      </w:r>
      <w:proofErr w:type="gramEnd"/>
      <w:r w:rsidR="00D614B1">
        <w:t>)</w:t>
      </w:r>
    </w:p>
    <w:p w14:paraId="55D3393C" w14:textId="77777777" w:rsidR="007C746A" w:rsidRPr="00DA415E" w:rsidRDefault="007C746A" w:rsidP="007C746A">
      <w:pPr>
        <w:pStyle w:val="Heading2"/>
      </w:pPr>
      <w:bookmarkStart w:id="43" w:name="_Toc37077972"/>
      <w:bookmarkStart w:id="44" w:name="_Toc151450828"/>
      <w:r>
        <w:t>Test Items</w:t>
      </w:r>
      <w:bookmarkEnd w:id="43"/>
      <w:bookmarkEnd w:id="44"/>
    </w:p>
    <w:p w14:paraId="23479C5F" w14:textId="77777777" w:rsidR="007C746A" w:rsidRDefault="007C746A" w:rsidP="007C746A">
      <w:r w:rsidRPr="00CD386D">
        <w:rPr>
          <w:lang w:val="en-US"/>
        </w:rPr>
        <w:t xml:space="preserve">In term of testing, here are the different items that </w:t>
      </w:r>
      <w:r w:rsidR="00D614B1">
        <w:rPr>
          <w:lang w:val="en-US"/>
        </w:rPr>
        <w:t>are</w:t>
      </w:r>
      <w:r w:rsidRPr="00CD386D">
        <w:rPr>
          <w:lang w:val="en-US"/>
        </w:rPr>
        <w:t xml:space="preserve"> be in the scope of this acceptance</w:t>
      </w:r>
    </w:p>
    <w:tbl>
      <w:tblPr>
        <w:tblStyle w:val="ScrollTableNormal"/>
        <w:tblW w:w="10201" w:type="dxa"/>
        <w:tblLook w:val="0420" w:firstRow="1" w:lastRow="0" w:firstColumn="0" w:lastColumn="0" w:noHBand="0" w:noVBand="1"/>
      </w:tblPr>
      <w:tblGrid>
        <w:gridCol w:w="2214"/>
        <w:gridCol w:w="2214"/>
        <w:gridCol w:w="2214"/>
        <w:gridCol w:w="3559"/>
      </w:tblGrid>
      <w:tr w:rsidR="007C746A" w:rsidRPr="00D614B1" w14:paraId="6F937E00" w14:textId="77777777" w:rsidTr="00593CE9">
        <w:trPr>
          <w:cnfStyle w:val="100000000000" w:firstRow="1" w:lastRow="0" w:firstColumn="0" w:lastColumn="0" w:oddVBand="0" w:evenVBand="0" w:oddHBand="0" w:evenHBand="0" w:firstRowFirstColumn="0" w:firstRowLastColumn="0" w:lastRowFirstColumn="0" w:lastRowLastColumn="0"/>
        </w:trPr>
        <w:tc>
          <w:tcPr>
            <w:tcW w:w="2214" w:type="dxa"/>
          </w:tcPr>
          <w:p w14:paraId="0D46BFBB" w14:textId="77777777" w:rsidR="007C746A" w:rsidRPr="00D614B1" w:rsidRDefault="007C746A" w:rsidP="007C746A">
            <w:r w:rsidRPr="00D614B1">
              <w:t>Component Name</w:t>
            </w:r>
          </w:p>
        </w:tc>
        <w:tc>
          <w:tcPr>
            <w:tcW w:w="2214" w:type="dxa"/>
          </w:tcPr>
          <w:p w14:paraId="6E362CE4" w14:textId="77777777" w:rsidR="007C746A" w:rsidRPr="00D614B1" w:rsidRDefault="007C746A" w:rsidP="007C746A">
            <w:r w:rsidRPr="00D614B1">
              <w:t>Provided by</w:t>
            </w:r>
          </w:p>
        </w:tc>
        <w:tc>
          <w:tcPr>
            <w:tcW w:w="2214" w:type="dxa"/>
          </w:tcPr>
          <w:p w14:paraId="2F651D5E" w14:textId="77777777" w:rsidR="007C746A" w:rsidRPr="00D614B1" w:rsidRDefault="007C746A" w:rsidP="007C746A">
            <w:r w:rsidRPr="00D614B1">
              <w:t>Description</w:t>
            </w:r>
          </w:p>
        </w:tc>
        <w:tc>
          <w:tcPr>
            <w:tcW w:w="3559" w:type="dxa"/>
          </w:tcPr>
          <w:p w14:paraId="55246069" w14:textId="77777777" w:rsidR="007C746A" w:rsidRPr="00D614B1" w:rsidRDefault="007C746A" w:rsidP="007C746A">
            <w:r w:rsidRPr="00D614B1">
              <w:t>Version</w:t>
            </w:r>
          </w:p>
        </w:tc>
      </w:tr>
      <w:tr w:rsidR="007C746A" w:rsidRPr="00AF5711" w14:paraId="66D7867E" w14:textId="77777777" w:rsidTr="00593CE9">
        <w:tc>
          <w:tcPr>
            <w:tcW w:w="2214" w:type="dxa"/>
          </w:tcPr>
          <w:p w14:paraId="0855A862" w14:textId="77777777" w:rsidR="007C746A" w:rsidRPr="00AF5711" w:rsidRDefault="007C746A" w:rsidP="007C746A"/>
        </w:tc>
        <w:tc>
          <w:tcPr>
            <w:tcW w:w="2214" w:type="dxa"/>
          </w:tcPr>
          <w:p w14:paraId="59297E1C" w14:textId="77777777" w:rsidR="007C746A" w:rsidRPr="00AF5711" w:rsidRDefault="007C746A" w:rsidP="007C746A"/>
        </w:tc>
        <w:tc>
          <w:tcPr>
            <w:tcW w:w="2214" w:type="dxa"/>
          </w:tcPr>
          <w:p w14:paraId="27D7CF17" w14:textId="77777777" w:rsidR="007C746A" w:rsidRPr="00AF5711" w:rsidRDefault="007C746A" w:rsidP="007C746A"/>
        </w:tc>
        <w:tc>
          <w:tcPr>
            <w:tcW w:w="3559" w:type="dxa"/>
          </w:tcPr>
          <w:p w14:paraId="1D3073CF" w14:textId="77777777" w:rsidR="007C746A" w:rsidRPr="00AF5711" w:rsidRDefault="007C746A" w:rsidP="007C746A"/>
        </w:tc>
      </w:tr>
    </w:tbl>
    <w:p w14:paraId="754F75BF" w14:textId="77777777" w:rsidR="007C746A" w:rsidRPr="00BB6CB5" w:rsidRDefault="007C746A" w:rsidP="007C746A">
      <w:pPr>
        <w:pStyle w:val="Heading2"/>
      </w:pPr>
      <w:bookmarkStart w:id="45" w:name="_Toc37077973"/>
      <w:bookmarkStart w:id="46" w:name="_Toc151450829"/>
      <w:r>
        <w:t xml:space="preserve">Out of </w:t>
      </w:r>
      <w:r w:rsidRPr="007C746A">
        <w:t>Scope</w:t>
      </w:r>
      <w:bookmarkEnd w:id="45"/>
      <w:bookmarkEnd w:id="46"/>
    </w:p>
    <w:p w14:paraId="046528C3" w14:textId="77777777" w:rsidR="007C746A" w:rsidRDefault="00D614B1" w:rsidP="007C746A">
      <w:r w:rsidRPr="00CD386D">
        <w:rPr>
          <w:lang w:val="en-US"/>
        </w:rPr>
        <w:t>Here are what is not in the scope of this acceptance</w:t>
      </w:r>
    </w:p>
    <w:p w14:paraId="37D9646E" w14:textId="77777777" w:rsidR="007C746A" w:rsidRDefault="007C746A" w:rsidP="007C746A">
      <w:pPr>
        <w:pStyle w:val="Heading2"/>
      </w:pPr>
      <w:bookmarkStart w:id="47" w:name="_Toc37077974"/>
      <w:bookmarkStart w:id="48" w:name="_Toc151450830"/>
      <w:r>
        <w:t xml:space="preserve">Acceptance </w:t>
      </w:r>
      <w:r w:rsidRPr="007C746A">
        <w:t>Stakeholders</w:t>
      </w:r>
      <w:bookmarkEnd w:id="47"/>
      <w:bookmarkEnd w:id="48"/>
    </w:p>
    <w:p w14:paraId="29EEB484" w14:textId="77777777" w:rsidR="00D614B1" w:rsidRPr="00D614B1" w:rsidRDefault="00D614B1" w:rsidP="00D614B1">
      <w:pPr>
        <w:rPr>
          <w:lang w:eastAsia="ja-JP"/>
        </w:rPr>
      </w:pPr>
      <w:r>
        <w:rPr>
          <w:lang w:val="en-US"/>
        </w:rPr>
        <w:t>Define here the different stakeholders and the associated responsibilities during the Acceptance phase</w:t>
      </w:r>
    </w:p>
    <w:tbl>
      <w:tblPr>
        <w:tblStyle w:val="ScrollTableNormal"/>
        <w:tblW w:w="10201" w:type="dxa"/>
        <w:tblLook w:val="0420" w:firstRow="1" w:lastRow="0" w:firstColumn="0" w:lastColumn="0" w:noHBand="0" w:noVBand="1"/>
      </w:tblPr>
      <w:tblGrid>
        <w:gridCol w:w="4428"/>
        <w:gridCol w:w="5773"/>
      </w:tblGrid>
      <w:tr w:rsidR="007C746A" w:rsidRPr="00D614B1" w14:paraId="0416819B" w14:textId="77777777" w:rsidTr="00593CE9">
        <w:trPr>
          <w:cnfStyle w:val="100000000000" w:firstRow="1" w:lastRow="0" w:firstColumn="0" w:lastColumn="0" w:oddVBand="0" w:evenVBand="0" w:oddHBand="0" w:evenHBand="0" w:firstRowFirstColumn="0" w:firstRowLastColumn="0" w:lastRowFirstColumn="0" w:lastRowLastColumn="0"/>
        </w:trPr>
        <w:tc>
          <w:tcPr>
            <w:tcW w:w="4428" w:type="dxa"/>
          </w:tcPr>
          <w:p w14:paraId="458FFCA7" w14:textId="77777777" w:rsidR="007C746A" w:rsidRPr="00D614B1" w:rsidRDefault="007C746A" w:rsidP="007C746A">
            <w:r w:rsidRPr="00D614B1">
              <w:t>Stakeholder</w:t>
            </w:r>
          </w:p>
        </w:tc>
        <w:tc>
          <w:tcPr>
            <w:tcW w:w="5773" w:type="dxa"/>
          </w:tcPr>
          <w:p w14:paraId="3FDC5E32" w14:textId="77777777" w:rsidR="007C746A" w:rsidRPr="00D614B1" w:rsidRDefault="007C746A" w:rsidP="007C746A">
            <w:r w:rsidRPr="00D614B1">
              <w:t>Responsibility</w:t>
            </w:r>
          </w:p>
        </w:tc>
      </w:tr>
      <w:tr w:rsidR="007C746A" w:rsidRPr="00AF5711" w14:paraId="1A2ED619" w14:textId="77777777" w:rsidTr="00593CE9">
        <w:tc>
          <w:tcPr>
            <w:tcW w:w="4428" w:type="dxa"/>
          </w:tcPr>
          <w:p w14:paraId="6E76B7D3" w14:textId="77777777" w:rsidR="007C746A" w:rsidRPr="00AF5711" w:rsidRDefault="007C746A" w:rsidP="007C746A">
            <w:r w:rsidRPr="00AF5711">
              <w:t>Customer stakeholder</w:t>
            </w:r>
          </w:p>
        </w:tc>
        <w:tc>
          <w:tcPr>
            <w:tcW w:w="5773" w:type="dxa"/>
          </w:tcPr>
          <w:p w14:paraId="5B771369" w14:textId="77777777" w:rsidR="007C746A" w:rsidRPr="00AF5711" w:rsidRDefault="007C746A" w:rsidP="007C746A">
            <w:r w:rsidRPr="00AF5711">
              <w:t>Sign the ATP document</w:t>
            </w:r>
          </w:p>
          <w:p w14:paraId="0230836E" w14:textId="77777777" w:rsidR="007C746A" w:rsidRPr="00AF5711" w:rsidRDefault="007C746A" w:rsidP="007C746A">
            <w:r w:rsidRPr="00AF5711">
              <w:t>Attend or run the acceptance</w:t>
            </w:r>
          </w:p>
        </w:tc>
      </w:tr>
      <w:tr w:rsidR="007C746A" w:rsidRPr="00AF5711" w14:paraId="5484B863" w14:textId="77777777" w:rsidTr="00593CE9">
        <w:tc>
          <w:tcPr>
            <w:tcW w:w="4428" w:type="dxa"/>
          </w:tcPr>
          <w:p w14:paraId="11D84D56" w14:textId="77777777" w:rsidR="007C746A" w:rsidRPr="00AF5711" w:rsidRDefault="007C746A" w:rsidP="007C746A">
            <w:r w:rsidRPr="00AF5711">
              <w:t>Thales</w:t>
            </w:r>
          </w:p>
        </w:tc>
        <w:tc>
          <w:tcPr>
            <w:tcW w:w="5773" w:type="dxa"/>
          </w:tcPr>
          <w:p w14:paraId="321B94F7" w14:textId="77777777" w:rsidR="007C746A" w:rsidRPr="00AF5711" w:rsidRDefault="007C746A" w:rsidP="007C746A">
            <w:r w:rsidRPr="00AF5711">
              <w:t>Responsible for the delivery of the complete solution</w:t>
            </w:r>
          </w:p>
          <w:p w14:paraId="672E8E76" w14:textId="77777777" w:rsidR="007C746A" w:rsidRPr="00AF5711" w:rsidRDefault="007C746A" w:rsidP="007C746A">
            <w:r w:rsidRPr="00AF5711">
              <w:t>Write the ATP document</w:t>
            </w:r>
          </w:p>
          <w:p w14:paraId="001C30B1" w14:textId="77777777" w:rsidR="007C746A" w:rsidRPr="00AF5711" w:rsidRDefault="007C746A" w:rsidP="007C746A">
            <w:r w:rsidRPr="00AF5711">
              <w:t>Attend or run the acceptance</w:t>
            </w:r>
          </w:p>
        </w:tc>
      </w:tr>
    </w:tbl>
    <w:p w14:paraId="02A28FC0" w14:textId="77777777" w:rsidR="007C746A" w:rsidRDefault="007C746A" w:rsidP="007C746A">
      <w:pPr>
        <w:pStyle w:val="Heading2"/>
      </w:pPr>
      <w:bookmarkStart w:id="49" w:name="_Toc37077975"/>
      <w:bookmarkStart w:id="50" w:name="_Toc151450831"/>
      <w:r w:rsidRPr="007C746A">
        <w:t>Management</w:t>
      </w:r>
      <w:r>
        <w:t xml:space="preserve"> of anomalies during the acceptance phase</w:t>
      </w:r>
      <w:bookmarkEnd w:id="49"/>
      <w:bookmarkEnd w:id="50"/>
      <w:r>
        <w:t xml:space="preserve"> </w:t>
      </w:r>
    </w:p>
    <w:p w14:paraId="31717C30" w14:textId="77777777" w:rsidR="007C746A" w:rsidRPr="000F0FEF" w:rsidRDefault="007C746A" w:rsidP="007C746A">
      <w:bookmarkStart w:id="51" w:name="_Hlk171609948"/>
      <w:r w:rsidRPr="000F0FEF">
        <w:t>All technical events found during Customer Acceptance phases will be described in an exhaustive manner, using a document template (</w:t>
      </w:r>
      <w:r w:rsidRPr="000F0FEF">
        <w:rPr>
          <w:b/>
          <w:bCs/>
        </w:rPr>
        <w:t>ALR</w:t>
      </w:r>
      <w:r w:rsidRPr="000F0FEF">
        <w:t xml:space="preserve">: </w:t>
      </w:r>
      <w:r w:rsidRPr="000F0FEF">
        <w:rPr>
          <w:b/>
          <w:bCs/>
        </w:rPr>
        <w:t>A</w:t>
      </w:r>
      <w:r w:rsidRPr="000F0FEF">
        <w:t xml:space="preserve">nomaly </w:t>
      </w:r>
      <w:r w:rsidRPr="000F0FEF">
        <w:rPr>
          <w:b/>
          <w:bCs/>
        </w:rPr>
        <w:t>L</w:t>
      </w:r>
      <w:r w:rsidRPr="000F0FEF">
        <w:t xml:space="preserve">ist </w:t>
      </w:r>
      <w:r w:rsidRPr="000F0FEF">
        <w:rPr>
          <w:b/>
          <w:bCs/>
        </w:rPr>
        <w:t>R</w:t>
      </w:r>
      <w:r w:rsidRPr="000F0FEF">
        <w:t>eport).</w:t>
      </w:r>
    </w:p>
    <w:p w14:paraId="69B60332" w14:textId="77777777" w:rsidR="007C746A" w:rsidRPr="000F0FEF" w:rsidRDefault="007C746A" w:rsidP="007C746A">
      <w:r w:rsidRPr="000F0FEF">
        <w:rPr>
          <w:b/>
          <w:bCs/>
          <w:u w:val="single"/>
        </w:rPr>
        <w:t>Anomaly</w:t>
      </w:r>
      <w:r w:rsidRPr="000F0FEF">
        <w:rPr>
          <w:b/>
          <w:bCs/>
        </w:rPr>
        <w:t>:</w:t>
      </w:r>
      <w:r w:rsidRPr="000F0FEF">
        <w:t xml:space="preserve"> Deviation in relation to what was expected.</w:t>
      </w:r>
    </w:p>
    <w:p w14:paraId="06A58A22" w14:textId="77777777" w:rsidR="007C746A" w:rsidRPr="000F0FEF" w:rsidRDefault="007C746A" w:rsidP="007C746A"/>
    <w:p w14:paraId="17B0DC39" w14:textId="3108DC97" w:rsidR="007C746A" w:rsidRDefault="00621BAC" w:rsidP="007C746A">
      <w:bookmarkStart w:id="52" w:name="_Hlk171671701"/>
      <w:r>
        <w:t>Anomalies</w:t>
      </w:r>
      <w:r w:rsidR="007C746A" w:rsidRPr="000F0FEF">
        <w:t xml:space="preserve"> that can occur are categorized as follows:</w:t>
      </w:r>
    </w:p>
    <w:bookmarkEnd w:id="52"/>
    <w:p w14:paraId="76FD2E13" w14:textId="77777777" w:rsidR="007C746A" w:rsidRPr="000F0FEF" w:rsidRDefault="007C746A" w:rsidP="007C746A"/>
    <w:tbl>
      <w:tblPr>
        <w:tblStyle w:val="ScrollTableNormal"/>
        <w:tblW w:w="0" w:type="auto"/>
        <w:tblLook w:val="0420" w:firstRow="1" w:lastRow="0" w:firstColumn="0" w:lastColumn="0" w:noHBand="0" w:noVBand="1"/>
      </w:tblPr>
      <w:tblGrid>
        <w:gridCol w:w="1978"/>
        <w:gridCol w:w="8207"/>
      </w:tblGrid>
      <w:tr w:rsidR="007C746A" w:rsidRPr="00292D16" w14:paraId="1656D0CE" w14:textId="77777777" w:rsidTr="00292D16">
        <w:trPr>
          <w:cnfStyle w:val="100000000000" w:firstRow="1" w:lastRow="0" w:firstColumn="0" w:lastColumn="0" w:oddVBand="0" w:evenVBand="0" w:oddHBand="0" w:evenHBand="0" w:firstRowFirstColumn="0" w:firstRowLastColumn="0" w:lastRowFirstColumn="0" w:lastRowLastColumn="0"/>
        </w:trPr>
        <w:tc>
          <w:tcPr>
            <w:tcW w:w="0" w:type="auto"/>
            <w:hideMark/>
          </w:tcPr>
          <w:p w14:paraId="69DD9805" w14:textId="31A632F2" w:rsidR="007C746A" w:rsidRPr="00292D16" w:rsidRDefault="007C746A" w:rsidP="007C746A">
            <w:bookmarkStart w:id="53" w:name="_Hlk171671714"/>
            <w:r w:rsidRPr="00292D16">
              <w:rPr>
                <w:bCs/>
              </w:rPr>
              <w:t>Category</w:t>
            </w:r>
            <w:r w:rsidR="00621BAC">
              <w:rPr>
                <w:bCs/>
              </w:rPr>
              <w:t>/Criticality</w:t>
            </w:r>
          </w:p>
        </w:tc>
        <w:tc>
          <w:tcPr>
            <w:tcW w:w="0" w:type="auto"/>
            <w:hideMark/>
          </w:tcPr>
          <w:p w14:paraId="751DE13D" w14:textId="77777777" w:rsidR="007C746A" w:rsidRPr="00292D16" w:rsidRDefault="007C746A" w:rsidP="007C746A">
            <w:r w:rsidRPr="00292D16">
              <w:rPr>
                <w:bCs/>
              </w:rPr>
              <w:t>Description</w:t>
            </w:r>
          </w:p>
        </w:tc>
      </w:tr>
      <w:tr w:rsidR="007C746A" w:rsidRPr="000F0FEF" w14:paraId="4542E163" w14:textId="77777777" w:rsidTr="00292D16">
        <w:tc>
          <w:tcPr>
            <w:tcW w:w="0" w:type="auto"/>
            <w:hideMark/>
          </w:tcPr>
          <w:p w14:paraId="1B953B31" w14:textId="6DF22866" w:rsidR="007C746A" w:rsidRPr="000F0FEF" w:rsidRDefault="003E7391" w:rsidP="007C746A">
            <w:r>
              <w:rPr>
                <w:b/>
                <w:bCs/>
              </w:rPr>
              <w:t>Low</w:t>
            </w:r>
            <w:r w:rsidR="007C746A" w:rsidRPr="000F0FEF">
              <w:rPr>
                <w:b/>
                <w:bCs/>
              </w:rPr>
              <w:t xml:space="preserve"> anomaly</w:t>
            </w:r>
          </w:p>
        </w:tc>
        <w:tc>
          <w:tcPr>
            <w:tcW w:w="0" w:type="auto"/>
            <w:hideMark/>
          </w:tcPr>
          <w:p w14:paraId="470C7DCC" w14:textId="1D5D1589" w:rsidR="004A40D7" w:rsidRPr="000F0FEF" w:rsidRDefault="004A40D7" w:rsidP="007C746A">
            <w:r w:rsidRPr="004A40D7">
              <w:t>Anomalies categorized as "Low" have minimal impact on the system's functionality or performance. They may include minor defects or deviations from expected behavio</w:t>
            </w:r>
            <w:r w:rsidR="00621BAC">
              <w:t>u</w:t>
            </w:r>
            <w:r w:rsidRPr="004A40D7">
              <w:t>r that are unlikely to cause significant issues</w:t>
            </w:r>
            <w:r>
              <w:t>.</w:t>
            </w:r>
            <w:r w:rsidR="00621BAC">
              <w:t xml:space="preserve"> </w:t>
            </w:r>
            <w:r w:rsidR="004555B3">
              <w:t>Their</w:t>
            </w:r>
            <w:r w:rsidRPr="000F0FEF">
              <w:t xml:space="preserve"> correction can, with the customer’s agreement, be planned before the further release of the application</w:t>
            </w:r>
            <w:r w:rsidR="00621BAC">
              <w:t>, or postponed indefinitely.</w:t>
            </w:r>
          </w:p>
        </w:tc>
      </w:tr>
      <w:tr w:rsidR="007C746A" w:rsidRPr="000F0FEF" w14:paraId="729E3E01" w14:textId="77777777" w:rsidTr="00292D16">
        <w:tc>
          <w:tcPr>
            <w:tcW w:w="0" w:type="auto"/>
            <w:hideMark/>
          </w:tcPr>
          <w:p w14:paraId="31CD6A7B" w14:textId="7543CB4C" w:rsidR="007C746A" w:rsidRPr="000F0FEF" w:rsidRDefault="004A40D7" w:rsidP="007C746A">
            <w:r>
              <w:rPr>
                <w:b/>
                <w:bCs/>
              </w:rPr>
              <w:t>Medium</w:t>
            </w:r>
            <w:r w:rsidR="007C746A" w:rsidRPr="000F0FEF">
              <w:rPr>
                <w:b/>
                <w:bCs/>
              </w:rPr>
              <w:t xml:space="preserve"> anomaly</w:t>
            </w:r>
          </w:p>
        </w:tc>
        <w:tc>
          <w:tcPr>
            <w:tcW w:w="0" w:type="auto"/>
            <w:hideMark/>
          </w:tcPr>
          <w:p w14:paraId="307AD085" w14:textId="0160F37D" w:rsidR="004A40D7" w:rsidRPr="000F0FEF" w:rsidRDefault="004A40D7" w:rsidP="007C746A">
            <w:r w:rsidRPr="004A40D7">
              <w:t>Anomalies categorized as "Medium" indicate potential issues that could affect system functionality or performance, but with a moderate impact, and it does not block the production. These anomalies may require attention and further investigation to prevent any adverse consequences.</w:t>
            </w:r>
            <w:r w:rsidR="00621BAC">
              <w:t xml:space="preserve"> Their</w:t>
            </w:r>
            <w:r w:rsidR="00621BAC" w:rsidRPr="000F0FEF">
              <w:t xml:space="preserve"> correction can, with the customer’s agreement, be planned before the further release of the application.</w:t>
            </w:r>
          </w:p>
        </w:tc>
      </w:tr>
      <w:tr w:rsidR="007C746A" w:rsidRPr="000F0FEF" w14:paraId="5215BD7C" w14:textId="77777777" w:rsidTr="00292D16">
        <w:tc>
          <w:tcPr>
            <w:tcW w:w="0" w:type="auto"/>
            <w:hideMark/>
          </w:tcPr>
          <w:p w14:paraId="3BBD9557" w14:textId="5CCD8DEE" w:rsidR="007C746A" w:rsidRPr="000F0FEF" w:rsidRDefault="00767E10" w:rsidP="007C746A">
            <w:r>
              <w:rPr>
                <w:b/>
                <w:bCs/>
              </w:rPr>
              <w:t>High</w:t>
            </w:r>
            <w:r w:rsidR="007C746A" w:rsidRPr="000F0FEF">
              <w:rPr>
                <w:b/>
                <w:bCs/>
              </w:rPr>
              <w:t xml:space="preserve"> anomaly</w:t>
            </w:r>
          </w:p>
        </w:tc>
        <w:tc>
          <w:tcPr>
            <w:tcW w:w="0" w:type="auto"/>
            <w:hideMark/>
          </w:tcPr>
          <w:p w14:paraId="7316F083" w14:textId="0D00CCD9" w:rsidR="00767E10" w:rsidRPr="000F0FEF" w:rsidRDefault="00767E10" w:rsidP="004A40D7">
            <w:r w:rsidRPr="004A40D7">
              <w:t xml:space="preserve">Anomalies categorized as "High" represent significant issues that can have a noticeable impact on system functionality or performance. These anomalies require urgent attention, </w:t>
            </w:r>
            <w:r w:rsidRPr="004A40D7">
              <w:lastRenderedPageBreak/>
              <w:t>as they have the potential to cause disruptions or malfunctioning of the system.</w:t>
            </w:r>
            <w:r w:rsidR="004A40D7" w:rsidRPr="000F0FEF">
              <w:t xml:space="preserve"> The acceptance, whether it is factory or site acceptance, should be re-planned once the anomaly has been corrected</w:t>
            </w:r>
          </w:p>
        </w:tc>
      </w:tr>
      <w:tr w:rsidR="00767E10" w:rsidRPr="000F0FEF" w14:paraId="38847253" w14:textId="77777777" w:rsidTr="00292D16">
        <w:tc>
          <w:tcPr>
            <w:tcW w:w="0" w:type="auto"/>
          </w:tcPr>
          <w:p w14:paraId="799FB060" w14:textId="386E5DD7" w:rsidR="00767E10" w:rsidRPr="000F0FEF" w:rsidRDefault="00767E10" w:rsidP="007C746A">
            <w:pPr>
              <w:rPr>
                <w:b/>
                <w:bCs/>
              </w:rPr>
            </w:pPr>
            <w:r>
              <w:rPr>
                <w:b/>
                <w:bCs/>
              </w:rPr>
              <w:lastRenderedPageBreak/>
              <w:t>Very</w:t>
            </w:r>
            <w:r w:rsidR="00F2148C">
              <w:rPr>
                <w:b/>
                <w:bCs/>
              </w:rPr>
              <w:t xml:space="preserve"> </w:t>
            </w:r>
            <w:r>
              <w:rPr>
                <w:b/>
                <w:bCs/>
              </w:rPr>
              <w:t>High anomaly</w:t>
            </w:r>
          </w:p>
        </w:tc>
        <w:tc>
          <w:tcPr>
            <w:tcW w:w="0" w:type="auto"/>
          </w:tcPr>
          <w:p w14:paraId="7E3E565F" w14:textId="51201331" w:rsidR="00767E10" w:rsidRPr="000F0FEF" w:rsidRDefault="00767E10" w:rsidP="007C746A">
            <w:r w:rsidRPr="00767E10">
              <w:t xml:space="preserve">Anomalies categorized as "Very High" are critical and pose severe risks to the system's functionality or performance. These anomalies require immediate attention and resolution, as they can lead to system failure, data corruption, or other serious </w:t>
            </w:r>
            <w:r w:rsidR="0085497D" w:rsidRPr="00767E10">
              <w:t>consequences.</w:t>
            </w:r>
            <w:r w:rsidR="0085497D">
              <w:t xml:space="preserve"> These anomalies are considered as “blocker” for the acceptance.</w:t>
            </w:r>
          </w:p>
        </w:tc>
      </w:tr>
      <w:bookmarkEnd w:id="51"/>
      <w:bookmarkEnd w:id="53"/>
    </w:tbl>
    <w:p w14:paraId="27132D78" w14:textId="77777777" w:rsidR="007C746A" w:rsidRDefault="007C746A" w:rsidP="007C746A"/>
    <w:p w14:paraId="25C40BE5" w14:textId="77777777" w:rsidR="007C746A" w:rsidRPr="000F0FEF" w:rsidRDefault="007C746A" w:rsidP="007C746A">
      <w:pPr>
        <w:spacing w:before="150"/>
        <w:rPr>
          <w:rFonts w:cs="Tahoma"/>
          <w:color w:val="333333"/>
        </w:rPr>
      </w:pPr>
      <w:r w:rsidRPr="000F0FEF">
        <w:rPr>
          <w:rFonts w:cs="Tahoma"/>
          <w:color w:val="333333"/>
        </w:rPr>
        <w:t>Depending on the kind and number of anomalies found during the Customer acceptance phase, the solution can be:</w:t>
      </w:r>
    </w:p>
    <w:p w14:paraId="6D09059D" w14:textId="77777777" w:rsidR="007C746A" w:rsidRPr="00292D16" w:rsidRDefault="007C746A" w:rsidP="009F0FF0">
      <w:pPr>
        <w:numPr>
          <w:ilvl w:val="0"/>
          <w:numId w:val="39"/>
        </w:numPr>
        <w:spacing w:before="100" w:beforeAutospacing="1" w:after="100" w:afterAutospacing="1"/>
        <w:rPr>
          <w:rFonts w:cs="Tahoma"/>
          <w:color w:val="333333"/>
        </w:rPr>
      </w:pPr>
      <w:r w:rsidRPr="00292D16">
        <w:rPr>
          <w:rFonts w:cs="Tahoma"/>
          <w:bCs/>
          <w:color w:val="333333"/>
        </w:rPr>
        <w:t xml:space="preserve">Accepted without reserve </w:t>
      </w:r>
    </w:p>
    <w:p w14:paraId="0E29456F" w14:textId="77777777" w:rsidR="007C746A" w:rsidRPr="00292D16" w:rsidRDefault="007C746A" w:rsidP="009F0FF0">
      <w:pPr>
        <w:numPr>
          <w:ilvl w:val="0"/>
          <w:numId w:val="39"/>
        </w:numPr>
        <w:spacing w:before="100" w:beforeAutospacing="1" w:after="100" w:afterAutospacing="1"/>
        <w:rPr>
          <w:rFonts w:cs="Tahoma"/>
          <w:color w:val="333333"/>
        </w:rPr>
      </w:pPr>
      <w:r w:rsidRPr="00292D16">
        <w:rPr>
          <w:rFonts w:cs="Tahoma"/>
          <w:bCs/>
          <w:color w:val="333333"/>
        </w:rPr>
        <w:t xml:space="preserve">Accepted with certain reserves </w:t>
      </w:r>
    </w:p>
    <w:p w14:paraId="60596E4B" w14:textId="77777777" w:rsidR="007C746A" w:rsidRPr="00292D16" w:rsidRDefault="007C746A" w:rsidP="009F0FF0">
      <w:pPr>
        <w:numPr>
          <w:ilvl w:val="0"/>
          <w:numId w:val="39"/>
        </w:numPr>
        <w:spacing w:before="100" w:beforeAutospacing="1" w:after="100" w:afterAutospacing="1"/>
        <w:rPr>
          <w:rFonts w:cs="Tahoma"/>
          <w:color w:val="333333"/>
        </w:rPr>
      </w:pPr>
      <w:r w:rsidRPr="00292D16">
        <w:rPr>
          <w:rFonts w:cs="Tahoma"/>
          <w:bCs/>
          <w:color w:val="333333"/>
        </w:rPr>
        <w:t>Refused</w:t>
      </w:r>
    </w:p>
    <w:p w14:paraId="61E90B36" w14:textId="77777777" w:rsidR="007C746A" w:rsidRDefault="007C746A" w:rsidP="007C746A">
      <w:pPr>
        <w:pStyle w:val="Heading2"/>
      </w:pPr>
      <w:bookmarkStart w:id="54" w:name="_Toc37077976"/>
      <w:bookmarkStart w:id="55" w:name="_Toc151450832"/>
      <w:r>
        <w:t xml:space="preserve">Entry and exit </w:t>
      </w:r>
      <w:r w:rsidRPr="007C746A">
        <w:t>criteria</w:t>
      </w:r>
      <w:r>
        <w:t xml:space="preserve"> for Acceptance Phase</w:t>
      </w:r>
      <w:bookmarkEnd w:id="54"/>
      <w:bookmarkEnd w:id="55"/>
    </w:p>
    <w:p w14:paraId="445FF9E6" w14:textId="77777777" w:rsidR="007C746A" w:rsidRDefault="007C746A" w:rsidP="00121ABC">
      <w:pPr>
        <w:pStyle w:val="Heading3"/>
      </w:pPr>
      <w:bookmarkStart w:id="56" w:name="_Toc37077977"/>
      <w:bookmarkStart w:id="57" w:name="_Toc151450833"/>
      <w:r>
        <w:t>Entry criteria</w:t>
      </w:r>
      <w:bookmarkEnd w:id="56"/>
      <w:bookmarkEnd w:id="57"/>
    </w:p>
    <w:p w14:paraId="3102B9E2" w14:textId="77777777" w:rsidR="007C746A" w:rsidRPr="000F0FEF" w:rsidRDefault="007C746A" w:rsidP="007C746A"/>
    <w:p w14:paraId="50A1D7F6" w14:textId="77777777" w:rsidR="007C746A" w:rsidRDefault="007C746A" w:rsidP="007C746A">
      <w:pPr>
        <w:rPr>
          <w:rFonts w:cs="Tahoma"/>
          <w:color w:val="333333"/>
        </w:rPr>
      </w:pPr>
      <w:r w:rsidRPr="000F0FEF">
        <w:rPr>
          <w:rFonts w:cs="Tahoma"/>
          <w:color w:val="333333"/>
        </w:rPr>
        <w:t>The following shall be available at the beginning of the acceptance phase</w:t>
      </w:r>
    </w:p>
    <w:p w14:paraId="6BE6CF6E" w14:textId="77777777" w:rsidR="007C746A" w:rsidRDefault="007C746A" w:rsidP="007C746A">
      <w:pPr>
        <w:rPr>
          <w:rFonts w:cs="Tahoma"/>
          <w:color w:val="333333"/>
        </w:rPr>
      </w:pPr>
    </w:p>
    <w:tbl>
      <w:tblPr>
        <w:tblStyle w:val="ScrollTableNormal"/>
        <w:tblW w:w="0" w:type="auto"/>
        <w:tblLook w:val="0420" w:firstRow="1" w:lastRow="0" w:firstColumn="0" w:lastColumn="0" w:noHBand="0" w:noVBand="1"/>
      </w:tblPr>
      <w:tblGrid>
        <w:gridCol w:w="256"/>
        <w:gridCol w:w="2611"/>
        <w:gridCol w:w="5389"/>
        <w:gridCol w:w="1929"/>
      </w:tblGrid>
      <w:tr w:rsidR="007C746A" w:rsidRPr="00593CE9" w14:paraId="25F620BD" w14:textId="77777777" w:rsidTr="00313FC2">
        <w:trPr>
          <w:cnfStyle w:val="100000000000" w:firstRow="1" w:lastRow="0" w:firstColumn="0" w:lastColumn="0" w:oddVBand="0" w:evenVBand="0" w:oddHBand="0" w:evenHBand="0" w:firstRowFirstColumn="0" w:firstRowLastColumn="0" w:lastRowFirstColumn="0" w:lastRowLastColumn="0"/>
        </w:trPr>
        <w:tc>
          <w:tcPr>
            <w:tcW w:w="0" w:type="auto"/>
            <w:hideMark/>
          </w:tcPr>
          <w:p w14:paraId="10B0B1B7" w14:textId="77777777" w:rsidR="007C746A" w:rsidRPr="00593CE9" w:rsidRDefault="007C746A" w:rsidP="007C746A">
            <w:pPr>
              <w:spacing w:before="150"/>
              <w:rPr>
                <w:rFonts w:cs="Tahoma"/>
              </w:rPr>
            </w:pPr>
            <w:r w:rsidRPr="00593CE9">
              <w:rPr>
                <w:rFonts w:cs="Tahoma"/>
                <w:bCs/>
              </w:rPr>
              <w:t>#</w:t>
            </w:r>
          </w:p>
        </w:tc>
        <w:tc>
          <w:tcPr>
            <w:tcW w:w="0" w:type="auto"/>
            <w:hideMark/>
          </w:tcPr>
          <w:p w14:paraId="659E6B9B" w14:textId="77777777" w:rsidR="007C746A" w:rsidRPr="00593CE9" w:rsidRDefault="007C746A" w:rsidP="007C746A">
            <w:pPr>
              <w:spacing w:before="150"/>
              <w:rPr>
                <w:rFonts w:cs="Tahoma"/>
              </w:rPr>
            </w:pPr>
            <w:r w:rsidRPr="00593CE9">
              <w:rPr>
                <w:rFonts w:cs="Tahoma"/>
                <w:bCs/>
              </w:rPr>
              <w:t>Criteria</w:t>
            </w:r>
          </w:p>
        </w:tc>
        <w:tc>
          <w:tcPr>
            <w:tcW w:w="0" w:type="auto"/>
            <w:hideMark/>
          </w:tcPr>
          <w:p w14:paraId="09930702" w14:textId="77777777" w:rsidR="007C746A" w:rsidRPr="00593CE9" w:rsidRDefault="007C746A" w:rsidP="007C746A">
            <w:pPr>
              <w:spacing w:before="150"/>
              <w:rPr>
                <w:rFonts w:cs="Tahoma"/>
              </w:rPr>
            </w:pPr>
            <w:r w:rsidRPr="00593CE9">
              <w:rPr>
                <w:rFonts w:cs="Tahoma"/>
                <w:bCs/>
              </w:rPr>
              <w:t>Description</w:t>
            </w:r>
          </w:p>
        </w:tc>
        <w:tc>
          <w:tcPr>
            <w:tcW w:w="0" w:type="auto"/>
            <w:hideMark/>
          </w:tcPr>
          <w:p w14:paraId="68808834" w14:textId="77777777" w:rsidR="007C746A" w:rsidRPr="00593CE9" w:rsidRDefault="007C746A" w:rsidP="007C746A">
            <w:pPr>
              <w:spacing w:before="150"/>
              <w:rPr>
                <w:rFonts w:cs="Tahoma"/>
              </w:rPr>
            </w:pPr>
            <w:proofErr w:type="gramStart"/>
            <w:r w:rsidRPr="00593CE9">
              <w:rPr>
                <w:rFonts w:cs="Tahoma"/>
                <w:bCs/>
              </w:rPr>
              <w:t>Input  responsible</w:t>
            </w:r>
            <w:proofErr w:type="gramEnd"/>
          </w:p>
        </w:tc>
      </w:tr>
      <w:tr w:rsidR="007C746A" w:rsidRPr="00AF5711" w14:paraId="5843BA04" w14:textId="77777777" w:rsidTr="00313FC2">
        <w:tc>
          <w:tcPr>
            <w:tcW w:w="0" w:type="auto"/>
            <w:hideMark/>
          </w:tcPr>
          <w:p w14:paraId="6E52B113" w14:textId="77777777" w:rsidR="007C746A" w:rsidRPr="009B30F5" w:rsidRDefault="007C746A" w:rsidP="007C746A">
            <w:pPr>
              <w:spacing w:before="150"/>
              <w:rPr>
                <w:rFonts w:cs="Tahoma"/>
                <w:b/>
                <w:color w:val="333333"/>
              </w:rPr>
            </w:pPr>
            <w:r w:rsidRPr="009B30F5">
              <w:rPr>
                <w:rFonts w:cs="Tahoma"/>
                <w:b/>
                <w:bCs/>
                <w:color w:val="333333"/>
              </w:rPr>
              <w:t>1</w:t>
            </w:r>
          </w:p>
        </w:tc>
        <w:tc>
          <w:tcPr>
            <w:tcW w:w="0" w:type="auto"/>
            <w:hideMark/>
          </w:tcPr>
          <w:p w14:paraId="75600B81" w14:textId="77777777" w:rsidR="007C746A" w:rsidRPr="00AF5711" w:rsidRDefault="007C746A" w:rsidP="007C746A">
            <w:pPr>
              <w:rPr>
                <w:rFonts w:cs="Tahoma"/>
                <w:color w:val="333333"/>
              </w:rPr>
            </w:pPr>
            <w:r w:rsidRPr="00AF5711">
              <w:rPr>
                <w:rFonts w:cs="Tahoma"/>
                <w:color w:val="333333"/>
              </w:rPr>
              <w:t>Requirement documents approved</w:t>
            </w:r>
          </w:p>
        </w:tc>
        <w:tc>
          <w:tcPr>
            <w:tcW w:w="0" w:type="auto"/>
            <w:hideMark/>
          </w:tcPr>
          <w:p w14:paraId="00A63965" w14:textId="77777777" w:rsidR="007C746A" w:rsidRPr="00AF5711" w:rsidRDefault="007C746A" w:rsidP="007C746A">
            <w:pPr>
              <w:spacing w:before="150"/>
              <w:rPr>
                <w:rFonts w:cs="Tahoma"/>
                <w:color w:val="333333"/>
              </w:rPr>
            </w:pPr>
            <w:r w:rsidRPr="00AF5711">
              <w:rPr>
                <w:rFonts w:cs="Tahoma"/>
                <w:color w:val="333333"/>
              </w:rPr>
              <w:t>All specification documents related to the solution are approved by customer and signed off</w:t>
            </w:r>
          </w:p>
        </w:tc>
        <w:tc>
          <w:tcPr>
            <w:tcW w:w="0" w:type="auto"/>
            <w:hideMark/>
          </w:tcPr>
          <w:p w14:paraId="03F48FF7" w14:textId="77777777" w:rsidR="007C746A" w:rsidRPr="00AF5711" w:rsidRDefault="007C746A" w:rsidP="007C746A">
            <w:pPr>
              <w:spacing w:before="150"/>
              <w:rPr>
                <w:rFonts w:cs="Tahoma"/>
                <w:color w:val="333333"/>
              </w:rPr>
            </w:pPr>
            <w:r w:rsidRPr="00AF5711">
              <w:rPr>
                <w:rFonts w:cs="Tahoma"/>
                <w:color w:val="333333"/>
              </w:rPr>
              <w:t>Thales</w:t>
            </w:r>
          </w:p>
        </w:tc>
      </w:tr>
      <w:tr w:rsidR="007C746A" w:rsidRPr="009B30F5" w14:paraId="685D8813" w14:textId="77777777" w:rsidTr="00313FC2">
        <w:tc>
          <w:tcPr>
            <w:tcW w:w="0" w:type="auto"/>
            <w:hideMark/>
          </w:tcPr>
          <w:p w14:paraId="39441523" w14:textId="77777777" w:rsidR="007C746A" w:rsidRPr="009B30F5" w:rsidRDefault="007C746A" w:rsidP="007C746A">
            <w:pPr>
              <w:spacing w:before="150"/>
              <w:rPr>
                <w:rFonts w:cs="Tahoma"/>
                <w:b/>
                <w:bCs/>
                <w:color w:val="333333"/>
              </w:rPr>
            </w:pPr>
            <w:r w:rsidRPr="009B30F5">
              <w:rPr>
                <w:rFonts w:cs="Tahoma"/>
                <w:b/>
                <w:bCs/>
                <w:color w:val="333333"/>
              </w:rPr>
              <w:t>2</w:t>
            </w:r>
          </w:p>
        </w:tc>
        <w:tc>
          <w:tcPr>
            <w:tcW w:w="0" w:type="auto"/>
            <w:hideMark/>
          </w:tcPr>
          <w:p w14:paraId="03EBA69A" w14:textId="77777777" w:rsidR="007C746A" w:rsidRPr="009B30F5" w:rsidRDefault="007C746A" w:rsidP="007C746A">
            <w:pPr>
              <w:spacing w:before="150"/>
              <w:rPr>
                <w:rFonts w:cs="Tahoma"/>
                <w:bCs/>
                <w:color w:val="333333"/>
              </w:rPr>
            </w:pPr>
            <w:r w:rsidRPr="009B30F5">
              <w:rPr>
                <w:rFonts w:cs="Tahoma"/>
                <w:bCs/>
                <w:color w:val="333333"/>
              </w:rPr>
              <w:t>ATP approved</w:t>
            </w:r>
          </w:p>
        </w:tc>
        <w:tc>
          <w:tcPr>
            <w:tcW w:w="0" w:type="auto"/>
            <w:hideMark/>
          </w:tcPr>
          <w:p w14:paraId="02630EFB" w14:textId="77777777" w:rsidR="007C746A" w:rsidRPr="009B30F5" w:rsidRDefault="007C746A" w:rsidP="007C746A">
            <w:pPr>
              <w:spacing w:before="150"/>
              <w:rPr>
                <w:rFonts w:cs="Tahoma"/>
                <w:bCs/>
                <w:color w:val="333333"/>
              </w:rPr>
            </w:pPr>
            <w:r w:rsidRPr="009B30F5">
              <w:rPr>
                <w:rFonts w:cs="Tahoma"/>
                <w:bCs/>
                <w:color w:val="333333"/>
              </w:rPr>
              <w:t>Acceptance test plan with identified test scenarios and test scripts are agreed and approved by customer</w:t>
            </w:r>
          </w:p>
        </w:tc>
        <w:tc>
          <w:tcPr>
            <w:tcW w:w="0" w:type="auto"/>
            <w:hideMark/>
          </w:tcPr>
          <w:p w14:paraId="2D426D08" w14:textId="77777777" w:rsidR="007C746A" w:rsidRPr="009B30F5" w:rsidRDefault="007C746A" w:rsidP="007C746A">
            <w:pPr>
              <w:spacing w:before="150"/>
              <w:rPr>
                <w:rFonts w:cs="Tahoma"/>
                <w:bCs/>
                <w:color w:val="333333"/>
              </w:rPr>
            </w:pPr>
            <w:r w:rsidRPr="009B30F5">
              <w:rPr>
                <w:rFonts w:cs="Tahoma"/>
                <w:bCs/>
                <w:color w:val="333333"/>
              </w:rPr>
              <w:t>Thales</w:t>
            </w:r>
          </w:p>
        </w:tc>
      </w:tr>
      <w:tr w:rsidR="007C746A" w:rsidRPr="009B30F5" w14:paraId="5D4B7229" w14:textId="77777777" w:rsidTr="00313FC2">
        <w:tc>
          <w:tcPr>
            <w:tcW w:w="0" w:type="auto"/>
          </w:tcPr>
          <w:p w14:paraId="673A2C46" w14:textId="77777777" w:rsidR="007C746A" w:rsidRPr="009B30F5" w:rsidRDefault="007C746A" w:rsidP="007C746A">
            <w:pPr>
              <w:spacing w:before="150"/>
              <w:rPr>
                <w:rFonts w:cs="Tahoma"/>
                <w:b/>
                <w:bCs/>
                <w:color w:val="333333"/>
              </w:rPr>
            </w:pPr>
            <w:r w:rsidRPr="009B30F5">
              <w:rPr>
                <w:rFonts w:cs="Tahoma"/>
                <w:b/>
                <w:bCs/>
                <w:color w:val="333333"/>
              </w:rPr>
              <w:t>3</w:t>
            </w:r>
          </w:p>
        </w:tc>
        <w:tc>
          <w:tcPr>
            <w:tcW w:w="0" w:type="auto"/>
          </w:tcPr>
          <w:p w14:paraId="3DC15E6F" w14:textId="77777777" w:rsidR="007C746A" w:rsidRPr="009B30F5" w:rsidRDefault="007C746A" w:rsidP="007C746A">
            <w:pPr>
              <w:spacing w:before="150"/>
              <w:rPr>
                <w:rFonts w:cs="Tahoma"/>
                <w:bCs/>
                <w:color w:val="333333"/>
              </w:rPr>
            </w:pPr>
            <w:r w:rsidRPr="009B30F5">
              <w:rPr>
                <w:rFonts w:cs="Tahoma"/>
                <w:bCs/>
                <w:color w:val="333333"/>
              </w:rPr>
              <w:t>Test environment</w:t>
            </w:r>
          </w:p>
        </w:tc>
        <w:tc>
          <w:tcPr>
            <w:tcW w:w="0" w:type="auto"/>
          </w:tcPr>
          <w:p w14:paraId="3E509C78" w14:textId="77777777" w:rsidR="007C746A" w:rsidRPr="009B30F5" w:rsidRDefault="007C746A" w:rsidP="007C746A">
            <w:pPr>
              <w:spacing w:before="150"/>
              <w:rPr>
                <w:rFonts w:cs="Tahoma"/>
                <w:bCs/>
                <w:color w:val="333333"/>
              </w:rPr>
            </w:pPr>
            <w:r w:rsidRPr="009B30F5">
              <w:rPr>
                <w:rFonts w:cs="Tahoma"/>
                <w:bCs/>
                <w:color w:val="333333"/>
              </w:rPr>
              <w:t>All HW, SW and IT infrastructure needed is available, ready, and operational. All components are integrated, tested and ready for acceptance testing.</w:t>
            </w:r>
          </w:p>
        </w:tc>
        <w:tc>
          <w:tcPr>
            <w:tcW w:w="0" w:type="auto"/>
          </w:tcPr>
          <w:p w14:paraId="358F80C2" w14:textId="77777777" w:rsidR="007C746A" w:rsidRPr="009B30F5" w:rsidRDefault="007C746A" w:rsidP="007C746A">
            <w:pPr>
              <w:spacing w:before="150"/>
              <w:rPr>
                <w:rFonts w:cs="Tahoma"/>
                <w:bCs/>
                <w:color w:val="333333"/>
              </w:rPr>
            </w:pPr>
            <w:r w:rsidRPr="009B30F5">
              <w:rPr>
                <w:rFonts w:cs="Tahoma"/>
                <w:bCs/>
                <w:color w:val="333333"/>
              </w:rPr>
              <w:t>Thales and Customer</w:t>
            </w:r>
          </w:p>
        </w:tc>
      </w:tr>
      <w:tr w:rsidR="007C746A" w:rsidRPr="009B30F5" w14:paraId="5EF11AB2" w14:textId="77777777" w:rsidTr="00313FC2">
        <w:tc>
          <w:tcPr>
            <w:tcW w:w="0" w:type="auto"/>
          </w:tcPr>
          <w:p w14:paraId="32676703" w14:textId="77777777" w:rsidR="007C746A" w:rsidRPr="009B30F5" w:rsidRDefault="007C746A" w:rsidP="007C746A">
            <w:pPr>
              <w:spacing w:before="150"/>
              <w:rPr>
                <w:rFonts w:cs="Tahoma"/>
                <w:b/>
                <w:bCs/>
                <w:color w:val="333333"/>
              </w:rPr>
            </w:pPr>
            <w:r w:rsidRPr="009B30F5">
              <w:rPr>
                <w:rFonts w:cs="Tahoma"/>
                <w:b/>
                <w:bCs/>
                <w:color w:val="333333"/>
              </w:rPr>
              <w:t>4</w:t>
            </w:r>
          </w:p>
        </w:tc>
        <w:tc>
          <w:tcPr>
            <w:tcW w:w="0" w:type="auto"/>
          </w:tcPr>
          <w:p w14:paraId="43E7A8F1" w14:textId="77777777" w:rsidR="007C746A" w:rsidRPr="009B30F5" w:rsidRDefault="007C746A" w:rsidP="007C746A">
            <w:pPr>
              <w:spacing w:before="150"/>
              <w:rPr>
                <w:rFonts w:cs="Tahoma"/>
                <w:bCs/>
                <w:color w:val="333333"/>
              </w:rPr>
            </w:pPr>
            <w:r w:rsidRPr="009B30F5">
              <w:rPr>
                <w:rFonts w:cs="Tahoma"/>
                <w:bCs/>
                <w:color w:val="333333"/>
              </w:rPr>
              <w:t>Test data</w:t>
            </w:r>
          </w:p>
        </w:tc>
        <w:tc>
          <w:tcPr>
            <w:tcW w:w="0" w:type="auto"/>
          </w:tcPr>
          <w:p w14:paraId="29491100" w14:textId="77777777" w:rsidR="007C746A" w:rsidRPr="009B30F5" w:rsidRDefault="007C746A" w:rsidP="007C746A">
            <w:pPr>
              <w:spacing w:before="150"/>
              <w:rPr>
                <w:rFonts w:cs="Tahoma"/>
                <w:bCs/>
                <w:color w:val="333333"/>
              </w:rPr>
            </w:pPr>
            <w:r w:rsidRPr="009B30F5">
              <w:rPr>
                <w:rFonts w:cs="Tahoma"/>
                <w:bCs/>
                <w:color w:val="333333"/>
              </w:rPr>
              <w:t>Proper and adequate test data and physical items are available</w:t>
            </w:r>
          </w:p>
        </w:tc>
        <w:tc>
          <w:tcPr>
            <w:tcW w:w="0" w:type="auto"/>
          </w:tcPr>
          <w:p w14:paraId="731DF29B" w14:textId="77777777" w:rsidR="007C746A" w:rsidRPr="009B30F5" w:rsidRDefault="007C746A" w:rsidP="007C746A">
            <w:pPr>
              <w:spacing w:before="150"/>
              <w:rPr>
                <w:rFonts w:cs="Tahoma"/>
                <w:bCs/>
                <w:color w:val="333333"/>
              </w:rPr>
            </w:pPr>
            <w:r w:rsidRPr="009B30F5">
              <w:rPr>
                <w:rFonts w:cs="Tahoma"/>
                <w:bCs/>
                <w:color w:val="333333"/>
              </w:rPr>
              <w:t>Thales and Customer</w:t>
            </w:r>
          </w:p>
        </w:tc>
      </w:tr>
      <w:tr w:rsidR="007C746A" w:rsidRPr="009B30F5" w14:paraId="6120B989" w14:textId="77777777" w:rsidTr="00313FC2">
        <w:tc>
          <w:tcPr>
            <w:tcW w:w="0" w:type="auto"/>
          </w:tcPr>
          <w:p w14:paraId="6299F834" w14:textId="77777777" w:rsidR="007C746A" w:rsidRPr="009B30F5" w:rsidRDefault="007C746A" w:rsidP="007C746A">
            <w:pPr>
              <w:spacing w:before="150"/>
              <w:rPr>
                <w:rFonts w:cs="Tahoma"/>
                <w:b/>
                <w:bCs/>
                <w:color w:val="333333"/>
              </w:rPr>
            </w:pPr>
            <w:r w:rsidRPr="009B30F5">
              <w:rPr>
                <w:rFonts w:cs="Tahoma"/>
                <w:b/>
                <w:bCs/>
                <w:color w:val="333333"/>
              </w:rPr>
              <w:t>5</w:t>
            </w:r>
          </w:p>
        </w:tc>
        <w:tc>
          <w:tcPr>
            <w:tcW w:w="0" w:type="auto"/>
          </w:tcPr>
          <w:p w14:paraId="47D3BF0D" w14:textId="77777777" w:rsidR="007C746A" w:rsidRPr="009B30F5" w:rsidRDefault="007C746A" w:rsidP="007C746A">
            <w:pPr>
              <w:spacing w:before="150"/>
              <w:rPr>
                <w:rFonts w:cs="Tahoma"/>
                <w:bCs/>
                <w:color w:val="333333"/>
              </w:rPr>
            </w:pPr>
            <w:r w:rsidRPr="009B30F5">
              <w:rPr>
                <w:rFonts w:cs="Tahoma"/>
                <w:bCs/>
                <w:color w:val="333333"/>
              </w:rPr>
              <w:t>Resources/Stakeholders</w:t>
            </w:r>
          </w:p>
        </w:tc>
        <w:tc>
          <w:tcPr>
            <w:tcW w:w="0" w:type="auto"/>
          </w:tcPr>
          <w:p w14:paraId="21553F99" w14:textId="77777777" w:rsidR="007C746A" w:rsidRPr="009B30F5" w:rsidRDefault="007C746A" w:rsidP="007C746A">
            <w:pPr>
              <w:spacing w:before="150"/>
              <w:rPr>
                <w:rFonts w:cs="Tahoma"/>
                <w:bCs/>
                <w:color w:val="333333"/>
              </w:rPr>
            </w:pPr>
            <w:r w:rsidRPr="009B30F5">
              <w:rPr>
                <w:rFonts w:cs="Tahoma"/>
                <w:bCs/>
                <w:color w:val="333333"/>
              </w:rPr>
              <w:t>Resources are identified, allocated both on Customer and Contractor side</w:t>
            </w:r>
          </w:p>
        </w:tc>
        <w:tc>
          <w:tcPr>
            <w:tcW w:w="0" w:type="auto"/>
          </w:tcPr>
          <w:p w14:paraId="5E759D4F" w14:textId="77777777" w:rsidR="007C746A" w:rsidRPr="009B30F5" w:rsidRDefault="007C746A" w:rsidP="007C746A">
            <w:pPr>
              <w:spacing w:before="150"/>
              <w:rPr>
                <w:rFonts w:cs="Tahoma"/>
                <w:bCs/>
                <w:color w:val="333333"/>
              </w:rPr>
            </w:pPr>
            <w:r w:rsidRPr="009B30F5">
              <w:rPr>
                <w:rFonts w:cs="Tahoma"/>
                <w:bCs/>
                <w:color w:val="333333"/>
              </w:rPr>
              <w:t>Thales and Customer</w:t>
            </w:r>
          </w:p>
        </w:tc>
      </w:tr>
    </w:tbl>
    <w:p w14:paraId="3F7AB4CE" w14:textId="77777777" w:rsidR="007C746A" w:rsidRPr="000F0FEF" w:rsidRDefault="007C746A" w:rsidP="007C746A"/>
    <w:p w14:paraId="61771C39" w14:textId="77777777" w:rsidR="007C746A" w:rsidRDefault="007C746A" w:rsidP="007C746A">
      <w:pPr>
        <w:pStyle w:val="Heading3"/>
      </w:pPr>
      <w:bookmarkStart w:id="58" w:name="_Toc37077978"/>
      <w:bookmarkStart w:id="59" w:name="_Toc151450834"/>
      <w:r>
        <w:t xml:space="preserve">Exit criteria and </w:t>
      </w:r>
      <w:r w:rsidRPr="007C746A">
        <w:t>deliverables</w:t>
      </w:r>
      <w:bookmarkEnd w:id="58"/>
      <w:bookmarkEnd w:id="59"/>
    </w:p>
    <w:p w14:paraId="3182AB4C" w14:textId="77777777" w:rsidR="007C746A" w:rsidRDefault="007C746A" w:rsidP="007C746A">
      <w:pPr>
        <w:rPr>
          <w:rFonts w:cs="Tahoma"/>
          <w:color w:val="333333"/>
        </w:rPr>
      </w:pPr>
      <w:r w:rsidRPr="000F0FEF">
        <w:rPr>
          <w:rFonts w:cs="Tahoma"/>
          <w:color w:val="333333"/>
        </w:rPr>
        <w:t xml:space="preserve">For the successful completion of the Acceptance Test Phase, the following exit criteria have to </w:t>
      </w:r>
      <w:r w:rsidR="00292D16">
        <w:rPr>
          <w:rFonts w:cs="Tahoma"/>
          <w:color w:val="333333"/>
        </w:rPr>
        <w:t>be fulfilled:</w:t>
      </w:r>
    </w:p>
    <w:p w14:paraId="7CF24E5C" w14:textId="77777777" w:rsidR="007C746A" w:rsidRDefault="007C746A" w:rsidP="007C746A">
      <w:pPr>
        <w:rPr>
          <w:rFonts w:cs="Tahoma"/>
          <w:color w:val="333333"/>
        </w:rPr>
      </w:pPr>
    </w:p>
    <w:tbl>
      <w:tblPr>
        <w:tblStyle w:val="ScrollTableNormal"/>
        <w:tblW w:w="10201" w:type="dxa"/>
        <w:tblLook w:val="0420" w:firstRow="1" w:lastRow="0" w:firstColumn="0" w:lastColumn="0" w:noHBand="0" w:noVBand="1"/>
      </w:tblPr>
      <w:tblGrid>
        <w:gridCol w:w="421"/>
        <w:gridCol w:w="2409"/>
        <w:gridCol w:w="5387"/>
        <w:gridCol w:w="1984"/>
      </w:tblGrid>
      <w:tr w:rsidR="007C746A" w:rsidRPr="00292D16" w14:paraId="588FE75B" w14:textId="77777777" w:rsidTr="00593CE9">
        <w:trPr>
          <w:cnfStyle w:val="100000000000" w:firstRow="1" w:lastRow="0" w:firstColumn="0" w:lastColumn="0" w:oddVBand="0" w:evenVBand="0" w:oddHBand="0" w:evenHBand="0" w:firstRowFirstColumn="0" w:firstRowLastColumn="0" w:lastRowFirstColumn="0" w:lastRowLastColumn="0"/>
        </w:trPr>
        <w:tc>
          <w:tcPr>
            <w:tcW w:w="421" w:type="dxa"/>
          </w:tcPr>
          <w:p w14:paraId="76B511C2" w14:textId="77777777" w:rsidR="007C746A" w:rsidRPr="00292D16" w:rsidRDefault="007C746A" w:rsidP="007C746A">
            <w:pPr>
              <w:spacing w:before="150"/>
              <w:rPr>
                <w:rFonts w:cs="Tahoma"/>
              </w:rPr>
            </w:pPr>
            <w:r w:rsidRPr="00292D16">
              <w:rPr>
                <w:rFonts w:cs="Tahoma"/>
                <w:bCs/>
              </w:rPr>
              <w:t>#</w:t>
            </w:r>
          </w:p>
        </w:tc>
        <w:tc>
          <w:tcPr>
            <w:tcW w:w="2409" w:type="dxa"/>
          </w:tcPr>
          <w:p w14:paraId="1B7746E0" w14:textId="77777777" w:rsidR="007C746A" w:rsidRPr="00292D16" w:rsidRDefault="007C746A" w:rsidP="007C746A">
            <w:pPr>
              <w:spacing w:before="150"/>
              <w:rPr>
                <w:rFonts w:cs="Tahoma"/>
              </w:rPr>
            </w:pPr>
            <w:r w:rsidRPr="00292D16">
              <w:rPr>
                <w:rFonts w:cs="Tahoma"/>
                <w:bCs/>
              </w:rPr>
              <w:t>Criteria</w:t>
            </w:r>
          </w:p>
        </w:tc>
        <w:tc>
          <w:tcPr>
            <w:tcW w:w="5387" w:type="dxa"/>
          </w:tcPr>
          <w:p w14:paraId="49E6BB8B" w14:textId="77777777" w:rsidR="007C746A" w:rsidRPr="00292D16" w:rsidRDefault="007C746A" w:rsidP="007C746A">
            <w:pPr>
              <w:spacing w:before="150"/>
              <w:rPr>
                <w:rFonts w:cs="Tahoma"/>
              </w:rPr>
            </w:pPr>
            <w:r w:rsidRPr="00292D16">
              <w:rPr>
                <w:rFonts w:cs="Tahoma"/>
                <w:bCs/>
              </w:rPr>
              <w:t>Description</w:t>
            </w:r>
          </w:p>
        </w:tc>
        <w:tc>
          <w:tcPr>
            <w:tcW w:w="1984" w:type="dxa"/>
          </w:tcPr>
          <w:p w14:paraId="33B597DE" w14:textId="77777777" w:rsidR="007C746A" w:rsidRPr="00292D16" w:rsidRDefault="007C746A" w:rsidP="007C746A">
            <w:pPr>
              <w:spacing w:before="150"/>
              <w:rPr>
                <w:rFonts w:cs="Tahoma"/>
              </w:rPr>
            </w:pPr>
            <w:r w:rsidRPr="00292D16">
              <w:rPr>
                <w:rFonts w:cs="Tahoma"/>
                <w:bCs/>
              </w:rPr>
              <w:t>Input responsible</w:t>
            </w:r>
          </w:p>
        </w:tc>
      </w:tr>
      <w:tr w:rsidR="007C746A" w:rsidRPr="00AF5711" w14:paraId="752885FB" w14:textId="77777777" w:rsidTr="00593CE9">
        <w:tc>
          <w:tcPr>
            <w:tcW w:w="421" w:type="dxa"/>
          </w:tcPr>
          <w:p w14:paraId="23AB6162" w14:textId="77777777" w:rsidR="007C746A" w:rsidRPr="009B30F5" w:rsidRDefault="007C746A" w:rsidP="007C746A">
            <w:pPr>
              <w:spacing w:before="150"/>
              <w:rPr>
                <w:rFonts w:cs="Tahoma"/>
                <w:b/>
                <w:color w:val="333333"/>
              </w:rPr>
            </w:pPr>
            <w:r w:rsidRPr="009B30F5">
              <w:rPr>
                <w:rFonts w:cs="Tahoma"/>
                <w:b/>
                <w:bCs/>
                <w:color w:val="333333"/>
              </w:rPr>
              <w:t>1</w:t>
            </w:r>
          </w:p>
        </w:tc>
        <w:tc>
          <w:tcPr>
            <w:tcW w:w="2409" w:type="dxa"/>
          </w:tcPr>
          <w:p w14:paraId="00C39F7B" w14:textId="77777777" w:rsidR="007C746A" w:rsidRPr="00AF5711" w:rsidRDefault="007C746A" w:rsidP="007C746A">
            <w:pPr>
              <w:spacing w:before="150"/>
              <w:rPr>
                <w:rFonts w:cs="Tahoma"/>
                <w:color w:val="333333"/>
              </w:rPr>
            </w:pPr>
            <w:r w:rsidRPr="00AF5711">
              <w:rPr>
                <w:rFonts w:cs="Tahoma"/>
                <w:color w:val="333333"/>
              </w:rPr>
              <w:t>Test scenarios executed</w:t>
            </w:r>
          </w:p>
        </w:tc>
        <w:tc>
          <w:tcPr>
            <w:tcW w:w="5387" w:type="dxa"/>
          </w:tcPr>
          <w:p w14:paraId="6BC9F1F8" w14:textId="77777777" w:rsidR="007C746A" w:rsidRPr="00AF5711" w:rsidRDefault="007C746A" w:rsidP="007C746A">
            <w:pPr>
              <w:spacing w:before="150"/>
              <w:rPr>
                <w:rFonts w:cs="Tahoma"/>
                <w:color w:val="333333"/>
              </w:rPr>
            </w:pPr>
            <w:r w:rsidRPr="00AF5711">
              <w:rPr>
                <w:rFonts w:cs="Tahoma"/>
                <w:color w:val="333333"/>
              </w:rPr>
              <w:t>All the defined acceptance tests are executed</w:t>
            </w:r>
          </w:p>
        </w:tc>
        <w:tc>
          <w:tcPr>
            <w:tcW w:w="1984" w:type="dxa"/>
          </w:tcPr>
          <w:p w14:paraId="3D54B174" w14:textId="77777777" w:rsidR="007C746A" w:rsidRPr="00AF5711" w:rsidRDefault="007C746A" w:rsidP="007C746A">
            <w:pPr>
              <w:spacing w:before="150"/>
              <w:rPr>
                <w:rFonts w:cs="Tahoma"/>
                <w:color w:val="333333"/>
              </w:rPr>
            </w:pPr>
            <w:r w:rsidRPr="00AF5711">
              <w:rPr>
                <w:rFonts w:cs="Tahoma"/>
                <w:color w:val="333333"/>
              </w:rPr>
              <w:t>Thales or Customer</w:t>
            </w:r>
          </w:p>
        </w:tc>
      </w:tr>
      <w:tr w:rsidR="007C746A" w:rsidRPr="009B30F5" w14:paraId="24B3459A" w14:textId="77777777" w:rsidTr="00593CE9">
        <w:tc>
          <w:tcPr>
            <w:tcW w:w="421" w:type="dxa"/>
          </w:tcPr>
          <w:p w14:paraId="2EA8DC08" w14:textId="77777777" w:rsidR="007C746A" w:rsidRPr="009B30F5" w:rsidRDefault="007C746A" w:rsidP="007C746A">
            <w:pPr>
              <w:spacing w:before="150"/>
              <w:rPr>
                <w:rFonts w:cs="Tahoma"/>
                <w:b/>
                <w:bCs/>
                <w:color w:val="333333"/>
              </w:rPr>
            </w:pPr>
            <w:r w:rsidRPr="009B30F5">
              <w:rPr>
                <w:rFonts w:cs="Tahoma"/>
                <w:b/>
                <w:bCs/>
                <w:color w:val="333333"/>
              </w:rPr>
              <w:t>2</w:t>
            </w:r>
          </w:p>
        </w:tc>
        <w:tc>
          <w:tcPr>
            <w:tcW w:w="2409" w:type="dxa"/>
          </w:tcPr>
          <w:p w14:paraId="1F0DDD79" w14:textId="77777777" w:rsidR="007C746A" w:rsidRPr="009B30F5" w:rsidRDefault="007C746A" w:rsidP="007C746A">
            <w:pPr>
              <w:spacing w:before="150"/>
              <w:rPr>
                <w:rFonts w:cs="Tahoma"/>
                <w:bCs/>
                <w:color w:val="333333"/>
              </w:rPr>
            </w:pPr>
            <w:r w:rsidRPr="009B30F5">
              <w:rPr>
                <w:rFonts w:cs="Tahoma"/>
                <w:bCs/>
                <w:color w:val="333333"/>
              </w:rPr>
              <w:t>Failed test cases</w:t>
            </w:r>
          </w:p>
        </w:tc>
        <w:tc>
          <w:tcPr>
            <w:tcW w:w="5387" w:type="dxa"/>
          </w:tcPr>
          <w:p w14:paraId="71F63821" w14:textId="77777777" w:rsidR="007C746A" w:rsidRPr="009B30F5" w:rsidRDefault="007C746A" w:rsidP="007C746A">
            <w:pPr>
              <w:spacing w:before="150"/>
              <w:rPr>
                <w:rFonts w:cs="Tahoma"/>
                <w:bCs/>
                <w:color w:val="333333"/>
              </w:rPr>
            </w:pPr>
            <w:r w:rsidRPr="009B30F5">
              <w:rPr>
                <w:rFonts w:cs="Tahoma"/>
                <w:bCs/>
                <w:color w:val="333333"/>
              </w:rPr>
              <w:t>Any failed test that is not re-executed is documented and approved. It can eventually be included new release of Acceptance Testing or considered as a blocking point.</w:t>
            </w:r>
          </w:p>
        </w:tc>
        <w:tc>
          <w:tcPr>
            <w:tcW w:w="1984" w:type="dxa"/>
          </w:tcPr>
          <w:p w14:paraId="0DD44DA4" w14:textId="77777777" w:rsidR="007C746A" w:rsidRPr="009B30F5" w:rsidRDefault="007C746A" w:rsidP="007C746A">
            <w:pPr>
              <w:spacing w:before="150"/>
              <w:rPr>
                <w:rFonts w:cs="Tahoma"/>
                <w:bCs/>
                <w:color w:val="333333"/>
              </w:rPr>
            </w:pPr>
            <w:r w:rsidRPr="009B30F5">
              <w:rPr>
                <w:rFonts w:cs="Tahoma"/>
                <w:bCs/>
                <w:color w:val="333333"/>
              </w:rPr>
              <w:t>Thales</w:t>
            </w:r>
          </w:p>
        </w:tc>
      </w:tr>
      <w:tr w:rsidR="007C746A" w:rsidRPr="009B30F5" w14:paraId="7F71A0DB" w14:textId="77777777" w:rsidTr="00593CE9">
        <w:tc>
          <w:tcPr>
            <w:tcW w:w="421" w:type="dxa"/>
          </w:tcPr>
          <w:p w14:paraId="0C81E131" w14:textId="77777777" w:rsidR="007C746A" w:rsidRPr="009B30F5" w:rsidRDefault="007C746A" w:rsidP="007C746A">
            <w:pPr>
              <w:spacing w:before="150"/>
              <w:rPr>
                <w:rFonts w:cs="Tahoma"/>
                <w:b/>
                <w:bCs/>
                <w:color w:val="333333"/>
              </w:rPr>
            </w:pPr>
            <w:r w:rsidRPr="009B30F5">
              <w:rPr>
                <w:rFonts w:cs="Tahoma"/>
                <w:b/>
                <w:bCs/>
                <w:color w:val="333333"/>
              </w:rPr>
              <w:lastRenderedPageBreak/>
              <w:t>3</w:t>
            </w:r>
          </w:p>
        </w:tc>
        <w:tc>
          <w:tcPr>
            <w:tcW w:w="2409" w:type="dxa"/>
          </w:tcPr>
          <w:p w14:paraId="6DA8C9C6" w14:textId="77777777" w:rsidR="007C746A" w:rsidRPr="009B30F5" w:rsidRDefault="007C746A" w:rsidP="007C746A">
            <w:pPr>
              <w:spacing w:before="150"/>
              <w:rPr>
                <w:rFonts w:cs="Tahoma"/>
                <w:bCs/>
                <w:color w:val="333333"/>
              </w:rPr>
            </w:pPr>
            <w:r w:rsidRPr="009B30F5">
              <w:rPr>
                <w:rFonts w:cs="Tahoma"/>
                <w:bCs/>
                <w:color w:val="333333"/>
              </w:rPr>
              <w:t>Defects found</w:t>
            </w:r>
          </w:p>
        </w:tc>
        <w:tc>
          <w:tcPr>
            <w:tcW w:w="5387" w:type="dxa"/>
          </w:tcPr>
          <w:p w14:paraId="7F519AE0" w14:textId="77777777" w:rsidR="007C746A" w:rsidRPr="009B30F5" w:rsidRDefault="007C746A" w:rsidP="007C746A">
            <w:pPr>
              <w:spacing w:before="150"/>
              <w:rPr>
                <w:rFonts w:cs="Tahoma"/>
                <w:bCs/>
                <w:color w:val="333333"/>
              </w:rPr>
            </w:pPr>
            <w:r w:rsidRPr="009B30F5">
              <w:rPr>
                <w:rFonts w:cs="Tahoma"/>
                <w:bCs/>
                <w:color w:val="333333"/>
              </w:rPr>
              <w:t>Defects identified during Customer ATP execution are registered in ALR.</w:t>
            </w:r>
          </w:p>
        </w:tc>
        <w:tc>
          <w:tcPr>
            <w:tcW w:w="1984" w:type="dxa"/>
          </w:tcPr>
          <w:p w14:paraId="78AF7D94" w14:textId="77777777" w:rsidR="007C746A" w:rsidRPr="009B30F5" w:rsidRDefault="007C746A" w:rsidP="007C746A">
            <w:pPr>
              <w:spacing w:before="150"/>
              <w:rPr>
                <w:rFonts w:cs="Tahoma"/>
                <w:bCs/>
                <w:color w:val="333333"/>
              </w:rPr>
            </w:pPr>
            <w:r w:rsidRPr="009B30F5">
              <w:rPr>
                <w:rFonts w:cs="Tahoma"/>
                <w:bCs/>
                <w:color w:val="333333"/>
              </w:rPr>
              <w:t>Thales</w:t>
            </w:r>
          </w:p>
        </w:tc>
      </w:tr>
      <w:tr w:rsidR="007C746A" w:rsidRPr="009B30F5" w14:paraId="379A7FD2" w14:textId="77777777" w:rsidTr="00593CE9">
        <w:tc>
          <w:tcPr>
            <w:tcW w:w="421" w:type="dxa"/>
          </w:tcPr>
          <w:p w14:paraId="4534E8C5" w14:textId="77777777" w:rsidR="007C746A" w:rsidRPr="009B30F5" w:rsidRDefault="007C746A" w:rsidP="007C746A">
            <w:pPr>
              <w:spacing w:before="150"/>
              <w:rPr>
                <w:rFonts w:cs="Tahoma"/>
                <w:b/>
                <w:bCs/>
                <w:color w:val="333333"/>
              </w:rPr>
            </w:pPr>
            <w:r w:rsidRPr="009B30F5">
              <w:rPr>
                <w:rFonts w:cs="Tahoma"/>
                <w:b/>
                <w:bCs/>
                <w:color w:val="333333"/>
              </w:rPr>
              <w:t>4</w:t>
            </w:r>
          </w:p>
        </w:tc>
        <w:tc>
          <w:tcPr>
            <w:tcW w:w="2409" w:type="dxa"/>
          </w:tcPr>
          <w:p w14:paraId="19D2A71C" w14:textId="77777777" w:rsidR="007C746A" w:rsidRPr="009B30F5" w:rsidRDefault="007C746A" w:rsidP="007C746A">
            <w:pPr>
              <w:spacing w:before="150"/>
              <w:rPr>
                <w:rFonts w:cs="Tahoma"/>
                <w:bCs/>
                <w:color w:val="333333"/>
              </w:rPr>
            </w:pPr>
            <w:r w:rsidRPr="009B30F5">
              <w:rPr>
                <w:rFonts w:cs="Tahoma"/>
                <w:bCs/>
                <w:color w:val="333333"/>
              </w:rPr>
              <w:t>Blocking anomalies</w:t>
            </w:r>
          </w:p>
        </w:tc>
        <w:tc>
          <w:tcPr>
            <w:tcW w:w="5387" w:type="dxa"/>
          </w:tcPr>
          <w:p w14:paraId="416192F8" w14:textId="77777777" w:rsidR="007C746A" w:rsidRPr="009B30F5" w:rsidRDefault="007C746A" w:rsidP="007C746A">
            <w:pPr>
              <w:spacing w:before="150"/>
              <w:rPr>
                <w:rFonts w:cs="Tahoma"/>
                <w:bCs/>
                <w:color w:val="333333"/>
              </w:rPr>
            </w:pPr>
            <w:r w:rsidRPr="009B30F5">
              <w:rPr>
                <w:rFonts w:cs="Tahoma"/>
                <w:bCs/>
                <w:color w:val="333333"/>
              </w:rPr>
              <w:t xml:space="preserve">No blocking anomaly remains. </w:t>
            </w:r>
          </w:p>
        </w:tc>
        <w:tc>
          <w:tcPr>
            <w:tcW w:w="1984" w:type="dxa"/>
          </w:tcPr>
          <w:p w14:paraId="57501DF7" w14:textId="77777777" w:rsidR="007C746A" w:rsidRPr="009B30F5" w:rsidRDefault="007C746A" w:rsidP="007C746A">
            <w:pPr>
              <w:spacing w:before="150"/>
              <w:rPr>
                <w:rFonts w:cs="Tahoma"/>
                <w:bCs/>
                <w:color w:val="333333"/>
              </w:rPr>
            </w:pPr>
            <w:r w:rsidRPr="009B30F5">
              <w:rPr>
                <w:rFonts w:cs="Tahoma"/>
                <w:bCs/>
                <w:color w:val="333333"/>
              </w:rPr>
              <w:t>Thales</w:t>
            </w:r>
          </w:p>
        </w:tc>
      </w:tr>
      <w:tr w:rsidR="007C746A" w:rsidRPr="009B30F5" w14:paraId="527A35A3" w14:textId="77777777" w:rsidTr="00593CE9">
        <w:tc>
          <w:tcPr>
            <w:tcW w:w="421" w:type="dxa"/>
          </w:tcPr>
          <w:p w14:paraId="3D267521" w14:textId="77777777" w:rsidR="007C746A" w:rsidRPr="009B30F5" w:rsidRDefault="007C746A" w:rsidP="007C746A">
            <w:pPr>
              <w:spacing w:before="150"/>
              <w:rPr>
                <w:rFonts w:cs="Tahoma"/>
                <w:b/>
                <w:bCs/>
                <w:color w:val="333333"/>
              </w:rPr>
            </w:pPr>
            <w:r w:rsidRPr="009B30F5">
              <w:rPr>
                <w:rFonts w:cs="Tahoma"/>
                <w:b/>
                <w:bCs/>
                <w:color w:val="333333"/>
              </w:rPr>
              <w:t>5</w:t>
            </w:r>
          </w:p>
        </w:tc>
        <w:tc>
          <w:tcPr>
            <w:tcW w:w="2409" w:type="dxa"/>
          </w:tcPr>
          <w:p w14:paraId="076844AA" w14:textId="77777777" w:rsidR="007C746A" w:rsidRPr="009B30F5" w:rsidRDefault="007C746A" w:rsidP="007C746A">
            <w:pPr>
              <w:spacing w:before="150"/>
              <w:rPr>
                <w:rFonts w:cs="Tahoma"/>
                <w:bCs/>
                <w:color w:val="333333"/>
              </w:rPr>
            </w:pPr>
            <w:r w:rsidRPr="009B30F5">
              <w:rPr>
                <w:rFonts w:cs="Tahoma"/>
                <w:bCs/>
                <w:color w:val="333333"/>
              </w:rPr>
              <w:t>Acceptance Test report</w:t>
            </w:r>
          </w:p>
        </w:tc>
        <w:tc>
          <w:tcPr>
            <w:tcW w:w="5387" w:type="dxa"/>
          </w:tcPr>
          <w:p w14:paraId="461EE0C9" w14:textId="77777777" w:rsidR="007C746A" w:rsidRPr="009B30F5" w:rsidRDefault="007C746A" w:rsidP="007C746A">
            <w:pPr>
              <w:spacing w:before="150"/>
              <w:rPr>
                <w:rFonts w:cs="Tahoma"/>
                <w:bCs/>
                <w:color w:val="333333"/>
              </w:rPr>
            </w:pPr>
            <w:r w:rsidRPr="009B30F5">
              <w:rPr>
                <w:rFonts w:cs="Tahoma"/>
                <w:bCs/>
                <w:color w:val="333333"/>
              </w:rPr>
              <w:t>Report covering the result (passed and failed) of the Acceptance test is delivered to Customer. Results are accepted by Customer and signed off.</w:t>
            </w:r>
          </w:p>
        </w:tc>
        <w:tc>
          <w:tcPr>
            <w:tcW w:w="1984" w:type="dxa"/>
          </w:tcPr>
          <w:p w14:paraId="29A24D3F" w14:textId="77777777" w:rsidR="007C746A" w:rsidRPr="009B30F5" w:rsidRDefault="007C746A" w:rsidP="007C746A">
            <w:pPr>
              <w:spacing w:before="150"/>
              <w:rPr>
                <w:rFonts w:cs="Tahoma"/>
                <w:bCs/>
                <w:color w:val="333333"/>
              </w:rPr>
            </w:pPr>
            <w:r w:rsidRPr="009B30F5">
              <w:rPr>
                <w:rFonts w:cs="Tahoma"/>
                <w:bCs/>
                <w:color w:val="333333"/>
              </w:rPr>
              <w:t xml:space="preserve">Thales and Customer </w:t>
            </w:r>
          </w:p>
        </w:tc>
      </w:tr>
    </w:tbl>
    <w:p w14:paraId="3568A08E" w14:textId="77777777" w:rsidR="007C746A" w:rsidRDefault="007C746A" w:rsidP="007C746A">
      <w:pPr>
        <w:rPr>
          <w:rFonts w:cs="Tahoma"/>
          <w:color w:val="333333"/>
        </w:rPr>
      </w:pPr>
    </w:p>
    <w:p w14:paraId="09E44879" w14:textId="77777777" w:rsidR="007C746A" w:rsidRPr="000F0FEF" w:rsidRDefault="007C746A" w:rsidP="007C746A">
      <w:pPr>
        <w:rPr>
          <w:rFonts w:cs="Tahoma"/>
          <w:color w:val="333333"/>
        </w:rPr>
      </w:pPr>
    </w:p>
    <w:p w14:paraId="15BCF81E" w14:textId="77777777" w:rsidR="007C746A" w:rsidRDefault="007C746A" w:rsidP="007C746A"/>
    <w:p w14:paraId="0D87462E" w14:textId="77777777" w:rsidR="007C746A" w:rsidRDefault="007C746A" w:rsidP="007C746A"/>
    <w:p w14:paraId="199C1DCB" w14:textId="77777777" w:rsidR="007C746A" w:rsidRPr="00F57FBF" w:rsidRDefault="007C746A" w:rsidP="007C746A">
      <w:pPr>
        <w:rPr>
          <w:i/>
        </w:rPr>
      </w:pPr>
    </w:p>
    <w:p w14:paraId="152FA860" w14:textId="77777777" w:rsidR="00292D16" w:rsidRPr="00DA415E" w:rsidRDefault="00292D16" w:rsidP="00292D16">
      <w:pPr>
        <w:pStyle w:val="Heading1"/>
      </w:pPr>
      <w:bookmarkStart w:id="60" w:name="_Toc37077979"/>
      <w:bookmarkStart w:id="61" w:name="_Toc151450835"/>
      <w:bookmarkStart w:id="62" w:name="_Toc256000010"/>
      <w:bookmarkStart w:id="63" w:name="scroll-bookmark-12"/>
      <w:r w:rsidRPr="00292D16">
        <w:lastRenderedPageBreak/>
        <w:t>Roles</w:t>
      </w:r>
      <w:r>
        <w:t xml:space="preserve"> </w:t>
      </w:r>
      <w:r w:rsidRPr="00292D16">
        <w:t>and</w:t>
      </w:r>
      <w:r>
        <w:t xml:space="preserve"> </w:t>
      </w:r>
      <w:r w:rsidRPr="00DA415E">
        <w:t>responsibilit</w:t>
      </w:r>
      <w:r>
        <w:t>y</w:t>
      </w:r>
      <w:bookmarkEnd w:id="60"/>
      <w:bookmarkEnd w:id="61"/>
    </w:p>
    <w:p w14:paraId="605B241E" w14:textId="77777777" w:rsidR="00292D16" w:rsidRDefault="00292D16" w:rsidP="00292D16"/>
    <w:p w14:paraId="23858A69" w14:textId="77777777" w:rsidR="00292D16" w:rsidRDefault="00292D16" w:rsidP="00292D16">
      <w:pPr>
        <w:rPr>
          <w:rFonts w:cs="Tahoma"/>
          <w:color w:val="333333"/>
        </w:rPr>
      </w:pPr>
      <w:r w:rsidRPr="00E35825">
        <w:rPr>
          <w:rFonts w:cs="Tahoma"/>
          <w:color w:val="333333"/>
        </w:rPr>
        <w:t xml:space="preserve">Here </w:t>
      </w:r>
      <w:proofErr w:type="gramStart"/>
      <w:r w:rsidRPr="00E35825">
        <w:rPr>
          <w:rFonts w:cs="Tahoma"/>
          <w:color w:val="333333"/>
        </w:rPr>
        <w:t>is</w:t>
      </w:r>
      <w:proofErr w:type="gramEnd"/>
      <w:r w:rsidRPr="00E35825">
        <w:rPr>
          <w:rFonts w:cs="Tahoma"/>
          <w:color w:val="333333"/>
        </w:rPr>
        <w:t xml:space="preserve"> the different roles and responsibilities, for the Acceptance Phase, for the whole project:</w:t>
      </w:r>
    </w:p>
    <w:tbl>
      <w:tblPr>
        <w:tblStyle w:val="ScrollTableNormal"/>
        <w:tblW w:w="0" w:type="auto"/>
        <w:tblLook w:val="0420" w:firstRow="1" w:lastRow="0" w:firstColumn="0" w:lastColumn="0" w:noHBand="0" w:noVBand="1"/>
      </w:tblPr>
      <w:tblGrid>
        <w:gridCol w:w="675"/>
        <w:gridCol w:w="3990"/>
        <w:gridCol w:w="2418"/>
        <w:gridCol w:w="1773"/>
      </w:tblGrid>
      <w:tr w:rsidR="00292D16" w:rsidRPr="00AF5711" w14:paraId="1F61EAEE" w14:textId="77777777" w:rsidTr="00292D16">
        <w:trPr>
          <w:cnfStyle w:val="100000000000" w:firstRow="1" w:lastRow="0" w:firstColumn="0" w:lastColumn="0" w:oddVBand="0" w:evenVBand="0" w:oddHBand="0" w:evenHBand="0" w:firstRowFirstColumn="0" w:firstRowLastColumn="0" w:lastRowFirstColumn="0" w:lastRowLastColumn="0"/>
        </w:trPr>
        <w:tc>
          <w:tcPr>
            <w:tcW w:w="675" w:type="dxa"/>
          </w:tcPr>
          <w:p w14:paraId="551BAD1E" w14:textId="77777777" w:rsidR="00292D16" w:rsidRPr="00E35825" w:rsidRDefault="00292D16" w:rsidP="00DE3F8F">
            <w:pPr>
              <w:spacing w:before="150"/>
              <w:rPr>
                <w:rFonts w:cs="Tahoma"/>
              </w:rPr>
            </w:pPr>
            <w:r w:rsidRPr="00AF5711">
              <w:rPr>
                <w:rFonts w:cs="Tahoma"/>
                <w:bCs/>
              </w:rPr>
              <w:t>#</w:t>
            </w:r>
          </w:p>
        </w:tc>
        <w:tc>
          <w:tcPr>
            <w:tcW w:w="3990" w:type="dxa"/>
          </w:tcPr>
          <w:p w14:paraId="21CD42F9" w14:textId="77777777" w:rsidR="00292D16" w:rsidRPr="00E35825" w:rsidRDefault="00292D16" w:rsidP="00DE3F8F">
            <w:pPr>
              <w:spacing w:before="150"/>
              <w:rPr>
                <w:rFonts w:cs="Tahoma"/>
              </w:rPr>
            </w:pPr>
            <w:r w:rsidRPr="00AF5711">
              <w:rPr>
                <w:rFonts w:cs="Tahoma"/>
                <w:bCs/>
              </w:rPr>
              <w:t>General test responsibilities</w:t>
            </w:r>
          </w:p>
        </w:tc>
        <w:tc>
          <w:tcPr>
            <w:tcW w:w="2418" w:type="dxa"/>
          </w:tcPr>
          <w:p w14:paraId="5A8F1396" w14:textId="77777777" w:rsidR="00292D16" w:rsidRPr="00E35825" w:rsidRDefault="00292D16" w:rsidP="00DE3F8F">
            <w:pPr>
              <w:spacing w:before="150"/>
              <w:rPr>
                <w:rFonts w:cs="Tahoma"/>
              </w:rPr>
            </w:pPr>
            <w:r w:rsidRPr="00AF5711">
              <w:rPr>
                <w:rFonts w:cs="Tahoma"/>
                <w:bCs/>
              </w:rPr>
              <w:t>Role</w:t>
            </w:r>
          </w:p>
        </w:tc>
        <w:tc>
          <w:tcPr>
            <w:tcW w:w="1773" w:type="dxa"/>
          </w:tcPr>
          <w:p w14:paraId="3DEF461F" w14:textId="77777777" w:rsidR="00292D16" w:rsidRPr="00E35825" w:rsidRDefault="00292D16" w:rsidP="00DE3F8F">
            <w:pPr>
              <w:spacing w:before="150"/>
              <w:rPr>
                <w:rFonts w:cs="Tahoma"/>
              </w:rPr>
            </w:pPr>
            <w:r w:rsidRPr="00AF5711">
              <w:rPr>
                <w:rFonts w:cs="Tahoma"/>
                <w:bCs/>
              </w:rPr>
              <w:t>Name(s)</w:t>
            </w:r>
          </w:p>
        </w:tc>
      </w:tr>
      <w:tr w:rsidR="00292D16" w:rsidRPr="00AF5711" w14:paraId="6339F9C9" w14:textId="77777777" w:rsidTr="00292D16">
        <w:tc>
          <w:tcPr>
            <w:tcW w:w="675" w:type="dxa"/>
          </w:tcPr>
          <w:p w14:paraId="0A7E73DF" w14:textId="77777777" w:rsidR="00292D16" w:rsidRPr="00E35825" w:rsidRDefault="00292D16" w:rsidP="00DE3F8F">
            <w:pPr>
              <w:rPr>
                <w:rFonts w:cs="Tahoma"/>
                <w:color w:val="333333"/>
              </w:rPr>
            </w:pPr>
            <w:r w:rsidRPr="00AF5711">
              <w:rPr>
                <w:rFonts w:cs="Tahoma"/>
                <w:b/>
                <w:bCs/>
                <w:color w:val="333333"/>
              </w:rPr>
              <w:t>1</w:t>
            </w:r>
          </w:p>
        </w:tc>
        <w:tc>
          <w:tcPr>
            <w:tcW w:w="3990" w:type="dxa"/>
          </w:tcPr>
          <w:p w14:paraId="302FE976" w14:textId="77777777" w:rsidR="00292D16" w:rsidRPr="00E35825" w:rsidRDefault="00292D16" w:rsidP="00DE3F8F">
            <w:pPr>
              <w:rPr>
                <w:rFonts w:cs="Tahoma"/>
                <w:color w:val="333333"/>
              </w:rPr>
            </w:pPr>
            <w:r w:rsidRPr="00E35825">
              <w:rPr>
                <w:rFonts w:cs="Tahoma"/>
                <w:color w:val="333333"/>
              </w:rPr>
              <w:t>ATP writing and verification</w:t>
            </w:r>
          </w:p>
        </w:tc>
        <w:tc>
          <w:tcPr>
            <w:tcW w:w="2418" w:type="dxa"/>
          </w:tcPr>
          <w:p w14:paraId="391C173A" w14:textId="77777777" w:rsidR="00292D16" w:rsidRPr="00E35825" w:rsidRDefault="00292D16" w:rsidP="00DE3F8F">
            <w:pPr>
              <w:rPr>
                <w:rFonts w:cs="Tahoma"/>
                <w:color w:val="333333"/>
              </w:rPr>
            </w:pPr>
            <w:r w:rsidRPr="00E35825">
              <w:rPr>
                <w:rFonts w:cs="Tahoma"/>
                <w:color w:val="333333"/>
              </w:rPr>
              <w:t>Thales Validation Team</w:t>
            </w:r>
          </w:p>
        </w:tc>
        <w:tc>
          <w:tcPr>
            <w:tcW w:w="1773" w:type="dxa"/>
          </w:tcPr>
          <w:p w14:paraId="05B3F13A" w14:textId="77777777" w:rsidR="00292D16" w:rsidRPr="00E35825" w:rsidRDefault="00292D16" w:rsidP="00DE3F8F">
            <w:pPr>
              <w:spacing w:before="150"/>
              <w:rPr>
                <w:rFonts w:cs="Tahoma"/>
                <w:color w:val="333333"/>
              </w:rPr>
            </w:pPr>
          </w:p>
        </w:tc>
      </w:tr>
      <w:tr w:rsidR="00292D16" w:rsidRPr="00AF5711" w14:paraId="1C7C2353" w14:textId="77777777" w:rsidTr="00292D16">
        <w:tc>
          <w:tcPr>
            <w:tcW w:w="675" w:type="dxa"/>
          </w:tcPr>
          <w:p w14:paraId="42308B4E" w14:textId="77777777" w:rsidR="00292D16" w:rsidRPr="00E35825" w:rsidRDefault="00292D16" w:rsidP="00DE3F8F">
            <w:pPr>
              <w:rPr>
                <w:rFonts w:cs="Tahoma"/>
                <w:color w:val="333333"/>
              </w:rPr>
            </w:pPr>
            <w:r w:rsidRPr="00AF5711">
              <w:rPr>
                <w:rFonts w:cs="Tahoma"/>
                <w:b/>
                <w:bCs/>
                <w:color w:val="333333"/>
              </w:rPr>
              <w:t>2</w:t>
            </w:r>
          </w:p>
        </w:tc>
        <w:tc>
          <w:tcPr>
            <w:tcW w:w="3990" w:type="dxa"/>
          </w:tcPr>
          <w:p w14:paraId="5B5D0FC4" w14:textId="77777777" w:rsidR="00292D16" w:rsidRPr="00E35825" w:rsidRDefault="00292D16" w:rsidP="00DE3F8F">
            <w:pPr>
              <w:rPr>
                <w:rFonts w:cs="Tahoma"/>
                <w:color w:val="333333"/>
              </w:rPr>
            </w:pPr>
            <w:r w:rsidRPr="00E35825">
              <w:rPr>
                <w:rFonts w:cs="Tahoma"/>
                <w:color w:val="333333"/>
              </w:rPr>
              <w:t>ATP approval</w:t>
            </w:r>
          </w:p>
        </w:tc>
        <w:tc>
          <w:tcPr>
            <w:tcW w:w="2418" w:type="dxa"/>
          </w:tcPr>
          <w:p w14:paraId="1C32C9A4" w14:textId="77777777" w:rsidR="00292D16" w:rsidRPr="00E35825" w:rsidRDefault="00292D16" w:rsidP="00DE3F8F">
            <w:pPr>
              <w:rPr>
                <w:rFonts w:cs="Tahoma"/>
                <w:color w:val="333333"/>
              </w:rPr>
            </w:pPr>
            <w:r w:rsidRPr="00E35825">
              <w:rPr>
                <w:rFonts w:cs="Tahoma"/>
                <w:color w:val="333333"/>
              </w:rPr>
              <w:t>Customer Project Manager</w:t>
            </w:r>
          </w:p>
        </w:tc>
        <w:tc>
          <w:tcPr>
            <w:tcW w:w="1773" w:type="dxa"/>
          </w:tcPr>
          <w:p w14:paraId="636E6095" w14:textId="77777777" w:rsidR="00292D16" w:rsidRPr="00E35825" w:rsidRDefault="00292D16" w:rsidP="00DE3F8F">
            <w:pPr>
              <w:spacing w:before="150"/>
              <w:rPr>
                <w:rFonts w:cs="Tahoma"/>
                <w:color w:val="333333"/>
              </w:rPr>
            </w:pPr>
          </w:p>
        </w:tc>
      </w:tr>
      <w:tr w:rsidR="00292D16" w:rsidRPr="00AF5711" w14:paraId="66DF7FEF" w14:textId="77777777" w:rsidTr="00292D16">
        <w:tc>
          <w:tcPr>
            <w:tcW w:w="675" w:type="dxa"/>
          </w:tcPr>
          <w:p w14:paraId="6163EFE8" w14:textId="77777777" w:rsidR="00292D16" w:rsidRPr="00E35825" w:rsidRDefault="00292D16" w:rsidP="00DE3F8F">
            <w:pPr>
              <w:rPr>
                <w:rFonts w:cs="Tahoma"/>
                <w:color w:val="333333"/>
              </w:rPr>
            </w:pPr>
            <w:r w:rsidRPr="00AF5711">
              <w:rPr>
                <w:rFonts w:cs="Tahoma"/>
                <w:b/>
                <w:bCs/>
                <w:color w:val="333333"/>
              </w:rPr>
              <w:t>3</w:t>
            </w:r>
          </w:p>
        </w:tc>
        <w:tc>
          <w:tcPr>
            <w:tcW w:w="3990" w:type="dxa"/>
          </w:tcPr>
          <w:p w14:paraId="51F77F6E" w14:textId="77777777" w:rsidR="00292D16" w:rsidRPr="00E35825" w:rsidRDefault="00292D16" w:rsidP="00DE3F8F">
            <w:pPr>
              <w:rPr>
                <w:rFonts w:cs="Tahoma"/>
                <w:color w:val="333333"/>
              </w:rPr>
            </w:pPr>
            <w:r w:rsidRPr="00E35825">
              <w:rPr>
                <w:rFonts w:cs="Tahoma"/>
                <w:color w:val="333333"/>
              </w:rPr>
              <w:t xml:space="preserve">Preparation for the tests done on </w:t>
            </w:r>
            <w:r>
              <w:rPr>
                <w:rFonts w:cs="Tahoma"/>
                <w:color w:val="333333"/>
              </w:rPr>
              <w:t>Thales</w:t>
            </w:r>
            <w:r w:rsidRPr="00E35825">
              <w:rPr>
                <w:rFonts w:cs="Tahoma"/>
                <w:color w:val="333333"/>
              </w:rPr>
              <w:t xml:space="preserve"> premises</w:t>
            </w:r>
          </w:p>
        </w:tc>
        <w:tc>
          <w:tcPr>
            <w:tcW w:w="2418" w:type="dxa"/>
          </w:tcPr>
          <w:p w14:paraId="1EE08B3C" w14:textId="77777777" w:rsidR="00292D16" w:rsidRPr="00E35825" w:rsidRDefault="00292D16" w:rsidP="00DE3F8F">
            <w:pPr>
              <w:rPr>
                <w:rFonts w:cs="Tahoma"/>
                <w:color w:val="333333"/>
              </w:rPr>
            </w:pPr>
            <w:r w:rsidRPr="00E35825">
              <w:rPr>
                <w:rFonts w:cs="Tahoma"/>
                <w:color w:val="333333"/>
              </w:rPr>
              <w:t>Thales Delivery Team</w:t>
            </w:r>
          </w:p>
        </w:tc>
        <w:tc>
          <w:tcPr>
            <w:tcW w:w="1773" w:type="dxa"/>
          </w:tcPr>
          <w:p w14:paraId="274A4255" w14:textId="77777777" w:rsidR="00292D16" w:rsidRPr="00E35825" w:rsidRDefault="00292D16" w:rsidP="00DE3F8F">
            <w:pPr>
              <w:spacing w:before="150"/>
              <w:rPr>
                <w:rFonts w:cs="Tahoma"/>
                <w:color w:val="333333"/>
              </w:rPr>
            </w:pPr>
          </w:p>
        </w:tc>
      </w:tr>
      <w:tr w:rsidR="00292D16" w:rsidRPr="00AF5711" w14:paraId="0431844F" w14:textId="77777777" w:rsidTr="00292D16">
        <w:tc>
          <w:tcPr>
            <w:tcW w:w="675" w:type="dxa"/>
          </w:tcPr>
          <w:p w14:paraId="273BD17D" w14:textId="77777777" w:rsidR="00292D16" w:rsidRPr="00E35825" w:rsidRDefault="00292D16" w:rsidP="00DE3F8F">
            <w:pPr>
              <w:rPr>
                <w:rFonts w:cs="Tahoma"/>
                <w:color w:val="333333"/>
              </w:rPr>
            </w:pPr>
            <w:r w:rsidRPr="00AF5711">
              <w:rPr>
                <w:rFonts w:cs="Tahoma"/>
                <w:b/>
                <w:bCs/>
                <w:color w:val="333333"/>
              </w:rPr>
              <w:t>4</w:t>
            </w:r>
          </w:p>
        </w:tc>
        <w:tc>
          <w:tcPr>
            <w:tcW w:w="3990" w:type="dxa"/>
          </w:tcPr>
          <w:p w14:paraId="3CE05DD6" w14:textId="77777777" w:rsidR="00292D16" w:rsidRPr="00E35825" w:rsidRDefault="00292D16" w:rsidP="00DE3F8F">
            <w:pPr>
              <w:rPr>
                <w:rFonts w:cs="Tahoma"/>
                <w:color w:val="333333"/>
              </w:rPr>
            </w:pPr>
            <w:r w:rsidRPr="00E35825">
              <w:rPr>
                <w:rFonts w:cs="Tahoma"/>
                <w:color w:val="333333"/>
              </w:rPr>
              <w:t xml:space="preserve">Execution of test scenarios on </w:t>
            </w:r>
            <w:r>
              <w:rPr>
                <w:rFonts w:cs="Tahoma"/>
                <w:color w:val="333333"/>
              </w:rPr>
              <w:t>Thales</w:t>
            </w:r>
            <w:r w:rsidRPr="00E35825">
              <w:rPr>
                <w:rFonts w:cs="Tahoma"/>
                <w:color w:val="333333"/>
              </w:rPr>
              <w:t xml:space="preserve"> premises</w:t>
            </w:r>
          </w:p>
        </w:tc>
        <w:tc>
          <w:tcPr>
            <w:tcW w:w="2418" w:type="dxa"/>
          </w:tcPr>
          <w:p w14:paraId="067CA1C7" w14:textId="77777777" w:rsidR="00292D16" w:rsidRPr="00E35825" w:rsidRDefault="00292D16" w:rsidP="00DE3F8F">
            <w:pPr>
              <w:rPr>
                <w:rFonts w:cs="Tahoma"/>
                <w:color w:val="333333"/>
              </w:rPr>
            </w:pPr>
            <w:r>
              <w:rPr>
                <w:rFonts w:cs="Tahoma"/>
                <w:color w:val="333333"/>
              </w:rPr>
              <w:t xml:space="preserve">Thales </w:t>
            </w:r>
            <w:r w:rsidRPr="00E35825">
              <w:rPr>
                <w:rFonts w:cs="Tahoma"/>
                <w:color w:val="333333"/>
              </w:rPr>
              <w:t>Validation Team</w:t>
            </w:r>
          </w:p>
        </w:tc>
        <w:tc>
          <w:tcPr>
            <w:tcW w:w="1773" w:type="dxa"/>
          </w:tcPr>
          <w:p w14:paraId="76570A42" w14:textId="77777777" w:rsidR="00292D16" w:rsidRPr="00E35825" w:rsidRDefault="00292D16" w:rsidP="00DE3F8F">
            <w:pPr>
              <w:spacing w:before="150"/>
              <w:rPr>
                <w:rFonts w:cs="Tahoma"/>
                <w:color w:val="333333"/>
              </w:rPr>
            </w:pPr>
          </w:p>
        </w:tc>
      </w:tr>
      <w:tr w:rsidR="00292D16" w:rsidRPr="00AF5711" w14:paraId="56D7CF52" w14:textId="77777777" w:rsidTr="00292D16">
        <w:tc>
          <w:tcPr>
            <w:tcW w:w="675" w:type="dxa"/>
          </w:tcPr>
          <w:p w14:paraId="7AAD87C3" w14:textId="77777777" w:rsidR="00292D16" w:rsidRPr="00E35825" w:rsidRDefault="00292D16" w:rsidP="00DE3F8F">
            <w:pPr>
              <w:rPr>
                <w:rFonts w:cs="Tahoma"/>
                <w:color w:val="333333"/>
              </w:rPr>
            </w:pPr>
            <w:r w:rsidRPr="00AF5711">
              <w:rPr>
                <w:rFonts w:cs="Tahoma"/>
                <w:b/>
                <w:bCs/>
                <w:color w:val="333333"/>
              </w:rPr>
              <w:t>5</w:t>
            </w:r>
          </w:p>
        </w:tc>
        <w:tc>
          <w:tcPr>
            <w:tcW w:w="3990" w:type="dxa"/>
          </w:tcPr>
          <w:p w14:paraId="6E3E4577" w14:textId="77777777" w:rsidR="00292D16" w:rsidRPr="00E35825" w:rsidRDefault="00292D16" w:rsidP="00DE3F8F">
            <w:pPr>
              <w:rPr>
                <w:rFonts w:cs="Tahoma"/>
                <w:color w:val="333333"/>
              </w:rPr>
            </w:pPr>
            <w:r w:rsidRPr="00E35825">
              <w:rPr>
                <w:rFonts w:cs="Tahoma"/>
                <w:color w:val="333333"/>
              </w:rPr>
              <w:t>Preparation of the Acceptance</w:t>
            </w:r>
            <w:r w:rsidRPr="00AF5711">
              <w:rPr>
                <w:rFonts w:cs="Tahoma"/>
                <w:color w:val="333333"/>
              </w:rPr>
              <w:t xml:space="preserve"> </w:t>
            </w:r>
            <w:r w:rsidRPr="00E35825">
              <w:rPr>
                <w:rFonts w:cs="Tahoma"/>
                <w:color w:val="333333"/>
              </w:rPr>
              <w:t>Phase: schedule, environment and data</w:t>
            </w:r>
          </w:p>
        </w:tc>
        <w:tc>
          <w:tcPr>
            <w:tcW w:w="2418" w:type="dxa"/>
          </w:tcPr>
          <w:p w14:paraId="65FBC95C" w14:textId="77777777" w:rsidR="00292D16" w:rsidRPr="00E35825" w:rsidRDefault="00292D16" w:rsidP="00DE3F8F">
            <w:pPr>
              <w:rPr>
                <w:rFonts w:cs="Tahoma"/>
                <w:color w:val="333333"/>
              </w:rPr>
            </w:pPr>
            <w:r>
              <w:rPr>
                <w:rFonts w:cs="Tahoma"/>
                <w:color w:val="333333"/>
              </w:rPr>
              <w:t>Can be split between Thales/ customers</w:t>
            </w:r>
            <w:r w:rsidRPr="00E35825">
              <w:rPr>
                <w:rFonts w:cs="Tahoma"/>
                <w:color w:val="333333"/>
              </w:rPr>
              <w:t>/ suppliers</w:t>
            </w:r>
            <w:proofErr w:type="gramStart"/>
            <w:r w:rsidRPr="00E35825">
              <w:rPr>
                <w:rFonts w:cs="Tahoma"/>
                <w:color w:val="333333"/>
              </w:rPr>
              <w:t>/..</w:t>
            </w:r>
            <w:proofErr w:type="gramEnd"/>
          </w:p>
        </w:tc>
        <w:tc>
          <w:tcPr>
            <w:tcW w:w="1773" w:type="dxa"/>
          </w:tcPr>
          <w:p w14:paraId="0768B441" w14:textId="77777777" w:rsidR="00292D16" w:rsidRPr="00E35825" w:rsidRDefault="00292D16" w:rsidP="00DE3F8F">
            <w:pPr>
              <w:rPr>
                <w:rFonts w:cs="Tahoma"/>
                <w:color w:val="333333"/>
              </w:rPr>
            </w:pPr>
            <w:r w:rsidRPr="00E35825">
              <w:rPr>
                <w:rFonts w:cs="Tahoma"/>
                <w:color w:val="333333"/>
              </w:rPr>
              <w:t> </w:t>
            </w:r>
          </w:p>
        </w:tc>
      </w:tr>
      <w:tr w:rsidR="00292D16" w:rsidRPr="00AF5711" w14:paraId="2988FF81" w14:textId="77777777" w:rsidTr="00292D16">
        <w:tc>
          <w:tcPr>
            <w:tcW w:w="675" w:type="dxa"/>
          </w:tcPr>
          <w:p w14:paraId="30394EFD" w14:textId="77777777" w:rsidR="00292D16" w:rsidRPr="00E35825" w:rsidRDefault="00292D16" w:rsidP="00DE3F8F">
            <w:pPr>
              <w:rPr>
                <w:rFonts w:cs="Tahoma"/>
                <w:color w:val="333333"/>
              </w:rPr>
            </w:pPr>
            <w:r w:rsidRPr="00AF5711">
              <w:rPr>
                <w:rFonts w:cs="Tahoma"/>
                <w:b/>
                <w:bCs/>
                <w:color w:val="333333"/>
              </w:rPr>
              <w:t>6</w:t>
            </w:r>
            <w:r w:rsidRPr="00E35825">
              <w:rPr>
                <w:rFonts w:cs="Tahoma"/>
                <w:color w:val="333333"/>
              </w:rPr>
              <w:t> </w:t>
            </w:r>
          </w:p>
        </w:tc>
        <w:tc>
          <w:tcPr>
            <w:tcW w:w="3990" w:type="dxa"/>
          </w:tcPr>
          <w:p w14:paraId="2197FD5B" w14:textId="77777777" w:rsidR="00292D16" w:rsidRPr="00E35825" w:rsidRDefault="00292D16" w:rsidP="00DE3F8F">
            <w:pPr>
              <w:rPr>
                <w:rFonts w:cs="Tahoma"/>
                <w:color w:val="333333"/>
              </w:rPr>
            </w:pPr>
            <w:r w:rsidRPr="00E35825">
              <w:rPr>
                <w:rFonts w:cs="Tahoma"/>
                <w:color w:val="333333"/>
              </w:rPr>
              <w:t>Acceptance scenarios execution</w:t>
            </w:r>
          </w:p>
        </w:tc>
        <w:tc>
          <w:tcPr>
            <w:tcW w:w="2418" w:type="dxa"/>
          </w:tcPr>
          <w:p w14:paraId="5EDF3D6F" w14:textId="77777777" w:rsidR="00292D16" w:rsidRPr="00E35825" w:rsidRDefault="00292D16" w:rsidP="00DE3F8F">
            <w:pPr>
              <w:rPr>
                <w:rFonts w:cs="Tahoma"/>
                <w:color w:val="333333"/>
              </w:rPr>
            </w:pPr>
            <w:r>
              <w:rPr>
                <w:rFonts w:cs="Tahoma"/>
                <w:color w:val="333333"/>
              </w:rPr>
              <w:t>Thales Validation</w:t>
            </w:r>
            <w:r w:rsidRPr="00E35825">
              <w:rPr>
                <w:rFonts w:cs="Tahoma"/>
                <w:color w:val="333333"/>
              </w:rPr>
              <w:t xml:space="preserve"> </w:t>
            </w:r>
            <w:r>
              <w:rPr>
                <w:rFonts w:cs="Tahoma"/>
                <w:color w:val="333333"/>
              </w:rPr>
              <w:t>Team</w:t>
            </w:r>
            <w:r w:rsidRPr="00E35825">
              <w:rPr>
                <w:rFonts w:cs="Tahoma"/>
                <w:color w:val="333333"/>
              </w:rPr>
              <w:t xml:space="preserve"> or Customer </w:t>
            </w:r>
            <w:r>
              <w:rPr>
                <w:rFonts w:cs="Tahoma"/>
                <w:color w:val="333333"/>
              </w:rPr>
              <w:t>key users</w:t>
            </w:r>
          </w:p>
        </w:tc>
        <w:tc>
          <w:tcPr>
            <w:tcW w:w="1773" w:type="dxa"/>
          </w:tcPr>
          <w:p w14:paraId="3544C010" w14:textId="77777777" w:rsidR="00292D16" w:rsidRPr="00E35825" w:rsidRDefault="00292D16" w:rsidP="00DE3F8F">
            <w:pPr>
              <w:rPr>
                <w:rFonts w:cs="Tahoma"/>
                <w:color w:val="333333"/>
              </w:rPr>
            </w:pPr>
            <w:r w:rsidRPr="00E35825">
              <w:rPr>
                <w:rFonts w:cs="Tahoma"/>
                <w:color w:val="333333"/>
              </w:rPr>
              <w:t> </w:t>
            </w:r>
          </w:p>
        </w:tc>
      </w:tr>
      <w:tr w:rsidR="00292D16" w:rsidRPr="00AF5711" w14:paraId="06A4C0CD" w14:textId="77777777" w:rsidTr="00292D16">
        <w:tc>
          <w:tcPr>
            <w:tcW w:w="675" w:type="dxa"/>
          </w:tcPr>
          <w:p w14:paraId="07BEBB9A" w14:textId="77777777" w:rsidR="00292D16" w:rsidRPr="00E35825" w:rsidRDefault="00292D16" w:rsidP="00DE3F8F">
            <w:pPr>
              <w:rPr>
                <w:rFonts w:cs="Tahoma"/>
                <w:color w:val="333333"/>
              </w:rPr>
            </w:pPr>
            <w:r w:rsidRPr="00AF5711">
              <w:rPr>
                <w:rFonts w:cs="Tahoma"/>
                <w:b/>
                <w:bCs/>
                <w:color w:val="333333"/>
              </w:rPr>
              <w:t>7</w:t>
            </w:r>
          </w:p>
        </w:tc>
        <w:tc>
          <w:tcPr>
            <w:tcW w:w="3990" w:type="dxa"/>
          </w:tcPr>
          <w:p w14:paraId="3B2FBE37" w14:textId="77777777" w:rsidR="00292D16" w:rsidRPr="00E35825" w:rsidRDefault="00292D16" w:rsidP="00DE3F8F">
            <w:pPr>
              <w:rPr>
                <w:rFonts w:cs="Tahoma"/>
                <w:color w:val="333333"/>
              </w:rPr>
            </w:pPr>
            <w:r w:rsidRPr="00E35825">
              <w:rPr>
                <w:rFonts w:cs="Tahoma"/>
                <w:color w:val="333333"/>
              </w:rPr>
              <w:t>Defect tracking and ALR (Anomaly List report) generation</w:t>
            </w:r>
          </w:p>
        </w:tc>
        <w:tc>
          <w:tcPr>
            <w:tcW w:w="2418" w:type="dxa"/>
          </w:tcPr>
          <w:p w14:paraId="31A11175" w14:textId="77777777" w:rsidR="00292D16" w:rsidRPr="00E35825" w:rsidRDefault="00292D16" w:rsidP="00DE3F8F">
            <w:pPr>
              <w:rPr>
                <w:rFonts w:cs="Tahoma"/>
                <w:color w:val="333333"/>
              </w:rPr>
            </w:pPr>
            <w:r>
              <w:rPr>
                <w:rFonts w:cs="Tahoma"/>
                <w:color w:val="333333"/>
              </w:rPr>
              <w:t>Thales Validation Team</w:t>
            </w:r>
            <w:r w:rsidRPr="00E35825">
              <w:rPr>
                <w:rFonts w:cs="Tahoma"/>
                <w:color w:val="333333"/>
              </w:rPr>
              <w:t xml:space="preserve"> with Customer </w:t>
            </w:r>
            <w:r>
              <w:rPr>
                <w:rFonts w:cs="Tahoma"/>
                <w:color w:val="333333"/>
              </w:rPr>
              <w:t>key users</w:t>
            </w:r>
          </w:p>
        </w:tc>
        <w:tc>
          <w:tcPr>
            <w:tcW w:w="1773" w:type="dxa"/>
          </w:tcPr>
          <w:p w14:paraId="0B27884E" w14:textId="77777777" w:rsidR="00292D16" w:rsidRPr="00E35825" w:rsidRDefault="00292D16" w:rsidP="00DE3F8F">
            <w:pPr>
              <w:rPr>
                <w:rFonts w:cs="Tahoma"/>
                <w:color w:val="333333"/>
              </w:rPr>
            </w:pPr>
          </w:p>
        </w:tc>
      </w:tr>
      <w:tr w:rsidR="00292D16" w:rsidRPr="00AF5711" w14:paraId="2ACDCD1A" w14:textId="77777777" w:rsidTr="00292D16">
        <w:tc>
          <w:tcPr>
            <w:tcW w:w="675" w:type="dxa"/>
          </w:tcPr>
          <w:p w14:paraId="79852F3E" w14:textId="77777777" w:rsidR="00292D16" w:rsidRPr="00E35825" w:rsidRDefault="00292D16" w:rsidP="00DE3F8F">
            <w:pPr>
              <w:rPr>
                <w:rFonts w:cs="Tahoma"/>
                <w:color w:val="333333"/>
              </w:rPr>
            </w:pPr>
            <w:r w:rsidRPr="00AF5711">
              <w:rPr>
                <w:rFonts w:cs="Tahoma"/>
                <w:b/>
                <w:bCs/>
                <w:color w:val="333333"/>
              </w:rPr>
              <w:t>8</w:t>
            </w:r>
          </w:p>
        </w:tc>
        <w:tc>
          <w:tcPr>
            <w:tcW w:w="3990" w:type="dxa"/>
          </w:tcPr>
          <w:p w14:paraId="05725543" w14:textId="77777777" w:rsidR="00292D16" w:rsidRPr="00E35825" w:rsidRDefault="00292D16" w:rsidP="00DE3F8F">
            <w:pPr>
              <w:rPr>
                <w:rFonts w:cs="Tahoma"/>
                <w:color w:val="333333"/>
              </w:rPr>
            </w:pPr>
            <w:r w:rsidRPr="00E35825">
              <w:rPr>
                <w:rFonts w:cs="Tahoma"/>
                <w:color w:val="333333"/>
              </w:rPr>
              <w:t>Acceptance Test Report (ATR) generation</w:t>
            </w:r>
          </w:p>
        </w:tc>
        <w:tc>
          <w:tcPr>
            <w:tcW w:w="2418" w:type="dxa"/>
          </w:tcPr>
          <w:p w14:paraId="0E3DA902" w14:textId="77777777" w:rsidR="00292D16" w:rsidRPr="00E35825" w:rsidRDefault="00292D16" w:rsidP="00DE3F8F">
            <w:pPr>
              <w:rPr>
                <w:rFonts w:cs="Tahoma"/>
                <w:color w:val="333333"/>
              </w:rPr>
            </w:pPr>
            <w:r>
              <w:rPr>
                <w:rFonts w:cs="Tahoma"/>
                <w:color w:val="333333"/>
              </w:rPr>
              <w:t>Thales Validation Team</w:t>
            </w:r>
            <w:r w:rsidRPr="00E35825">
              <w:rPr>
                <w:rFonts w:cs="Tahoma"/>
                <w:color w:val="333333"/>
              </w:rPr>
              <w:t> </w:t>
            </w:r>
          </w:p>
        </w:tc>
        <w:tc>
          <w:tcPr>
            <w:tcW w:w="1773" w:type="dxa"/>
          </w:tcPr>
          <w:p w14:paraId="6E897802" w14:textId="77777777" w:rsidR="00292D16" w:rsidRPr="00E35825" w:rsidRDefault="00292D16" w:rsidP="00DE3F8F">
            <w:pPr>
              <w:rPr>
                <w:rFonts w:cs="Tahoma"/>
                <w:color w:val="333333"/>
              </w:rPr>
            </w:pPr>
          </w:p>
        </w:tc>
      </w:tr>
      <w:tr w:rsidR="00292D16" w:rsidRPr="00AF5711" w14:paraId="51784855" w14:textId="77777777" w:rsidTr="00292D16">
        <w:tc>
          <w:tcPr>
            <w:tcW w:w="675" w:type="dxa"/>
          </w:tcPr>
          <w:p w14:paraId="34423956" w14:textId="77777777" w:rsidR="00292D16" w:rsidRPr="00E35825" w:rsidRDefault="00292D16" w:rsidP="00DE3F8F">
            <w:pPr>
              <w:rPr>
                <w:rFonts w:cs="Tahoma"/>
                <w:color w:val="333333"/>
              </w:rPr>
            </w:pPr>
            <w:r w:rsidRPr="00AF5711">
              <w:rPr>
                <w:rFonts w:cs="Tahoma"/>
                <w:b/>
                <w:bCs/>
                <w:color w:val="333333"/>
              </w:rPr>
              <w:t>9</w:t>
            </w:r>
          </w:p>
        </w:tc>
        <w:tc>
          <w:tcPr>
            <w:tcW w:w="3990" w:type="dxa"/>
          </w:tcPr>
          <w:p w14:paraId="6B9E5861" w14:textId="77777777" w:rsidR="00292D16" w:rsidRPr="00E35825" w:rsidRDefault="00292D16" w:rsidP="00DE3F8F">
            <w:pPr>
              <w:rPr>
                <w:rFonts w:cs="Tahoma"/>
                <w:color w:val="333333"/>
              </w:rPr>
            </w:pPr>
            <w:r w:rsidRPr="00E35825">
              <w:rPr>
                <w:rFonts w:cs="Tahoma"/>
                <w:color w:val="333333"/>
              </w:rPr>
              <w:t>ATR approval</w:t>
            </w:r>
          </w:p>
        </w:tc>
        <w:tc>
          <w:tcPr>
            <w:tcW w:w="2418" w:type="dxa"/>
          </w:tcPr>
          <w:p w14:paraId="34B16DA9" w14:textId="77777777" w:rsidR="00292D16" w:rsidRPr="00E35825" w:rsidRDefault="00292D16" w:rsidP="00DE3F8F">
            <w:pPr>
              <w:rPr>
                <w:rFonts w:cs="Tahoma"/>
                <w:color w:val="333333"/>
              </w:rPr>
            </w:pPr>
            <w:r w:rsidRPr="00E35825">
              <w:rPr>
                <w:rFonts w:cs="Tahoma"/>
                <w:color w:val="333333"/>
              </w:rPr>
              <w:t>Thales Project Manager and Customer Project Manager</w:t>
            </w:r>
          </w:p>
        </w:tc>
        <w:tc>
          <w:tcPr>
            <w:tcW w:w="1773" w:type="dxa"/>
          </w:tcPr>
          <w:p w14:paraId="15C8BFF1" w14:textId="77777777" w:rsidR="00292D16" w:rsidRPr="00E35825" w:rsidRDefault="00292D16" w:rsidP="00DE3F8F">
            <w:pPr>
              <w:spacing w:before="150"/>
              <w:rPr>
                <w:rFonts w:cs="Tahoma"/>
                <w:color w:val="333333"/>
              </w:rPr>
            </w:pPr>
          </w:p>
        </w:tc>
      </w:tr>
      <w:tr w:rsidR="00292D16" w:rsidRPr="00AF5711" w14:paraId="57DC1721" w14:textId="77777777" w:rsidTr="00292D16">
        <w:tc>
          <w:tcPr>
            <w:tcW w:w="675" w:type="dxa"/>
          </w:tcPr>
          <w:p w14:paraId="0E7BBF2C" w14:textId="77777777" w:rsidR="00292D16" w:rsidRPr="00E35825" w:rsidRDefault="00292D16" w:rsidP="00DE3F8F">
            <w:pPr>
              <w:rPr>
                <w:rFonts w:cs="Tahoma"/>
                <w:color w:val="333333"/>
              </w:rPr>
            </w:pPr>
            <w:r w:rsidRPr="00AF5711">
              <w:rPr>
                <w:rFonts w:cs="Tahoma"/>
                <w:b/>
                <w:bCs/>
                <w:color w:val="333333"/>
              </w:rPr>
              <w:t>10</w:t>
            </w:r>
          </w:p>
        </w:tc>
        <w:tc>
          <w:tcPr>
            <w:tcW w:w="3990" w:type="dxa"/>
          </w:tcPr>
          <w:p w14:paraId="3C61A9BD" w14:textId="77777777" w:rsidR="00292D16" w:rsidRPr="00E35825" w:rsidRDefault="00292D16" w:rsidP="00DE3F8F">
            <w:pPr>
              <w:rPr>
                <w:rFonts w:cs="Tahoma"/>
                <w:color w:val="333333"/>
              </w:rPr>
            </w:pPr>
            <w:r w:rsidRPr="00E35825">
              <w:rPr>
                <w:rFonts w:cs="Tahoma"/>
                <w:color w:val="333333"/>
              </w:rPr>
              <w:t>Acceptance decision</w:t>
            </w:r>
          </w:p>
        </w:tc>
        <w:tc>
          <w:tcPr>
            <w:tcW w:w="2418" w:type="dxa"/>
          </w:tcPr>
          <w:p w14:paraId="09B99EB1" w14:textId="77777777" w:rsidR="00292D16" w:rsidRPr="00E35825" w:rsidRDefault="00292D16" w:rsidP="00DE3F8F">
            <w:pPr>
              <w:rPr>
                <w:rFonts w:cs="Tahoma"/>
                <w:color w:val="333333"/>
              </w:rPr>
            </w:pPr>
            <w:r w:rsidRPr="00E35825">
              <w:rPr>
                <w:rFonts w:cs="Tahoma"/>
                <w:color w:val="333333"/>
              </w:rPr>
              <w:t>Customer Project Team</w:t>
            </w:r>
          </w:p>
        </w:tc>
        <w:tc>
          <w:tcPr>
            <w:tcW w:w="1773" w:type="dxa"/>
          </w:tcPr>
          <w:p w14:paraId="31099669" w14:textId="77777777" w:rsidR="00292D16" w:rsidRPr="00E35825" w:rsidRDefault="00292D16" w:rsidP="00DE3F8F">
            <w:pPr>
              <w:rPr>
                <w:rFonts w:cs="Tahoma"/>
                <w:color w:val="333333"/>
              </w:rPr>
            </w:pPr>
          </w:p>
        </w:tc>
      </w:tr>
    </w:tbl>
    <w:p w14:paraId="317036CA" w14:textId="77777777" w:rsidR="00292D16" w:rsidRPr="00E35825" w:rsidRDefault="00292D16" w:rsidP="00292D16">
      <w:pPr>
        <w:rPr>
          <w:rFonts w:cs="Tahoma"/>
          <w:color w:val="333333"/>
        </w:rPr>
      </w:pPr>
    </w:p>
    <w:p w14:paraId="38F2A924" w14:textId="77777777" w:rsidR="00292D16" w:rsidRDefault="00292D16" w:rsidP="00292D16"/>
    <w:p w14:paraId="504FA80A" w14:textId="77777777" w:rsidR="00292D16" w:rsidRPr="00BB6CB5" w:rsidRDefault="00292D16" w:rsidP="00292D16">
      <w:pPr>
        <w:pStyle w:val="Heading1"/>
      </w:pPr>
      <w:bookmarkStart w:id="64" w:name="_Toc37077980"/>
      <w:bookmarkStart w:id="65" w:name="_Toc151450836"/>
      <w:bookmarkEnd w:id="62"/>
      <w:bookmarkEnd w:id="63"/>
      <w:r>
        <w:lastRenderedPageBreak/>
        <w:t xml:space="preserve">Test </w:t>
      </w:r>
      <w:r w:rsidRPr="00292D16">
        <w:t>Environments</w:t>
      </w:r>
      <w:bookmarkEnd w:id="64"/>
      <w:bookmarkEnd w:id="65"/>
    </w:p>
    <w:p w14:paraId="1AEE58EF" w14:textId="77777777" w:rsidR="00292D16" w:rsidRDefault="00292D16" w:rsidP="00292D16">
      <w:pPr>
        <w:pStyle w:val="Heading2"/>
      </w:pPr>
      <w:bookmarkStart w:id="66" w:name="_Toc37077981"/>
      <w:bookmarkStart w:id="67" w:name="_Toc151450837"/>
      <w:r>
        <w:t>Test environments details</w:t>
      </w:r>
      <w:bookmarkEnd w:id="66"/>
      <w:bookmarkEnd w:id="67"/>
    </w:p>
    <w:p w14:paraId="44D67F5F" w14:textId="77777777" w:rsidR="00292D16" w:rsidRPr="00E35825" w:rsidRDefault="00292D16" w:rsidP="00292D16">
      <w:pPr>
        <w:spacing w:before="150"/>
        <w:rPr>
          <w:rFonts w:cs="Tahoma"/>
          <w:color w:val="333333"/>
        </w:rPr>
      </w:pPr>
      <w:r w:rsidRPr="00E35825">
        <w:rPr>
          <w:rFonts w:cs="Tahoma"/>
          <w:color w:val="333333"/>
        </w:rPr>
        <w:t>Precise description of the Acceptance environments (with detailed version of software / OS used)</w:t>
      </w:r>
    </w:p>
    <w:p w14:paraId="73E14257" w14:textId="77777777" w:rsidR="00292D16" w:rsidRPr="00E35825" w:rsidRDefault="00292D16" w:rsidP="00292D16">
      <w:pPr>
        <w:spacing w:before="150"/>
        <w:rPr>
          <w:rFonts w:cs="Tahoma"/>
          <w:color w:val="333333"/>
        </w:rPr>
      </w:pPr>
      <w:r w:rsidRPr="00E35825">
        <w:rPr>
          <w:rFonts w:cs="Tahoma"/>
          <w:color w:val="333333"/>
        </w:rPr>
        <w:t>Two environments are commonly defined:</w:t>
      </w:r>
    </w:p>
    <w:p w14:paraId="23BAF3DA" w14:textId="77777777" w:rsidR="00292D16" w:rsidRPr="00E35825" w:rsidRDefault="00292D16" w:rsidP="009F0FF0">
      <w:pPr>
        <w:numPr>
          <w:ilvl w:val="0"/>
          <w:numId w:val="40"/>
        </w:numPr>
        <w:spacing w:before="100" w:beforeAutospacing="1" w:after="100" w:afterAutospacing="1"/>
        <w:rPr>
          <w:rFonts w:cs="Tahoma"/>
          <w:color w:val="333333"/>
        </w:rPr>
      </w:pPr>
      <w:r w:rsidRPr="00E35825">
        <w:rPr>
          <w:rFonts w:cs="Tahoma"/>
          <w:b/>
          <w:bCs/>
          <w:color w:val="333333"/>
        </w:rPr>
        <w:t>Test environment</w:t>
      </w:r>
      <w:r w:rsidRPr="00E35825">
        <w:rPr>
          <w:rFonts w:cs="Tahoma"/>
          <w:color w:val="333333"/>
        </w:rPr>
        <w:t xml:space="preserve"> - Used for acceptance functional tests</w:t>
      </w:r>
    </w:p>
    <w:p w14:paraId="5629A991" w14:textId="77777777" w:rsidR="00292D16" w:rsidRPr="00E35825" w:rsidRDefault="00292D16" w:rsidP="009F0FF0">
      <w:pPr>
        <w:numPr>
          <w:ilvl w:val="0"/>
          <w:numId w:val="40"/>
        </w:numPr>
        <w:spacing w:before="100" w:beforeAutospacing="1" w:after="100" w:afterAutospacing="1"/>
        <w:rPr>
          <w:rFonts w:cs="Tahoma"/>
          <w:color w:val="333333"/>
        </w:rPr>
      </w:pPr>
      <w:r w:rsidRPr="00E35825">
        <w:rPr>
          <w:rFonts w:cs="Tahoma"/>
          <w:b/>
          <w:bCs/>
          <w:color w:val="333333"/>
        </w:rPr>
        <w:t>Staging/Pre-Prod environment</w:t>
      </w:r>
      <w:r w:rsidRPr="00E35825">
        <w:rPr>
          <w:rFonts w:cs="Tahoma"/>
          <w:color w:val="333333"/>
        </w:rPr>
        <w:t xml:space="preserve">, that mirrors hardware used in Production - Used for non-functional tests (performance, HA, </w:t>
      </w:r>
      <w:proofErr w:type="gramStart"/>
      <w:r w:rsidRPr="00E35825">
        <w:rPr>
          <w:rFonts w:cs="Tahoma"/>
          <w:color w:val="333333"/>
        </w:rPr>
        <w:t>install,..</w:t>
      </w:r>
      <w:proofErr w:type="gramEnd"/>
      <w:r w:rsidRPr="00E35825">
        <w:rPr>
          <w:rFonts w:cs="Tahoma"/>
          <w:color w:val="333333"/>
        </w:rPr>
        <w:t>).</w:t>
      </w:r>
    </w:p>
    <w:p w14:paraId="175B026F" w14:textId="77777777" w:rsidR="00292D16" w:rsidRPr="00E35825" w:rsidRDefault="00292D16" w:rsidP="00292D16">
      <w:pPr>
        <w:spacing w:before="150"/>
        <w:rPr>
          <w:rFonts w:cs="Tahoma"/>
          <w:color w:val="333333"/>
        </w:rPr>
      </w:pPr>
      <w:r w:rsidRPr="00E35825">
        <w:rPr>
          <w:rFonts w:cs="Tahoma"/>
          <w:color w:val="333333"/>
        </w:rPr>
        <w:t>Sometimes, acceptance is performed directly on Production environment.</w:t>
      </w:r>
    </w:p>
    <w:p w14:paraId="19791F3D" w14:textId="77777777" w:rsidR="00292D16" w:rsidRPr="00E35825" w:rsidRDefault="00292D16" w:rsidP="00292D16">
      <w:pPr>
        <w:spacing w:before="150"/>
        <w:rPr>
          <w:rFonts w:cs="Tahoma"/>
          <w:color w:val="333333"/>
        </w:rPr>
      </w:pPr>
      <w:r w:rsidRPr="00E35825">
        <w:rPr>
          <w:rFonts w:cs="Tahoma"/>
          <w:color w:val="333333"/>
        </w:rPr>
        <w:t>These environments can have different access conditions and security constraints (firewall,</w:t>
      </w:r>
      <w:r>
        <w:rPr>
          <w:rFonts w:cs="Tahoma"/>
          <w:color w:val="333333"/>
        </w:rPr>
        <w:t xml:space="preserve"> etc.</w:t>
      </w:r>
      <w:r w:rsidRPr="00E35825">
        <w:rPr>
          <w:rFonts w:cs="Tahoma"/>
          <w:color w:val="333333"/>
        </w:rPr>
        <w:t>) that must be defined in this part.</w:t>
      </w:r>
    </w:p>
    <w:p w14:paraId="56B02281" w14:textId="77777777" w:rsidR="00292D16" w:rsidRDefault="00292D16" w:rsidP="00292D16"/>
    <w:p w14:paraId="3E28834F" w14:textId="77777777" w:rsidR="00292D16" w:rsidRDefault="00292D16" w:rsidP="00292D16">
      <w:pPr>
        <w:pStyle w:val="Heading2"/>
      </w:pPr>
      <w:bookmarkStart w:id="68" w:name="_Toc37077982"/>
      <w:bookmarkStart w:id="69" w:name="_Toc151450838"/>
      <w:r w:rsidRPr="00292D16">
        <w:t>Test</w:t>
      </w:r>
      <w:r>
        <w:t xml:space="preserve"> tools</w:t>
      </w:r>
      <w:bookmarkEnd w:id="68"/>
      <w:bookmarkEnd w:id="69"/>
    </w:p>
    <w:p w14:paraId="33423C60" w14:textId="77777777" w:rsidR="00292D16" w:rsidRPr="00E35825" w:rsidRDefault="00256071" w:rsidP="00292D16">
      <w:r w:rsidRPr="00E35825">
        <w:rPr>
          <w:lang w:val="en-US"/>
        </w:rPr>
        <w:t>If devices, browsers, mock services or any tools are used during the acceptance, it is important to list with their spec</w:t>
      </w:r>
      <w:r>
        <w:rPr>
          <w:lang w:val="en-US"/>
        </w:rPr>
        <w:t>ific versions</w:t>
      </w:r>
    </w:p>
    <w:p w14:paraId="0F12FE14" w14:textId="77777777" w:rsidR="00292D16" w:rsidRDefault="00292D16" w:rsidP="00292D16">
      <w:pPr>
        <w:pStyle w:val="Heading2"/>
      </w:pPr>
      <w:bookmarkStart w:id="70" w:name="_Toc37077983"/>
      <w:bookmarkStart w:id="71" w:name="_Toc151450839"/>
      <w:r>
        <w:t xml:space="preserve">Test Data </w:t>
      </w:r>
      <w:r w:rsidRPr="00292D16">
        <w:t>requirements</w:t>
      </w:r>
      <w:bookmarkEnd w:id="70"/>
      <w:bookmarkEnd w:id="71"/>
    </w:p>
    <w:p w14:paraId="66A9F884" w14:textId="77777777" w:rsidR="00256071" w:rsidRDefault="00256071" w:rsidP="00256071">
      <w:r w:rsidRPr="00E35825">
        <w:t>Description of Test data used for Acceptance.</w:t>
      </w:r>
    </w:p>
    <w:p w14:paraId="21AFC316" w14:textId="77777777" w:rsidR="00256071" w:rsidRDefault="00256071" w:rsidP="00256071">
      <w:r w:rsidRPr="00E35825">
        <w:t>These data can be requested to the customer (for external system dependencies) or prepared internally</w:t>
      </w:r>
      <w:r>
        <w:t>.</w:t>
      </w:r>
    </w:p>
    <w:p w14:paraId="6EDBE261" w14:textId="77777777" w:rsidR="00256071" w:rsidRDefault="00256071" w:rsidP="00256071">
      <w:r w:rsidRPr="00E35825">
        <w:t xml:space="preserve"> Most of the time, if provided by the customer, live data must be anonymized. If acceptance is performed directly on production environment, test data must be deleted from t</w:t>
      </w:r>
      <w:r>
        <w:t>he system, before commissioning</w:t>
      </w:r>
    </w:p>
    <w:p w14:paraId="048896B5" w14:textId="77777777" w:rsidR="00256071" w:rsidRPr="00DA415E" w:rsidRDefault="00256071" w:rsidP="00256071">
      <w:pPr>
        <w:pStyle w:val="Heading1"/>
      </w:pPr>
      <w:bookmarkStart w:id="72" w:name="_Toc37077984"/>
      <w:bookmarkStart w:id="73" w:name="_Toc151450840"/>
      <w:r w:rsidRPr="00256071">
        <w:lastRenderedPageBreak/>
        <w:t>Schedule</w:t>
      </w:r>
      <w:bookmarkEnd w:id="72"/>
      <w:bookmarkEnd w:id="73"/>
      <w:r w:rsidRPr="00DA415E">
        <w:t> </w:t>
      </w:r>
    </w:p>
    <w:p w14:paraId="070A4DC9" w14:textId="77777777" w:rsidR="00256071" w:rsidRDefault="00256071" w:rsidP="00256071">
      <w:pPr>
        <w:rPr>
          <w:lang w:val="en-US"/>
        </w:rPr>
      </w:pPr>
      <w:r w:rsidRPr="00610493">
        <w:rPr>
          <w:lang w:val="en-US"/>
        </w:rPr>
        <w:t xml:space="preserve">Define here the Pre-acceptance (internal) and Acceptance Phase. </w:t>
      </w:r>
    </w:p>
    <w:p w14:paraId="3156DC0E" w14:textId="77777777" w:rsidR="00256071" w:rsidRDefault="00256071" w:rsidP="00256071">
      <w:pPr>
        <w:rPr>
          <w:lang w:val="en-US"/>
        </w:rPr>
      </w:pPr>
      <w:r w:rsidRPr="00610493">
        <w:rPr>
          <w:lang w:val="en-US"/>
        </w:rPr>
        <w:t>The customer can decide to execute the Acceptance phase. The Acceptance Phase can include one or several cycles (with bug fixing phases).</w:t>
      </w:r>
    </w:p>
    <w:p w14:paraId="6C44DC3A" w14:textId="77777777" w:rsidR="00256071" w:rsidRPr="00256071" w:rsidRDefault="00256071" w:rsidP="00256071">
      <w:pPr>
        <w:rPr>
          <w:lang w:eastAsia="ja-JP"/>
        </w:rPr>
      </w:pPr>
      <w:r w:rsidRPr="00610493">
        <w:rPr>
          <w:lang w:val="en-US"/>
        </w:rPr>
        <w:t>The schedule could include the review of acceptance criteria entry and exit, with the customer (Go/No go acceptance)</w:t>
      </w:r>
      <w:r>
        <w:rPr>
          <w:lang w:val="en-US"/>
        </w:rPr>
        <w:t>. T</w:t>
      </w:r>
      <w:r w:rsidRPr="00610493">
        <w:rPr>
          <w:lang w:val="en-US"/>
        </w:rPr>
        <w:t>he schedule should include also Acceptance dependencies</w:t>
      </w:r>
      <w:r>
        <w:rPr>
          <w:lang w:val="en-US"/>
        </w:rPr>
        <w:t>.</w:t>
      </w:r>
    </w:p>
    <w:p w14:paraId="28C1806D" w14:textId="77777777" w:rsidR="00292D16" w:rsidRDefault="00292D16" w:rsidP="00292D16"/>
    <w:p w14:paraId="2268AA0B" w14:textId="77777777" w:rsidR="0048002D" w:rsidRDefault="0048002D" w:rsidP="0048002D"/>
    <w:p w14:paraId="245036AC" w14:textId="77777777" w:rsidR="00256071" w:rsidRPr="00DA415E" w:rsidRDefault="00256071" w:rsidP="00256071">
      <w:pPr>
        <w:pStyle w:val="Heading1"/>
      </w:pPr>
      <w:bookmarkStart w:id="74" w:name="_Toc37077985"/>
      <w:bookmarkStart w:id="75" w:name="_Toc151450841"/>
      <w:r>
        <w:lastRenderedPageBreak/>
        <w:t xml:space="preserve">Requirement </w:t>
      </w:r>
      <w:r w:rsidRPr="00256071">
        <w:t>specification</w:t>
      </w:r>
      <w:r w:rsidRPr="00DA415E">
        <w:t xml:space="preserve"> </w:t>
      </w:r>
      <w:r>
        <w:t>coverage</w:t>
      </w:r>
      <w:bookmarkEnd w:id="74"/>
      <w:bookmarkEnd w:id="75"/>
    </w:p>
    <w:p w14:paraId="344E33AF" w14:textId="77777777" w:rsidR="00256071" w:rsidRDefault="00256071" w:rsidP="00256071">
      <w:pPr>
        <w:pStyle w:val="Heading2"/>
      </w:pPr>
      <w:bookmarkStart w:id="76" w:name="_Toc37077986"/>
      <w:bookmarkStart w:id="77" w:name="_Toc151450842"/>
      <w:r w:rsidRPr="00256071">
        <w:t>Traceability</w:t>
      </w:r>
      <w:r>
        <w:t xml:space="preserve"> Matrix</w:t>
      </w:r>
      <w:bookmarkEnd w:id="76"/>
      <w:bookmarkEnd w:id="77"/>
    </w:p>
    <w:p w14:paraId="37219A30" w14:textId="77777777" w:rsidR="00256071" w:rsidRPr="00105B93" w:rsidRDefault="00256071" w:rsidP="00256071">
      <w:r w:rsidRPr="003B7B37">
        <w:t xml:space="preserve">This chapter highlights </w:t>
      </w:r>
      <w:r>
        <w:t>for each scenario of the ATP the corresponding requirement(s) covered</w:t>
      </w:r>
    </w:p>
    <w:tbl>
      <w:tblPr>
        <w:tblStyle w:val="ScrollTableNormal"/>
        <w:tblW w:w="10201" w:type="dxa"/>
        <w:tblLook w:val="0420" w:firstRow="1" w:lastRow="0" w:firstColumn="0" w:lastColumn="0" w:noHBand="0" w:noVBand="1"/>
      </w:tblPr>
      <w:tblGrid>
        <w:gridCol w:w="3402"/>
        <w:gridCol w:w="6799"/>
      </w:tblGrid>
      <w:tr w:rsidR="00256071" w:rsidRPr="00DC4984" w14:paraId="5DF11F10" w14:textId="77777777" w:rsidTr="00256071">
        <w:trPr>
          <w:cnfStyle w:val="100000000000" w:firstRow="1" w:lastRow="0" w:firstColumn="0" w:lastColumn="0" w:oddVBand="0" w:evenVBand="0" w:oddHBand="0" w:evenHBand="0" w:firstRowFirstColumn="0" w:firstRowLastColumn="0" w:lastRowFirstColumn="0" w:lastRowLastColumn="0"/>
        </w:trPr>
        <w:tc>
          <w:tcPr>
            <w:tcW w:w="3402" w:type="dxa"/>
          </w:tcPr>
          <w:p w14:paraId="1F250692" w14:textId="77777777" w:rsidR="00256071" w:rsidRPr="00DC4984" w:rsidRDefault="00256071" w:rsidP="00DE3F8F">
            <w:pPr>
              <w:pStyle w:val="Style2"/>
              <w:rPr>
                <w:b w:val="0"/>
                <w:color w:val="auto"/>
              </w:rPr>
            </w:pPr>
            <w:r>
              <w:rPr>
                <w:color w:val="auto"/>
              </w:rPr>
              <w:t>Scenarios</w:t>
            </w:r>
          </w:p>
        </w:tc>
        <w:tc>
          <w:tcPr>
            <w:tcW w:w="6799" w:type="dxa"/>
          </w:tcPr>
          <w:p w14:paraId="6A79CE6D" w14:textId="77777777" w:rsidR="00256071" w:rsidRPr="00DC4984" w:rsidRDefault="00256071" w:rsidP="00DE3F8F">
            <w:pPr>
              <w:pStyle w:val="Style2"/>
              <w:rPr>
                <w:b w:val="0"/>
                <w:color w:val="auto"/>
              </w:rPr>
            </w:pPr>
            <w:r>
              <w:rPr>
                <w:color w:val="auto"/>
              </w:rPr>
              <w:t xml:space="preserve">Covered Requirement(s) </w:t>
            </w:r>
          </w:p>
        </w:tc>
      </w:tr>
    </w:tbl>
    <w:p w14:paraId="06417F22" w14:textId="33BBB8C9" w:rsidR="00256071" w:rsidRDefault="00542659" w:rsidP="00256071">
      <w:pPr>
        <w:pStyle w:val="Style4"/>
      </w:pPr>
      <w:proofErr w:type="gramStart"/>
      <w:r>
        <w:t>#</w:t>
      </w:r>
      <w:r w:rsidR="00256071" w:rsidRPr="000D5E1A">
        <w:t>{</w:t>
      </w:r>
      <w:proofErr w:type="gramEnd"/>
      <w:r w:rsidR="00256071" w:rsidRPr="000D5E1A">
        <w:t xml:space="preserve">for </w:t>
      </w:r>
      <w:r>
        <w:t>tests</w:t>
      </w:r>
      <w:r w:rsidR="00256071" w:rsidRPr="000D5E1A">
        <w:t>}</w:t>
      </w:r>
    </w:p>
    <w:tbl>
      <w:tblPr>
        <w:tblStyle w:val="TableGridLight"/>
        <w:tblW w:w="10207" w:type="dxa"/>
        <w:tblLayout w:type="fixed"/>
        <w:tblLook w:val="04A0" w:firstRow="1" w:lastRow="0" w:firstColumn="1" w:lastColumn="0" w:noHBand="0" w:noVBand="1"/>
      </w:tblPr>
      <w:tblGrid>
        <w:gridCol w:w="3399"/>
        <w:gridCol w:w="6808"/>
      </w:tblGrid>
      <w:tr w:rsidR="00256071" w:rsidRPr="00577960" w14:paraId="5F40AEB8" w14:textId="77777777" w:rsidTr="00256071">
        <w:tc>
          <w:tcPr>
            <w:tcW w:w="3399" w:type="dxa"/>
          </w:tcPr>
          <w:p w14:paraId="19B6F86C" w14:textId="586DD71A" w:rsidR="00256071" w:rsidRPr="00E1785E" w:rsidRDefault="00542659" w:rsidP="00DE3F8F">
            <w:r w:rsidRPr="003A2040">
              <w:rPr>
                <w:rFonts w:eastAsia="Calibri" w:cstheme="minorHAnsi"/>
                <w:kern w:val="28"/>
                <w:lang w:val="pt-PT"/>
              </w:rPr>
              <w:t>${wiki:Tests[n].Summary}</w:t>
            </w:r>
          </w:p>
          <w:p w14:paraId="1B64FC23" w14:textId="77777777" w:rsidR="00256071" w:rsidRPr="00E1785E" w:rsidRDefault="00256071" w:rsidP="00DE3F8F">
            <w:pPr>
              <w:pStyle w:val="Style4"/>
              <w:rPr>
                <w:rFonts w:ascii="Tahoma" w:hAnsi="Tahoma" w:cs="Tahoma"/>
                <w:color w:val="auto"/>
                <w:sz w:val="20"/>
                <w:szCs w:val="20"/>
              </w:rPr>
            </w:pPr>
          </w:p>
        </w:tc>
        <w:tc>
          <w:tcPr>
            <w:tcW w:w="6808" w:type="dxa"/>
          </w:tcPr>
          <w:p w14:paraId="17978165" w14:textId="77777777" w:rsidR="00542659" w:rsidRPr="00C216C0" w:rsidRDefault="00542659" w:rsidP="00542659">
            <w:pPr>
              <w:rPr>
                <w:rFonts w:cstheme="minorHAnsi"/>
                <w:color w:val="000000" w:themeColor="text1"/>
              </w:rPr>
            </w:pPr>
            <w:proofErr w:type="gramStart"/>
            <w:r w:rsidRPr="00C216C0">
              <w:rPr>
                <w:rFonts w:cstheme="minorHAnsi"/>
                <w:color w:val="000000" w:themeColor="text1"/>
              </w:rPr>
              <w:t>#{</w:t>
            </w:r>
            <w:proofErr w:type="gramEnd"/>
            <w:r w:rsidRPr="00C216C0">
              <w:rPr>
                <w:rFonts w:cstheme="minorHAnsi"/>
                <w:color w:val="000000" w:themeColor="text1"/>
              </w:rPr>
              <w:t>for z=</w:t>
            </w:r>
            <w:proofErr w:type="spellStart"/>
            <w:r w:rsidRPr="00C216C0">
              <w:rPr>
                <w:rFonts w:cstheme="minorHAnsi"/>
                <w:color w:val="000000" w:themeColor="text1"/>
              </w:rPr>
              <w:t>JQLIssuesCount|clause</w:t>
            </w:r>
            <w:proofErr w:type="spellEnd"/>
            <w:r w:rsidRPr="00C216C0">
              <w:rPr>
                <w:rFonts w:cstheme="minorHAnsi"/>
                <w:color w:val="000000" w:themeColor="text1"/>
              </w:rPr>
              <w:t xml:space="preserve">= key in </w:t>
            </w:r>
            <w:proofErr w:type="spellStart"/>
            <w:r w:rsidRPr="00C216C0">
              <w:rPr>
                <w:rFonts w:cstheme="minorHAnsi"/>
                <w:color w:val="000000" w:themeColor="text1"/>
              </w:rPr>
              <w:t>testRequirements</w:t>
            </w:r>
            <w:proofErr w:type="spellEnd"/>
            <w:r w:rsidRPr="00C216C0">
              <w:rPr>
                <w:rFonts w:cstheme="minorHAnsi"/>
                <w:color w:val="000000" w:themeColor="text1"/>
              </w:rPr>
              <w:t>('${</w:t>
            </w:r>
            <w:r w:rsidRPr="003E5C34">
              <w:rPr>
                <w:rFonts w:ascii="Tahoma" w:hAnsi="Tahoma" w:cs="Tahoma"/>
              </w:rPr>
              <w:t>Tests[n</w:t>
            </w:r>
            <w:proofErr w:type="gramStart"/>
            <w:r w:rsidRPr="003E5C34">
              <w:rPr>
                <w:rFonts w:ascii="Tahoma" w:hAnsi="Tahoma" w:cs="Tahoma"/>
              </w:rPr>
              <w:t>].Key</w:t>
            </w:r>
            <w:proofErr w:type="gramEnd"/>
            <w:r w:rsidRPr="00C216C0">
              <w:rPr>
                <w:rFonts w:cstheme="minorHAnsi"/>
                <w:color w:val="000000" w:themeColor="text1"/>
              </w:rPr>
              <w:t xml:space="preserve">}') and </w:t>
            </w:r>
            <w:r w:rsidRPr="00337B48">
              <w:rPr>
                <w:rFonts w:cstheme="minorHAnsi"/>
                <w:color w:val="0070C0" w:themeColor="accent1"/>
              </w:rPr>
              <w:t>(Type = 'Story' or Type = 'System requirement'</w:t>
            </w:r>
            <w:proofErr w:type="gramStart"/>
            <w:r w:rsidRPr="00337B48">
              <w:rPr>
                <w:rFonts w:cstheme="minorHAnsi"/>
                <w:color w:val="0070C0" w:themeColor="accent1"/>
              </w:rPr>
              <w:t>)</w:t>
            </w:r>
            <w:r w:rsidRPr="00C216C0">
              <w:rPr>
                <w:rFonts w:cstheme="minorHAnsi"/>
                <w:color w:val="0070C0" w:themeColor="accent1"/>
              </w:rPr>
              <w:t xml:space="preserve"> </w:t>
            </w:r>
            <w:r w:rsidRPr="00C216C0">
              <w:rPr>
                <w:rFonts w:cstheme="minorHAnsi"/>
              </w:rPr>
              <w:t>}</w:t>
            </w:r>
            <w:proofErr w:type="gramEnd"/>
            <w:r w:rsidRPr="00C216C0">
              <w:rPr>
                <w:rFonts w:cstheme="minorHAnsi"/>
                <w:color w:val="000000" w:themeColor="text1"/>
              </w:rPr>
              <w:t xml:space="preserve"> </w:t>
            </w:r>
          </w:p>
          <w:p w14:paraId="36DD1682" w14:textId="77777777" w:rsidR="00542659" w:rsidRPr="00C216C0" w:rsidRDefault="00542659" w:rsidP="00542659">
            <w:pPr>
              <w:pStyle w:val="Style5"/>
              <w:rPr>
                <w:rFonts w:asciiTheme="minorHAnsi" w:hAnsiTheme="minorHAnsi" w:cstheme="minorHAnsi"/>
                <w:color w:val="auto"/>
                <w:sz w:val="20"/>
                <w:szCs w:val="20"/>
              </w:rPr>
            </w:pPr>
            <w:r w:rsidRPr="00C216C0">
              <w:rPr>
                <w:rFonts w:asciiTheme="minorHAnsi" w:hAnsiTheme="minorHAnsi" w:cstheme="minorHAnsi"/>
                <w:color w:val="auto"/>
                <w:sz w:val="20"/>
                <w:szCs w:val="20"/>
              </w:rPr>
              <w:t>${JQLIssues[z].Summary}</w:t>
            </w:r>
          </w:p>
          <w:p w14:paraId="5AB541E8" w14:textId="77777777" w:rsidR="00542659" w:rsidRPr="00C216C0" w:rsidRDefault="00542659" w:rsidP="00542659">
            <w:pPr>
              <w:rPr>
                <w:rFonts w:cstheme="minorHAnsi"/>
              </w:rPr>
            </w:pPr>
            <w:r w:rsidRPr="00C216C0">
              <w:rPr>
                <w:rFonts w:cstheme="minorHAnsi"/>
              </w:rPr>
              <w:t>#{end}</w:t>
            </w:r>
          </w:p>
          <w:p w14:paraId="5E54334B" w14:textId="77777777" w:rsidR="00256071" w:rsidRPr="00577960" w:rsidRDefault="00256071" w:rsidP="00DE3F8F">
            <w:pPr>
              <w:pStyle w:val="Style5"/>
              <w:rPr>
                <w:rFonts w:cs="Tahoma"/>
                <w:color w:val="auto"/>
                <w:sz w:val="20"/>
                <w:szCs w:val="20"/>
              </w:rPr>
            </w:pPr>
          </w:p>
        </w:tc>
      </w:tr>
    </w:tbl>
    <w:p w14:paraId="4F7BA6F4" w14:textId="550C79AA" w:rsidR="00256071" w:rsidRPr="0065343E" w:rsidRDefault="00542659" w:rsidP="00256071">
      <w:pPr>
        <w:pStyle w:val="Style4"/>
        <w:rPr>
          <w:sz w:val="20"/>
          <w:szCs w:val="20"/>
        </w:rPr>
      </w:pPr>
      <w:r>
        <w:rPr>
          <w:sz w:val="20"/>
          <w:szCs w:val="20"/>
        </w:rPr>
        <w:t>#</w:t>
      </w:r>
      <w:r w:rsidR="00256071" w:rsidRPr="0065343E">
        <w:rPr>
          <w:sz w:val="20"/>
          <w:szCs w:val="20"/>
        </w:rPr>
        <w:t>{end}</w:t>
      </w:r>
    </w:p>
    <w:p w14:paraId="55C0BDE0" w14:textId="77777777" w:rsidR="00256071" w:rsidRPr="00DD6C04" w:rsidRDefault="00256071" w:rsidP="00256071">
      <w:pPr>
        <w:pStyle w:val="Heading1"/>
      </w:pPr>
      <w:bookmarkStart w:id="78" w:name="_Toc37077987"/>
      <w:bookmarkStart w:id="79" w:name="_Toc151450843"/>
      <w:r w:rsidRPr="00256071">
        <w:lastRenderedPageBreak/>
        <w:t>Scenarios</w:t>
      </w:r>
      <w:r>
        <w:t xml:space="preserve"> List and Test reports</w:t>
      </w:r>
      <w:bookmarkEnd w:id="78"/>
      <w:bookmarkEnd w:id="79"/>
    </w:p>
    <w:p w14:paraId="5E410F0B" w14:textId="77777777" w:rsidR="00256071" w:rsidRPr="00DA415E" w:rsidRDefault="00256071" w:rsidP="00256071">
      <w:pPr>
        <w:pStyle w:val="Heading2"/>
      </w:pPr>
      <w:bookmarkStart w:id="80" w:name="_Toc409097384"/>
      <w:bookmarkStart w:id="81" w:name="_Toc410129337"/>
      <w:bookmarkStart w:id="82" w:name="_Toc37077988"/>
      <w:bookmarkStart w:id="83" w:name="_Toc151450844"/>
      <w:r w:rsidRPr="00256071">
        <w:t>Scenario</w:t>
      </w:r>
      <w:r>
        <w:t xml:space="preserve"> contents</w:t>
      </w:r>
      <w:bookmarkEnd w:id="80"/>
      <w:bookmarkEnd w:id="81"/>
      <w:bookmarkEnd w:id="82"/>
      <w:bookmarkEnd w:id="83"/>
      <w:r>
        <w:t xml:space="preserve"> </w:t>
      </w:r>
    </w:p>
    <w:p w14:paraId="00EAFC94" w14:textId="77777777" w:rsidR="00256071" w:rsidRDefault="00256071" w:rsidP="00256071">
      <w:pPr>
        <w:rPr>
          <w:rFonts w:cs="Tahoma"/>
        </w:rPr>
      </w:pPr>
    </w:p>
    <w:p w14:paraId="51E87C9A" w14:textId="77777777" w:rsidR="00256071" w:rsidRPr="00A035DF" w:rsidRDefault="00256071" w:rsidP="00256071">
      <w:r>
        <w:t>Each scenario is divided into 5</w:t>
      </w:r>
      <w:r w:rsidRPr="00A035DF">
        <w:t xml:space="preserve"> sections: </w:t>
      </w:r>
    </w:p>
    <w:p w14:paraId="5F00FAAF" w14:textId="77777777" w:rsidR="00256071" w:rsidRDefault="00256071" w:rsidP="009F0FF0">
      <w:pPr>
        <w:numPr>
          <w:ilvl w:val="0"/>
          <w:numId w:val="41"/>
        </w:numPr>
        <w:spacing w:before="0"/>
        <w:jc w:val="both"/>
      </w:pPr>
      <w:proofErr w:type="gramStart"/>
      <w:r w:rsidRPr="00883C3D">
        <w:rPr>
          <w:b/>
        </w:rPr>
        <w:t>Description</w:t>
      </w:r>
      <w:r>
        <w:t> :</w:t>
      </w:r>
      <w:proofErr w:type="gramEnd"/>
      <w:r>
        <w:t xml:space="preserve"> </w:t>
      </w:r>
    </w:p>
    <w:p w14:paraId="439DEF9B" w14:textId="77777777" w:rsidR="00256071" w:rsidRDefault="00256071" w:rsidP="009F0FF0">
      <w:pPr>
        <w:numPr>
          <w:ilvl w:val="1"/>
          <w:numId w:val="41"/>
        </w:numPr>
        <w:spacing w:before="0"/>
        <w:jc w:val="both"/>
      </w:pPr>
      <w:r>
        <w:t>P</w:t>
      </w:r>
      <w:r w:rsidRPr="00883C3D">
        <w:t xml:space="preserve">urpose of the </w:t>
      </w:r>
      <w:r>
        <w:t>scenario</w:t>
      </w:r>
    </w:p>
    <w:p w14:paraId="1CFDD398" w14:textId="77777777" w:rsidR="00256071" w:rsidRDefault="00256071" w:rsidP="009F0FF0">
      <w:pPr>
        <w:numPr>
          <w:ilvl w:val="1"/>
          <w:numId w:val="41"/>
        </w:numPr>
        <w:spacing w:before="0"/>
        <w:jc w:val="both"/>
      </w:pPr>
      <w:r>
        <w:t>Pre-requisites: I</w:t>
      </w:r>
      <w:r w:rsidRPr="00BB586E">
        <w:t>ndicate the initial condition</w:t>
      </w:r>
      <w:r>
        <w:t>s</w:t>
      </w:r>
      <w:r w:rsidRPr="00BB586E">
        <w:t xml:space="preserve"> that have to be performe</w:t>
      </w:r>
      <w:r>
        <w:t>d before the scenario execution</w:t>
      </w:r>
    </w:p>
    <w:p w14:paraId="50AB303B" w14:textId="77777777" w:rsidR="00256071" w:rsidRPr="00BB586E" w:rsidRDefault="00256071" w:rsidP="009F0FF0">
      <w:pPr>
        <w:numPr>
          <w:ilvl w:val="1"/>
          <w:numId w:val="41"/>
        </w:numPr>
        <w:spacing w:before="0"/>
        <w:jc w:val="both"/>
      </w:pPr>
      <w:r>
        <w:t xml:space="preserve">Description/Expected result:  Define the whole goal of the scenario and result expected at the end of the scenario when all the tests list has been </w:t>
      </w:r>
      <w:proofErr w:type="gramStart"/>
      <w:r>
        <w:t>perform</w:t>
      </w:r>
      <w:proofErr w:type="gramEnd"/>
    </w:p>
    <w:p w14:paraId="5266223F" w14:textId="77777777" w:rsidR="00256071" w:rsidRPr="00785460" w:rsidRDefault="00256071" w:rsidP="009F0FF0">
      <w:pPr>
        <w:numPr>
          <w:ilvl w:val="0"/>
          <w:numId w:val="41"/>
        </w:numPr>
        <w:spacing w:before="0"/>
        <w:jc w:val="both"/>
      </w:pPr>
      <w:r>
        <w:rPr>
          <w:b/>
        </w:rPr>
        <w:t xml:space="preserve">Test </w:t>
      </w:r>
      <w:r w:rsidRPr="00785460">
        <w:rPr>
          <w:b/>
        </w:rPr>
        <w:t>Sequence</w:t>
      </w:r>
      <w:r>
        <w:rPr>
          <w:b/>
        </w:rPr>
        <w:t xml:space="preserve"> Description</w:t>
      </w:r>
      <w:r w:rsidRPr="00785460">
        <w:t>: list of different actions to perform to run the scenario. One action may be a test of a specific part of the system that has to be passing with success for continuation. In this case, the result will be indicating in the corresponding scenario.</w:t>
      </w:r>
    </w:p>
    <w:p w14:paraId="333CAA6C" w14:textId="77777777" w:rsidR="00256071" w:rsidRPr="007C0A66" w:rsidRDefault="00256071" w:rsidP="009F0FF0">
      <w:pPr>
        <w:numPr>
          <w:ilvl w:val="0"/>
          <w:numId w:val="41"/>
        </w:numPr>
        <w:spacing w:before="0"/>
        <w:jc w:val="both"/>
      </w:pPr>
      <w:r w:rsidRPr="008F7305">
        <w:rPr>
          <w:b/>
        </w:rPr>
        <w:t xml:space="preserve">Test </w:t>
      </w:r>
      <w:r>
        <w:rPr>
          <w:b/>
        </w:rPr>
        <w:t>Expected</w:t>
      </w:r>
      <w:r w:rsidRPr="008F7305">
        <w:rPr>
          <w:b/>
        </w:rPr>
        <w:t xml:space="preserve"> Result</w:t>
      </w:r>
      <w:r w:rsidRPr="008F7305">
        <w:t xml:space="preserve">: This section </w:t>
      </w:r>
      <w:proofErr w:type="gramStart"/>
      <w:r w:rsidRPr="008F7305">
        <w:t>list</w:t>
      </w:r>
      <w:proofErr w:type="gramEnd"/>
      <w:r w:rsidRPr="008F7305">
        <w:t xml:space="preserve"> the acceptance conditions of the scenario. </w:t>
      </w:r>
    </w:p>
    <w:p w14:paraId="3962BB6A" w14:textId="77777777" w:rsidR="00256071" w:rsidRDefault="00256071" w:rsidP="009F0FF0">
      <w:pPr>
        <w:numPr>
          <w:ilvl w:val="0"/>
          <w:numId w:val="41"/>
        </w:numPr>
        <w:spacing w:before="0"/>
        <w:jc w:val="both"/>
      </w:pPr>
      <w:r>
        <w:rPr>
          <w:b/>
        </w:rPr>
        <w:t xml:space="preserve">Result: </w:t>
      </w:r>
      <w:r w:rsidRPr="009B2DCA">
        <w:t>Test result</w:t>
      </w:r>
      <w:r>
        <w:t xml:space="preserve">. If the test is identified as ‘KO’, an anomaly reference has to be mentioned with the result. The anomaly will be described in the Anomaly List Report (ALR) and Thales will answer with the solution proposed and the resolution date. </w:t>
      </w:r>
    </w:p>
    <w:p w14:paraId="1BBCA49B" w14:textId="77777777" w:rsidR="00256071" w:rsidRPr="00DC464D" w:rsidRDefault="00256071" w:rsidP="009F0FF0">
      <w:pPr>
        <w:numPr>
          <w:ilvl w:val="0"/>
          <w:numId w:val="41"/>
        </w:numPr>
        <w:spacing w:before="0"/>
        <w:jc w:val="both"/>
        <w:rPr>
          <w:b/>
        </w:rPr>
      </w:pPr>
      <w:r>
        <w:rPr>
          <w:b/>
        </w:rPr>
        <w:t>Comments/</w:t>
      </w:r>
      <w:r w:rsidRPr="00DC464D">
        <w:rPr>
          <w:b/>
        </w:rPr>
        <w:t>Anomaly Reference</w:t>
      </w:r>
      <w:r>
        <w:rPr>
          <w:b/>
        </w:rPr>
        <w:t xml:space="preserve">: </w:t>
      </w:r>
      <w:r>
        <w:t>This section lists all comments and anomaly reference encountered during the scenario (if any).</w:t>
      </w:r>
    </w:p>
    <w:p w14:paraId="6F1F7D9C" w14:textId="77777777" w:rsidR="00542659" w:rsidRPr="00542659" w:rsidRDefault="00542659" w:rsidP="00542659">
      <w:pPr>
        <w:pStyle w:val="XPb"/>
        <w:ind w:left="720"/>
        <w:rPr>
          <w:rFonts w:cstheme="minorBidi"/>
          <w:color w:val="000000" w:themeColor="text1"/>
          <w:lang w:val="en-US"/>
          <w14:textFill>
            <w14:solidFill>
              <w14:schemeClr w14:val="tx1">
                <w14:lumMod w14:val="50000"/>
                <w14:lumOff w14:val="50000"/>
                <w14:lumMod w14:val="75000"/>
              </w14:schemeClr>
            </w14:solidFill>
          </w14:textFill>
        </w:rPr>
      </w:pPr>
      <w:bookmarkStart w:id="84" w:name="_Toc37077989"/>
      <w:bookmarkStart w:id="85" w:name="_Toc151450845"/>
      <w:proofErr w:type="gramStart"/>
      <w:r w:rsidRPr="00542659">
        <w:rPr>
          <w:color w:val="000000" w:themeColor="text1"/>
          <w:lang w:val="en-US"/>
          <w14:textFill>
            <w14:solidFill>
              <w14:schemeClr w14:val="tx1">
                <w14:lumMod w14:val="50000"/>
                <w14:lumOff w14:val="50000"/>
                <w14:lumMod w14:val="75000"/>
              </w14:schemeClr>
            </w14:solidFill>
          </w14:textFill>
        </w:rPr>
        <w:t>#{</w:t>
      </w:r>
      <w:proofErr w:type="gramEnd"/>
      <w:r w:rsidRPr="00542659">
        <w:rPr>
          <w:lang w:val="en-US"/>
        </w:rPr>
        <w:t>for tests</w:t>
      </w:r>
      <w:r w:rsidRPr="00542659">
        <w:rPr>
          <w:color w:val="000000" w:themeColor="text1"/>
          <w:lang w:val="en-US"/>
          <w14:textFill>
            <w14:solidFill>
              <w14:schemeClr w14:val="tx1">
                <w14:lumMod w14:val="50000"/>
                <w14:lumOff w14:val="50000"/>
                <w14:lumMod w14:val="75000"/>
              </w14:schemeClr>
            </w14:solidFill>
          </w14:textFill>
        </w:rPr>
        <w:t>}</w:t>
      </w:r>
    </w:p>
    <w:bookmarkEnd w:id="84"/>
    <w:bookmarkEnd w:id="85"/>
    <w:p w14:paraId="0440EA18" w14:textId="36574B41" w:rsidR="00256071" w:rsidRDefault="00542659" w:rsidP="00E130E9">
      <w:pPr>
        <w:pStyle w:val="Heading2"/>
      </w:pPr>
      <w:r w:rsidRPr="00542659">
        <w:t>${</w:t>
      </w:r>
      <w:proofErr w:type="spellStart"/>
      <w:proofErr w:type="gramStart"/>
      <w:r w:rsidRPr="00542659">
        <w:t>wiki:Tests</w:t>
      </w:r>
      <w:proofErr w:type="spellEnd"/>
      <w:proofErr w:type="gramEnd"/>
      <w:r w:rsidRPr="00542659">
        <w:t>[n</w:t>
      </w:r>
      <w:proofErr w:type="gramStart"/>
      <w:r w:rsidRPr="00542659">
        <w:t>].Summary</w:t>
      </w:r>
      <w:proofErr w:type="gramEnd"/>
      <w:r w:rsidRPr="00542659">
        <w:t>}</w:t>
      </w:r>
    </w:p>
    <w:p w14:paraId="4DEEBFF9" w14:textId="77777777" w:rsidR="00542659" w:rsidRDefault="00542659" w:rsidP="00256071">
      <w:pPr>
        <w:pStyle w:val="Style5"/>
        <w:rPr>
          <w:rFonts w:ascii="Tahoma" w:hAnsi="Tahoma" w:cs="Tahoma"/>
          <w:sz w:val="20"/>
          <w:szCs w:val="20"/>
          <w:lang w:val="en-US"/>
        </w:rPr>
      </w:pPr>
    </w:p>
    <w:tbl>
      <w:tblPr>
        <w:tblStyle w:val="ScrollTableNormal"/>
        <w:tblW w:w="9918" w:type="dxa"/>
        <w:tblLook w:val="0620" w:firstRow="1" w:lastRow="0" w:firstColumn="0" w:lastColumn="0" w:noHBand="1" w:noVBand="1"/>
      </w:tblPr>
      <w:tblGrid>
        <w:gridCol w:w="9918"/>
      </w:tblGrid>
      <w:tr w:rsidR="00256071" w:rsidRPr="00F84A6B" w14:paraId="34666CD2" w14:textId="77777777" w:rsidTr="00657AE9">
        <w:trPr>
          <w:cnfStyle w:val="100000000000" w:firstRow="1" w:lastRow="0" w:firstColumn="0" w:lastColumn="0" w:oddVBand="0" w:evenVBand="0" w:oddHBand="0" w:evenHBand="0" w:firstRowFirstColumn="0" w:firstRowLastColumn="0" w:lastRowFirstColumn="0" w:lastRowLastColumn="0"/>
        </w:trPr>
        <w:tc>
          <w:tcPr>
            <w:tcW w:w="9918" w:type="dxa"/>
          </w:tcPr>
          <w:p w14:paraId="49614A26" w14:textId="534FE7A2" w:rsidR="00256071" w:rsidRPr="003A153C" w:rsidRDefault="00256071" w:rsidP="00DE3F8F">
            <w:pPr>
              <w:pStyle w:val="Heading5"/>
              <w:numPr>
                <w:ilvl w:val="0"/>
                <w:numId w:val="0"/>
              </w:numPr>
              <w:ind w:left="1008" w:hanging="1008"/>
              <w:rPr>
                <w:rFonts w:asciiTheme="minorHAnsi" w:hAnsiTheme="minorHAnsi" w:cstheme="minorHAnsi"/>
                <w:sz w:val="22"/>
                <w:szCs w:val="22"/>
              </w:rPr>
            </w:pPr>
            <w:r w:rsidRPr="003A153C">
              <w:rPr>
                <w:rFonts w:asciiTheme="minorHAnsi" w:hAnsiTheme="minorHAnsi" w:cstheme="minorHAnsi"/>
                <w:b/>
                <w:sz w:val="22"/>
                <w:szCs w:val="22"/>
              </w:rPr>
              <w:t xml:space="preserve">Scenario: </w:t>
            </w:r>
            <w:r w:rsidR="00542659" w:rsidRPr="00542659">
              <w:rPr>
                <w:rFonts w:asciiTheme="minorHAnsi" w:hAnsiTheme="minorHAnsi" w:cstheme="minorHAnsi"/>
                <w:b/>
                <w:sz w:val="22"/>
                <w:szCs w:val="22"/>
                <w:lang w:val="pt-PT"/>
              </w:rPr>
              <w:t>${</w:t>
            </w:r>
            <w:proofErr w:type="gramStart"/>
            <w:r w:rsidR="00542659" w:rsidRPr="00542659">
              <w:rPr>
                <w:rFonts w:asciiTheme="minorHAnsi" w:hAnsiTheme="minorHAnsi" w:cstheme="minorHAnsi"/>
                <w:b/>
                <w:sz w:val="22"/>
                <w:szCs w:val="22"/>
                <w:lang w:val="pt-PT"/>
              </w:rPr>
              <w:t>wiki:Tests</w:t>
            </w:r>
            <w:proofErr w:type="gramEnd"/>
            <w:r w:rsidR="00542659" w:rsidRPr="00542659">
              <w:rPr>
                <w:rFonts w:asciiTheme="minorHAnsi" w:hAnsiTheme="minorHAnsi" w:cstheme="minorHAnsi"/>
                <w:b/>
                <w:sz w:val="22"/>
                <w:szCs w:val="22"/>
                <w:lang w:val="pt-PT"/>
              </w:rPr>
              <w:t>[n</w:t>
            </w:r>
            <w:proofErr w:type="gramStart"/>
            <w:r w:rsidR="00542659" w:rsidRPr="00542659">
              <w:rPr>
                <w:rFonts w:asciiTheme="minorHAnsi" w:hAnsiTheme="minorHAnsi" w:cstheme="minorHAnsi"/>
                <w:b/>
                <w:sz w:val="22"/>
                <w:szCs w:val="22"/>
                <w:lang w:val="pt-PT"/>
              </w:rPr>
              <w:t>].Summary</w:t>
            </w:r>
            <w:proofErr w:type="gramEnd"/>
            <w:r w:rsidR="00542659" w:rsidRPr="00542659">
              <w:rPr>
                <w:rFonts w:asciiTheme="minorHAnsi" w:hAnsiTheme="minorHAnsi" w:cstheme="minorHAnsi"/>
                <w:b/>
                <w:sz w:val="22"/>
                <w:szCs w:val="22"/>
                <w:lang w:val="pt-PT"/>
              </w:rPr>
              <w:t>}</w:t>
            </w:r>
          </w:p>
        </w:tc>
      </w:tr>
      <w:tr w:rsidR="00256071" w:rsidRPr="00F3712F" w14:paraId="6775C2C9" w14:textId="77777777" w:rsidTr="00657AE9">
        <w:tc>
          <w:tcPr>
            <w:tcW w:w="9918" w:type="dxa"/>
          </w:tcPr>
          <w:p w14:paraId="58698609" w14:textId="1C4D53C4" w:rsidR="00256071" w:rsidRDefault="00256071" w:rsidP="00DE3F8F">
            <w:pPr>
              <w:rPr>
                <w:rFonts w:cs="Arial"/>
                <w:b/>
              </w:rPr>
            </w:pPr>
            <w:r w:rsidRPr="008E5AEA">
              <w:rPr>
                <w:rFonts w:cs="Arial"/>
                <w:b/>
              </w:rPr>
              <w:t>Scenario Description:</w:t>
            </w:r>
          </w:p>
          <w:p w14:paraId="4C89785A" w14:textId="51B239AB" w:rsidR="00844A6B" w:rsidRDefault="00844A6B" w:rsidP="00844A6B">
            <w:proofErr w:type="gramStart"/>
            <w:r w:rsidRPr="001E5175">
              <w:rPr>
                <w:highlight w:val="yellow"/>
              </w:rPr>
              <w:t>#{</w:t>
            </w:r>
            <w:proofErr w:type="gramEnd"/>
            <w:r w:rsidRPr="001E5175">
              <w:rPr>
                <w:highlight w:val="yellow"/>
              </w:rPr>
              <w:t>if (%{'${</w:t>
            </w:r>
            <w:r w:rsidR="00542659">
              <w:t>Tests[n</w:t>
            </w:r>
            <w:proofErr w:type="gramStart"/>
            <w:r w:rsidR="00542659">
              <w:t>].</w:t>
            </w:r>
            <w:proofErr w:type="spellStart"/>
            <w:r w:rsidRPr="00053784">
              <w:rPr>
                <w:rFonts w:cs="Arial"/>
                <w:bCs/>
              </w:rPr>
              <w:t>PreConditions</w:t>
            </w:r>
            <w:r w:rsidR="008F33B2">
              <w:t>Coun</w:t>
            </w:r>
            <w:r w:rsidR="007F3A30">
              <w:t>t</w:t>
            </w:r>
            <w:proofErr w:type="spellEnd"/>
            <w:proofErr w:type="gramEnd"/>
            <w:r w:rsidRPr="001E5175">
              <w:rPr>
                <w:highlight w:val="yellow"/>
              </w:rPr>
              <w:t>}'&gt;'0'})}</w:t>
            </w:r>
          </w:p>
          <w:p w14:paraId="50AF607F" w14:textId="77777777" w:rsidR="00964ABE" w:rsidRDefault="00964ABE" w:rsidP="00844A6B"/>
          <w:p w14:paraId="07E5B4CC" w14:textId="69FD41BD" w:rsidR="00AC47AB" w:rsidRPr="005B418D" w:rsidRDefault="005B418D" w:rsidP="00AC47AB">
            <w:pPr>
              <w:rPr>
                <w:rFonts w:eastAsia="Calibri" w:cs="Tahoma"/>
                <w:b/>
                <w:bCs/>
                <w:kern w:val="28"/>
                <w:lang w:eastAsia="ja-JP"/>
              </w:rPr>
            </w:pPr>
            <w:r w:rsidRPr="005B418D">
              <w:rPr>
                <w:rFonts w:eastAsia="Calibri" w:cs="Tahoma"/>
                <w:b/>
                <w:bCs/>
                <w:kern w:val="28"/>
                <w:lang w:eastAsia="ja-JP"/>
              </w:rPr>
              <w:t>PREREQUISITES</w:t>
            </w:r>
          </w:p>
          <w:p w14:paraId="24073763" w14:textId="5581C881" w:rsidR="00053784" w:rsidRDefault="00053784" w:rsidP="00041023">
            <w:pPr>
              <w:rPr>
                <w:rFonts w:cs="Arial"/>
                <w:bCs/>
              </w:rPr>
            </w:pPr>
            <w:proofErr w:type="gramStart"/>
            <w:r w:rsidRPr="00053784">
              <w:rPr>
                <w:rFonts w:cs="Arial"/>
                <w:bCs/>
              </w:rPr>
              <w:t>#{</w:t>
            </w:r>
            <w:proofErr w:type="gramEnd"/>
            <w:r w:rsidRPr="00053784">
              <w:rPr>
                <w:rFonts w:cs="Arial"/>
                <w:bCs/>
              </w:rPr>
              <w:t>for</w:t>
            </w:r>
            <w:r w:rsidR="00882BB7">
              <w:rPr>
                <w:rFonts w:cs="Arial"/>
                <w:bCs/>
              </w:rPr>
              <w:t xml:space="preserve"> </w:t>
            </w:r>
            <w:r w:rsidR="00DD421F">
              <w:rPr>
                <w:rFonts w:cs="Arial"/>
                <w:bCs/>
              </w:rPr>
              <w:t>m=</w:t>
            </w:r>
            <w:r w:rsidR="00542659">
              <w:rPr>
                <w:rFonts w:cs="Arial"/>
                <w:bCs/>
              </w:rPr>
              <w:t>Tests[n</w:t>
            </w:r>
            <w:proofErr w:type="gramStart"/>
            <w:r w:rsidR="00542659">
              <w:rPr>
                <w:rFonts w:cs="Arial"/>
                <w:bCs/>
              </w:rPr>
              <w:t>].</w:t>
            </w:r>
            <w:proofErr w:type="spellStart"/>
            <w:r w:rsidR="00CB634F">
              <w:rPr>
                <w:rFonts w:cs="Arial"/>
                <w:bCs/>
              </w:rPr>
              <w:t>P</w:t>
            </w:r>
            <w:r w:rsidRPr="00053784">
              <w:rPr>
                <w:rFonts w:cs="Arial"/>
                <w:bCs/>
              </w:rPr>
              <w:t>re</w:t>
            </w:r>
            <w:r w:rsidR="00DB3340">
              <w:rPr>
                <w:rFonts w:cs="Arial"/>
                <w:bCs/>
              </w:rPr>
              <w:t>C</w:t>
            </w:r>
            <w:r w:rsidRPr="00053784">
              <w:rPr>
                <w:rFonts w:cs="Arial"/>
                <w:bCs/>
              </w:rPr>
              <w:t>onditions</w:t>
            </w:r>
            <w:r w:rsidR="00DD421F">
              <w:rPr>
                <w:rFonts w:cs="Arial"/>
                <w:bCs/>
              </w:rPr>
              <w:t>Count</w:t>
            </w:r>
            <w:proofErr w:type="spellEnd"/>
            <w:proofErr w:type="gramEnd"/>
            <w:r w:rsidRPr="00053784">
              <w:rPr>
                <w:rFonts w:cs="Arial"/>
                <w:bCs/>
              </w:rPr>
              <w:t>}</w:t>
            </w:r>
          </w:p>
          <w:p w14:paraId="363FF518" w14:textId="48DA1FBD" w:rsidR="00053784" w:rsidRPr="004A476B" w:rsidRDefault="00053784" w:rsidP="00FD2D8F">
            <w:pPr>
              <w:pStyle w:val="ListParagraph"/>
              <w:numPr>
                <w:ilvl w:val="0"/>
                <w:numId w:val="43"/>
              </w:numPr>
              <w:rPr>
                <w:rFonts w:cs="Arial"/>
                <w:bCs/>
              </w:rPr>
            </w:pPr>
            <w:r w:rsidRPr="004A476B">
              <w:rPr>
                <w:rFonts w:cs="Arial"/>
                <w:bCs/>
              </w:rPr>
              <w:t>${</w:t>
            </w:r>
            <w:r w:rsidR="00542659">
              <w:rPr>
                <w:rFonts w:cs="Arial"/>
                <w:bCs/>
              </w:rPr>
              <w:t>Tests[n</w:t>
            </w:r>
            <w:proofErr w:type="gramStart"/>
            <w:r w:rsidR="00542659">
              <w:rPr>
                <w:rFonts w:cs="Arial"/>
                <w:bCs/>
              </w:rPr>
              <w:t>].</w:t>
            </w:r>
            <w:proofErr w:type="spellStart"/>
            <w:r w:rsidRPr="004A476B">
              <w:rPr>
                <w:rFonts w:cs="Arial"/>
                <w:bCs/>
              </w:rPr>
              <w:t>PreConditions</w:t>
            </w:r>
            <w:proofErr w:type="spellEnd"/>
            <w:proofErr w:type="gramEnd"/>
            <w:r w:rsidRPr="004A476B">
              <w:rPr>
                <w:rFonts w:cs="Arial"/>
                <w:bCs/>
              </w:rPr>
              <w:t>[</w:t>
            </w:r>
            <w:r w:rsidR="00DD421F">
              <w:rPr>
                <w:rFonts w:cs="Arial"/>
                <w:bCs/>
              </w:rPr>
              <w:t>m</w:t>
            </w:r>
            <w:proofErr w:type="gramStart"/>
            <w:r w:rsidRPr="004A476B">
              <w:rPr>
                <w:rFonts w:cs="Arial"/>
                <w:bCs/>
              </w:rPr>
              <w:t>].Summary</w:t>
            </w:r>
            <w:proofErr w:type="gramEnd"/>
            <w:r w:rsidRPr="004A476B">
              <w:rPr>
                <w:rFonts w:cs="Arial"/>
                <w:bCs/>
              </w:rPr>
              <w:t>}</w:t>
            </w:r>
          </w:p>
          <w:p w14:paraId="1FDFC688" w14:textId="712465CB" w:rsidR="00B04CD4" w:rsidRPr="004A476B" w:rsidRDefault="00053784" w:rsidP="00DA7B78">
            <w:pPr>
              <w:rPr>
                <w:rFonts w:cs="Arial"/>
                <w:bCs/>
                <w:lang w:val="fr-FR"/>
              </w:rPr>
            </w:pPr>
            <w:r w:rsidRPr="004A476B">
              <w:rPr>
                <w:rFonts w:cs="Arial"/>
                <w:bCs/>
                <w:lang w:val="fr-FR"/>
              </w:rPr>
              <w:t>${</w:t>
            </w:r>
            <w:r w:rsidR="00542659">
              <w:rPr>
                <w:rFonts w:cs="Arial"/>
                <w:bCs/>
                <w:lang w:val="fr-FR"/>
              </w:rPr>
              <w:t>Tests[n</w:t>
            </w:r>
            <w:proofErr w:type="gramStart"/>
            <w:r w:rsidR="00542659">
              <w:rPr>
                <w:rFonts w:cs="Arial"/>
                <w:bCs/>
                <w:lang w:val="fr-FR"/>
              </w:rPr>
              <w:t>].</w:t>
            </w:r>
            <w:proofErr w:type="spellStart"/>
            <w:r w:rsidRPr="004A476B">
              <w:rPr>
                <w:rFonts w:cs="Arial"/>
                <w:bCs/>
                <w:lang w:val="fr-FR"/>
              </w:rPr>
              <w:t>PreConditions</w:t>
            </w:r>
            <w:proofErr w:type="spellEnd"/>
            <w:proofErr w:type="gramEnd"/>
            <w:r w:rsidRPr="004A476B">
              <w:rPr>
                <w:rFonts w:cs="Arial"/>
                <w:bCs/>
                <w:lang w:val="fr-FR"/>
              </w:rPr>
              <w:t>[</w:t>
            </w:r>
            <w:r w:rsidR="00DD421F">
              <w:rPr>
                <w:rFonts w:cs="Arial"/>
                <w:bCs/>
                <w:lang w:val="fr-FR"/>
              </w:rPr>
              <w:t>m</w:t>
            </w:r>
            <w:proofErr w:type="gramStart"/>
            <w:r w:rsidRPr="004A476B">
              <w:rPr>
                <w:rFonts w:cs="Arial"/>
                <w:bCs/>
                <w:lang w:val="fr-FR"/>
              </w:rPr>
              <w:t>].Description</w:t>
            </w:r>
            <w:proofErr w:type="gramEnd"/>
            <w:r w:rsidRPr="004A476B">
              <w:rPr>
                <w:rFonts w:cs="Arial"/>
                <w:bCs/>
                <w:lang w:val="fr-FR"/>
              </w:rPr>
              <w:t>}</w:t>
            </w:r>
          </w:p>
          <w:p w14:paraId="638423A9" w14:textId="77777777" w:rsidR="00053784" w:rsidRPr="004A476B" w:rsidRDefault="00053784" w:rsidP="00041023">
            <w:pPr>
              <w:rPr>
                <w:rFonts w:cs="Arial"/>
                <w:bCs/>
                <w:lang w:val="fr-FR"/>
              </w:rPr>
            </w:pPr>
            <w:r w:rsidRPr="004A476B">
              <w:rPr>
                <w:rFonts w:cs="Arial"/>
                <w:bCs/>
                <w:lang w:val="fr-FR"/>
              </w:rPr>
              <w:t>#{end}</w:t>
            </w:r>
          </w:p>
          <w:p w14:paraId="654FAAAC" w14:textId="77777777" w:rsidR="00D62804" w:rsidRDefault="00D62804" w:rsidP="00D62804">
            <w:pPr>
              <w:rPr>
                <w:rFonts w:eastAsia="Times New Roman" w:cstheme="minorHAnsi"/>
                <w:color w:val="333333"/>
                <w:bdr w:val="none" w:sz="0" w:space="0" w:color="auto" w:frame="1"/>
                <w:lang w:val="en-US" w:eastAsia="en-US"/>
              </w:rPr>
            </w:pPr>
            <w:r w:rsidRPr="00E52A34">
              <w:rPr>
                <w:rFonts w:eastAsia="Times New Roman" w:cstheme="minorHAnsi"/>
                <w:color w:val="333333"/>
                <w:highlight w:val="yellow"/>
                <w:bdr w:val="none" w:sz="0" w:space="0" w:color="auto" w:frame="1"/>
                <w:lang w:val="en-US" w:eastAsia="en-US"/>
              </w:rPr>
              <w:t>#{end}</w:t>
            </w:r>
          </w:p>
          <w:p w14:paraId="5D934E82" w14:textId="77777777" w:rsidR="00053784" w:rsidRPr="004A476B" w:rsidRDefault="00053784" w:rsidP="00DE3F8F">
            <w:pPr>
              <w:rPr>
                <w:rFonts w:cs="Arial"/>
                <w:b/>
                <w:lang w:val="fr-FR"/>
              </w:rPr>
            </w:pPr>
          </w:p>
          <w:p w14:paraId="5447F458" w14:textId="41E997B9" w:rsidR="00256071" w:rsidRPr="004A476B" w:rsidRDefault="00542659" w:rsidP="00681619">
            <w:pPr>
              <w:pStyle w:val="Footer"/>
              <w:rPr>
                <w:rFonts w:eastAsia="Calibri" w:cs="Tahoma"/>
                <w:kern w:val="28"/>
                <w:lang w:val="fr-FR"/>
              </w:rPr>
            </w:pPr>
            <w:r w:rsidRPr="003E5C34">
              <w:rPr>
                <w:rFonts w:ascii="Tahoma" w:hAnsi="Tahoma" w:cs="Tahoma"/>
              </w:rPr>
              <w:t>${</w:t>
            </w:r>
            <w:proofErr w:type="spellStart"/>
            <w:proofErr w:type="gramStart"/>
            <w:r w:rsidRPr="003E5C34">
              <w:rPr>
                <w:rFonts w:ascii="Tahoma" w:hAnsi="Tahoma" w:cs="Tahoma"/>
              </w:rPr>
              <w:t>wiki:Tests</w:t>
            </w:r>
            <w:proofErr w:type="spellEnd"/>
            <w:proofErr w:type="gramEnd"/>
            <w:r w:rsidRPr="003E5C34">
              <w:rPr>
                <w:rFonts w:ascii="Tahoma" w:hAnsi="Tahoma" w:cs="Tahoma"/>
              </w:rPr>
              <w:t>[n</w:t>
            </w:r>
            <w:proofErr w:type="gramStart"/>
            <w:r w:rsidRPr="003E5C34">
              <w:rPr>
                <w:rFonts w:ascii="Tahoma" w:hAnsi="Tahoma" w:cs="Tahoma"/>
              </w:rPr>
              <w:t>].</w:t>
            </w:r>
            <w:r>
              <w:rPr>
                <w:rFonts w:ascii="Tahoma" w:hAnsi="Tahoma" w:cs="Tahoma"/>
              </w:rPr>
              <w:t>Description</w:t>
            </w:r>
            <w:proofErr w:type="gramEnd"/>
            <w:r w:rsidRPr="003E5C34">
              <w:rPr>
                <w:rFonts w:ascii="Tahoma" w:hAnsi="Tahoma" w:cs="Tahoma"/>
              </w:rPr>
              <w:t>}</w:t>
            </w:r>
          </w:p>
        </w:tc>
      </w:tr>
    </w:tbl>
    <w:p w14:paraId="2BBE8BA9" w14:textId="77777777" w:rsidR="00256071" w:rsidRDefault="00256071" w:rsidP="00256071">
      <w:r>
        <w:t>${set(v,1</w:t>
      </w:r>
      <w:r w:rsidRPr="006C7E44">
        <w:t>)}</w:t>
      </w:r>
    </w:p>
    <w:p w14:paraId="4800A8C9" w14:textId="05060DE2" w:rsidR="00256071" w:rsidRPr="00256071" w:rsidRDefault="00256071" w:rsidP="00256071">
      <w:pPr>
        <w:pStyle w:val="XPb"/>
        <w:rPr>
          <w:lang w:val="en-US"/>
        </w:rPr>
      </w:pPr>
      <w:proofErr w:type="gramStart"/>
      <w:r w:rsidRPr="007E1505">
        <w:rPr>
          <w:highlight w:val="red"/>
          <w:lang w:val="en-US"/>
        </w:rPr>
        <w:t>#{</w:t>
      </w:r>
      <w:proofErr w:type="gramEnd"/>
      <w:r w:rsidRPr="007E1505">
        <w:rPr>
          <w:highlight w:val="red"/>
          <w:lang w:val="en-US"/>
        </w:rPr>
        <w:t>if (%{'${</w:t>
      </w:r>
      <w:r w:rsidR="00542659">
        <w:rPr>
          <w:highlight w:val="red"/>
          <w:lang w:val="en-US"/>
        </w:rPr>
        <w:t>Tests[n</w:t>
      </w:r>
      <w:proofErr w:type="gramStart"/>
      <w:r w:rsidR="00542659">
        <w:rPr>
          <w:highlight w:val="red"/>
          <w:lang w:val="en-US"/>
        </w:rPr>
        <w:t>].</w:t>
      </w:r>
      <w:r w:rsidRPr="007E1505">
        <w:rPr>
          <w:highlight w:val="red"/>
          <w:lang w:val="en-US"/>
        </w:rPr>
        <w:t>Test</w:t>
      </w:r>
      <w:proofErr w:type="gramEnd"/>
      <w:r w:rsidRPr="007E1505">
        <w:rPr>
          <w:highlight w:val="red"/>
          <w:lang w:val="en-US"/>
        </w:rPr>
        <w:t xml:space="preserve"> Type}</w:t>
      </w:r>
      <w:proofErr w:type="gramStart"/>
      <w:r w:rsidRPr="007E1505">
        <w:rPr>
          <w:highlight w:val="red"/>
          <w:lang w:val="en-US"/>
        </w:rPr>
        <w:t>'.equals</w:t>
      </w:r>
      <w:proofErr w:type="gramEnd"/>
      <w:r w:rsidRPr="007E1505">
        <w:rPr>
          <w:highlight w:val="red"/>
          <w:lang w:val="en-US"/>
        </w:rPr>
        <w:t>('Manual')})}</w:t>
      </w:r>
    </w:p>
    <w:tbl>
      <w:tblPr>
        <w:tblStyle w:val="ScrollTableNormal"/>
        <w:tblW w:w="9918" w:type="dxa"/>
        <w:shd w:val="clear" w:color="auto" w:fill="CDD4DF" w:themeFill="background2" w:themeFillTint="66"/>
        <w:tblLook w:val="0600" w:firstRow="0" w:lastRow="0" w:firstColumn="0" w:lastColumn="0" w:noHBand="1" w:noVBand="1"/>
      </w:tblPr>
      <w:tblGrid>
        <w:gridCol w:w="562"/>
        <w:gridCol w:w="3823"/>
        <w:gridCol w:w="4399"/>
        <w:gridCol w:w="1134"/>
      </w:tblGrid>
      <w:tr w:rsidR="00256071" w:rsidRPr="004C0726" w14:paraId="6D48F2DE" w14:textId="77777777" w:rsidTr="008614D4">
        <w:tc>
          <w:tcPr>
            <w:tcW w:w="562" w:type="dxa"/>
            <w:shd w:val="clear" w:color="auto" w:fill="CDD4DF" w:themeFill="background2" w:themeFillTint="66"/>
          </w:tcPr>
          <w:p w14:paraId="5C58116B" w14:textId="77777777" w:rsidR="00256071" w:rsidRPr="004C0726" w:rsidRDefault="00256071" w:rsidP="00DE3F8F">
            <w:pPr>
              <w:rPr>
                <w:rFonts w:cs="Arial"/>
                <w:b/>
              </w:rPr>
            </w:pPr>
            <w:r w:rsidRPr="004C0726">
              <w:rPr>
                <w:rFonts w:cs="Arial"/>
                <w:b/>
              </w:rPr>
              <w:t>No</w:t>
            </w:r>
          </w:p>
        </w:tc>
        <w:tc>
          <w:tcPr>
            <w:tcW w:w="3823" w:type="dxa"/>
            <w:shd w:val="clear" w:color="auto" w:fill="CDD4DF" w:themeFill="background2" w:themeFillTint="66"/>
          </w:tcPr>
          <w:p w14:paraId="39A10D03" w14:textId="77777777" w:rsidR="00256071" w:rsidRPr="004C0726" w:rsidRDefault="00256071" w:rsidP="00DE3F8F">
            <w:pPr>
              <w:jc w:val="center"/>
              <w:rPr>
                <w:rFonts w:cs="Arial"/>
                <w:b/>
              </w:rPr>
            </w:pPr>
            <w:r w:rsidRPr="004C0726">
              <w:rPr>
                <w:rFonts w:cs="Arial"/>
                <w:b/>
              </w:rPr>
              <w:t>Test Sequence Description</w:t>
            </w:r>
          </w:p>
        </w:tc>
        <w:tc>
          <w:tcPr>
            <w:tcW w:w="4399" w:type="dxa"/>
            <w:shd w:val="clear" w:color="auto" w:fill="CDD4DF" w:themeFill="background2" w:themeFillTint="66"/>
          </w:tcPr>
          <w:p w14:paraId="727D0F71" w14:textId="77777777" w:rsidR="00256071" w:rsidRPr="004C0726" w:rsidRDefault="00256071" w:rsidP="00DE3F8F">
            <w:pPr>
              <w:spacing w:before="40" w:after="40"/>
              <w:jc w:val="center"/>
              <w:rPr>
                <w:rFonts w:cs="Arial"/>
                <w:b/>
              </w:rPr>
            </w:pPr>
            <w:r w:rsidRPr="004C0726">
              <w:rPr>
                <w:rFonts w:cs="Arial"/>
                <w:b/>
              </w:rPr>
              <w:t>Test Expected Result</w:t>
            </w:r>
          </w:p>
        </w:tc>
        <w:tc>
          <w:tcPr>
            <w:tcW w:w="1134" w:type="dxa"/>
            <w:shd w:val="clear" w:color="auto" w:fill="CDD4DF" w:themeFill="background2" w:themeFillTint="66"/>
          </w:tcPr>
          <w:p w14:paraId="42C65CB5" w14:textId="77777777" w:rsidR="00256071" w:rsidRPr="004C0726" w:rsidRDefault="00256071" w:rsidP="00DE3F8F">
            <w:pPr>
              <w:spacing w:before="40" w:after="40"/>
              <w:rPr>
                <w:rFonts w:cs="Arial"/>
                <w:b/>
              </w:rPr>
            </w:pPr>
            <w:r w:rsidRPr="004C0726">
              <w:rPr>
                <w:rFonts w:cs="Arial"/>
                <w:b/>
              </w:rPr>
              <w:t>Result</w:t>
            </w:r>
          </w:p>
          <w:p w14:paraId="4EDF72EE" w14:textId="77777777" w:rsidR="00256071" w:rsidRPr="004C0726" w:rsidRDefault="00256071" w:rsidP="00DE3F8F">
            <w:pPr>
              <w:rPr>
                <w:rFonts w:cs="Arial"/>
                <w:b/>
              </w:rPr>
            </w:pPr>
          </w:p>
        </w:tc>
      </w:tr>
    </w:tbl>
    <w:p w14:paraId="229A29C2" w14:textId="178E3167" w:rsidR="00256071" w:rsidRDefault="00256071" w:rsidP="00256071">
      <w:proofErr w:type="gramStart"/>
      <w:r w:rsidRPr="001E5175">
        <w:rPr>
          <w:highlight w:val="yellow"/>
        </w:rPr>
        <w:t>#{</w:t>
      </w:r>
      <w:proofErr w:type="gramEnd"/>
      <w:r w:rsidRPr="001E5175">
        <w:rPr>
          <w:highlight w:val="yellow"/>
        </w:rPr>
        <w:t>if (%{'${</w:t>
      </w:r>
      <w:r w:rsidR="00710AA6">
        <w:rPr>
          <w:highlight w:val="yellow"/>
        </w:rPr>
        <w:t>Tests[n</w:t>
      </w:r>
      <w:proofErr w:type="gramStart"/>
      <w:r w:rsidR="00710AA6">
        <w:rPr>
          <w:highlight w:val="yellow"/>
        </w:rPr>
        <w:t>].</w:t>
      </w:r>
      <w:proofErr w:type="spellStart"/>
      <w:r w:rsidRPr="001E5175">
        <w:rPr>
          <w:highlight w:val="yellow"/>
        </w:rPr>
        <w:t>TestStepsCount</w:t>
      </w:r>
      <w:proofErr w:type="spellEnd"/>
      <w:proofErr w:type="gramEnd"/>
      <w:r w:rsidRPr="001E5175">
        <w:rPr>
          <w:highlight w:val="yellow"/>
        </w:rPr>
        <w:t>}'&gt;'0'})}</w:t>
      </w:r>
    </w:p>
    <w:p w14:paraId="0F40BBBD" w14:textId="2E7CCF14" w:rsidR="00256071" w:rsidRDefault="00256071" w:rsidP="00256071">
      <w:pPr>
        <w:rPr>
          <w:color w:val="7F7F7F" w:themeColor="text1" w:themeTint="80"/>
        </w:rPr>
      </w:pPr>
      <w:proofErr w:type="gramStart"/>
      <w:r w:rsidRPr="007E1505">
        <w:rPr>
          <w:color w:val="7F7F7F" w:themeColor="text1" w:themeTint="80"/>
          <w:highlight w:val="cyan"/>
        </w:rPr>
        <w:lastRenderedPageBreak/>
        <w:t>#{</w:t>
      </w:r>
      <w:proofErr w:type="gramEnd"/>
      <w:r w:rsidRPr="007E1505">
        <w:rPr>
          <w:color w:val="7F7F7F" w:themeColor="text1" w:themeTint="80"/>
          <w:highlight w:val="cyan"/>
        </w:rPr>
        <w:t>for m=</w:t>
      </w:r>
      <w:r w:rsidR="00710AA6">
        <w:rPr>
          <w:color w:val="7F7F7F" w:themeColor="text1" w:themeTint="80"/>
          <w:highlight w:val="cyan"/>
        </w:rPr>
        <w:t>Tests[n</w:t>
      </w:r>
      <w:proofErr w:type="gramStart"/>
      <w:r w:rsidR="00710AA6">
        <w:rPr>
          <w:color w:val="7F7F7F" w:themeColor="text1" w:themeTint="80"/>
          <w:highlight w:val="cyan"/>
        </w:rPr>
        <w:t>].</w:t>
      </w:r>
      <w:proofErr w:type="spellStart"/>
      <w:r w:rsidRPr="007E1505">
        <w:rPr>
          <w:color w:val="7F7F7F" w:themeColor="text1" w:themeTint="80"/>
          <w:highlight w:val="cyan"/>
        </w:rPr>
        <w:t>TestStepsCount</w:t>
      </w:r>
      <w:proofErr w:type="spellEnd"/>
      <w:proofErr w:type="gramEnd"/>
      <w:r w:rsidRPr="007E1505">
        <w:rPr>
          <w:color w:val="7F7F7F" w:themeColor="text1" w:themeTint="80"/>
          <w:highlight w:val="cyan"/>
        </w:rPr>
        <w:t>}</w:t>
      </w:r>
    </w:p>
    <w:p w14:paraId="416F0758" w14:textId="37DEC1DA" w:rsidR="00F74F16" w:rsidRDefault="00F74F16" w:rsidP="00F74F16">
      <w:pPr>
        <w:shd w:val="clear" w:color="auto" w:fill="FFFFFF"/>
        <w:spacing w:after="0" w:line="300" w:lineRule="atLeast"/>
        <w:textAlignment w:val="baseline"/>
        <w:rPr>
          <w:rFonts w:eastAsia="Times New Roman" w:cstheme="minorHAnsi"/>
          <w:color w:val="333333"/>
          <w:bdr w:val="none" w:sz="0" w:space="0" w:color="auto" w:frame="1"/>
          <w:lang w:val="en-US" w:eastAsia="en-US"/>
        </w:rPr>
      </w:pPr>
      <w:proofErr w:type="gramStart"/>
      <w:r w:rsidRPr="0058717D">
        <w:rPr>
          <w:rFonts w:eastAsia="Times New Roman" w:cstheme="minorHAnsi"/>
          <w:color w:val="333333"/>
          <w:highlight w:val="green"/>
          <w:bdr w:val="none" w:sz="0" w:space="0" w:color="auto" w:frame="1"/>
          <w:lang w:val="en-US" w:eastAsia="en-US"/>
        </w:rPr>
        <w:t>#{</w:t>
      </w:r>
      <w:proofErr w:type="gramEnd"/>
      <w:r w:rsidRPr="0058717D">
        <w:rPr>
          <w:rFonts w:eastAsia="Times New Roman" w:cstheme="minorHAnsi"/>
          <w:color w:val="333333"/>
          <w:highlight w:val="green"/>
          <w:bdr w:val="none" w:sz="0" w:space="0" w:color="auto" w:frame="1"/>
          <w:lang w:val="en-US" w:eastAsia="en-US"/>
        </w:rPr>
        <w:t>if</w:t>
      </w:r>
      <w:r w:rsidR="00C6684A">
        <w:rPr>
          <w:rFonts w:eastAsia="Times New Roman" w:cstheme="minorHAnsi"/>
          <w:color w:val="333333"/>
          <w:highlight w:val="green"/>
          <w:bdr w:val="none" w:sz="0" w:space="0" w:color="auto" w:frame="1"/>
          <w:lang w:val="en-US" w:eastAsia="en-US"/>
        </w:rPr>
        <w:t xml:space="preserve"> </w:t>
      </w:r>
      <w:r w:rsidRPr="0058717D">
        <w:rPr>
          <w:rFonts w:eastAsia="Times New Roman" w:cstheme="minorHAnsi"/>
          <w:color w:val="333333"/>
          <w:highlight w:val="green"/>
          <w:bdr w:val="none" w:sz="0" w:space="0" w:color="auto" w:frame="1"/>
          <w:lang w:val="en-US" w:eastAsia="en-US"/>
        </w:rPr>
        <w:t>(%{</w:t>
      </w:r>
      <w:r w:rsidR="00194175" w:rsidRPr="0058717D">
        <w:rPr>
          <w:rFonts w:eastAsia="Times New Roman" w:cstheme="minorHAnsi"/>
          <w:color w:val="333333"/>
          <w:highlight w:val="green"/>
          <w:bdr w:val="none" w:sz="0" w:space="0" w:color="auto" w:frame="1"/>
          <w:lang w:val="en-US" w:eastAsia="en-US"/>
        </w:rPr>
        <w:t>‘</w:t>
      </w:r>
      <w:r w:rsidRPr="0058717D">
        <w:rPr>
          <w:rFonts w:eastAsia="Times New Roman" w:cstheme="minorHAnsi"/>
          <w:color w:val="333333"/>
          <w:highlight w:val="green"/>
          <w:bdr w:val="none" w:sz="0" w:space="0" w:color="auto" w:frame="1"/>
          <w:lang w:val="en-US" w:eastAsia="en-US"/>
        </w:rPr>
        <w:t>${</w:t>
      </w:r>
      <w:bookmarkStart w:id="86" w:name="_Hlk163484202"/>
      <w:r w:rsidR="00710AA6">
        <w:rPr>
          <w:rFonts w:eastAsia="Times New Roman" w:cstheme="minorHAnsi"/>
          <w:color w:val="333333"/>
          <w:highlight w:val="green"/>
          <w:bdr w:val="none" w:sz="0" w:space="0" w:color="auto" w:frame="1"/>
          <w:lang w:val="en-US" w:eastAsia="en-US"/>
        </w:rPr>
        <w:t>Tests[n</w:t>
      </w:r>
      <w:proofErr w:type="gramStart"/>
      <w:r w:rsidR="00710AA6">
        <w:rPr>
          <w:rFonts w:eastAsia="Times New Roman" w:cstheme="minorHAnsi"/>
          <w:color w:val="333333"/>
          <w:highlight w:val="green"/>
          <w:bdr w:val="none" w:sz="0" w:space="0" w:color="auto" w:frame="1"/>
          <w:lang w:val="en-US" w:eastAsia="en-US"/>
        </w:rPr>
        <w:t>].</w:t>
      </w:r>
      <w:bookmarkEnd w:id="86"/>
      <w:proofErr w:type="spellStart"/>
      <w:r w:rsidR="00194175" w:rsidRPr="0058717D">
        <w:rPr>
          <w:rFonts w:eastAsia="Times New Roman" w:cstheme="minorHAnsi"/>
          <w:color w:val="333333"/>
          <w:highlight w:val="green"/>
          <w:bdr w:val="none" w:sz="0" w:space="0" w:color="auto" w:frame="1"/>
          <w:lang w:val="en-US" w:eastAsia="en-US"/>
        </w:rPr>
        <w:t>TestSteps</w:t>
      </w:r>
      <w:proofErr w:type="spellEnd"/>
      <w:proofErr w:type="gramEnd"/>
      <w:r w:rsidR="00194175" w:rsidRPr="0058717D">
        <w:rPr>
          <w:rFonts w:eastAsia="Times New Roman" w:cstheme="minorHAnsi"/>
          <w:color w:val="333333"/>
          <w:highlight w:val="green"/>
          <w:bdr w:val="none" w:sz="0" w:space="0" w:color="auto" w:frame="1"/>
          <w:lang w:val="en-US" w:eastAsia="en-US"/>
        </w:rPr>
        <w:t>[m</w:t>
      </w:r>
      <w:proofErr w:type="gramStart"/>
      <w:r w:rsidR="00194175" w:rsidRPr="0058717D">
        <w:rPr>
          <w:rFonts w:eastAsia="Times New Roman" w:cstheme="minorHAnsi"/>
          <w:color w:val="333333"/>
          <w:highlight w:val="green"/>
          <w:bdr w:val="none" w:sz="0" w:space="0" w:color="auto" w:frame="1"/>
          <w:lang w:val="en-US" w:eastAsia="en-US"/>
        </w:rPr>
        <w:t>].</w:t>
      </w:r>
      <w:proofErr w:type="spellStart"/>
      <w:r w:rsidR="00194175" w:rsidRPr="0058717D">
        <w:rPr>
          <w:rFonts w:eastAsia="Times New Roman" w:cstheme="minorHAnsi"/>
          <w:color w:val="333333"/>
          <w:highlight w:val="green"/>
          <w:bdr w:val="none" w:sz="0" w:space="0" w:color="auto" w:frame="1"/>
          <w:lang w:val="en-US" w:eastAsia="en-US"/>
        </w:rPr>
        <w:t>CalledTest</w:t>
      </w:r>
      <w:proofErr w:type="spellEnd"/>
      <w:r w:rsidR="00194175" w:rsidRPr="0058717D">
        <w:rPr>
          <w:rFonts w:cstheme="minorHAnsi"/>
          <w:color w:val="7F7F7F" w:themeColor="text1" w:themeTint="80"/>
          <w:highlight w:val="green"/>
        </w:rPr>
        <w:t>.</w:t>
      </w:r>
      <w:proofErr w:type="spellStart"/>
      <w:r w:rsidR="00194175" w:rsidRPr="0058717D">
        <w:rPr>
          <w:rFonts w:cstheme="minorHAnsi"/>
          <w:color w:val="7F7F7F" w:themeColor="text1" w:themeTint="80"/>
          <w:highlight w:val="green"/>
        </w:rPr>
        <w:t>TestStepsCount</w:t>
      </w:r>
      <w:proofErr w:type="spellEnd"/>
      <w:proofErr w:type="gramEnd"/>
      <w:r w:rsidR="00194175" w:rsidRPr="0058717D">
        <w:rPr>
          <w:rFonts w:cstheme="minorHAnsi"/>
          <w:color w:val="7F7F7F" w:themeColor="text1" w:themeTint="80"/>
          <w:highlight w:val="green"/>
        </w:rPr>
        <w:t>}’&gt;’0’</w:t>
      </w:r>
      <w:r w:rsidRPr="0058717D">
        <w:rPr>
          <w:rFonts w:eastAsia="Times New Roman" w:cstheme="minorHAnsi"/>
          <w:color w:val="333333"/>
          <w:highlight w:val="green"/>
          <w:bdr w:val="none" w:sz="0" w:space="0" w:color="auto" w:frame="1"/>
          <w:lang w:val="en-US" w:eastAsia="en-US"/>
        </w:rPr>
        <w:t>}</w:t>
      </w:r>
      <w:r w:rsidR="00194175" w:rsidRPr="0058717D">
        <w:rPr>
          <w:rFonts w:eastAsia="Times New Roman" w:cstheme="minorHAnsi"/>
          <w:color w:val="333333"/>
          <w:highlight w:val="green"/>
          <w:bdr w:val="none" w:sz="0" w:space="0" w:color="auto" w:frame="1"/>
          <w:lang w:val="en-US" w:eastAsia="en-US"/>
        </w:rPr>
        <w:t>)</w:t>
      </w:r>
      <w:r w:rsidRPr="0058717D">
        <w:rPr>
          <w:rFonts w:eastAsia="Times New Roman" w:cstheme="minorHAnsi"/>
          <w:color w:val="333333"/>
          <w:highlight w:val="green"/>
          <w:bdr w:val="none" w:sz="0" w:space="0" w:color="auto" w:frame="1"/>
          <w:lang w:val="en-US" w:eastAsia="en-US"/>
        </w:rPr>
        <w:t>}</w:t>
      </w:r>
    </w:p>
    <w:p w14:paraId="5B7991F6" w14:textId="064F30D0" w:rsidR="00F74F16" w:rsidRDefault="00F74F16" w:rsidP="008232E4">
      <w:pPr>
        <w:rPr>
          <w:rFonts w:cstheme="minorHAnsi"/>
          <w:color w:val="7F7F7F" w:themeColor="text1" w:themeTint="80"/>
        </w:rPr>
      </w:pPr>
      <w:proofErr w:type="gramStart"/>
      <w:r w:rsidRPr="00B87596">
        <w:rPr>
          <w:rFonts w:cstheme="minorHAnsi"/>
          <w:color w:val="7F7F7F" w:themeColor="text1" w:themeTint="80"/>
          <w:highlight w:val="magenta"/>
        </w:rPr>
        <w:t>#{</w:t>
      </w:r>
      <w:proofErr w:type="gramEnd"/>
      <w:r w:rsidRPr="00B87596">
        <w:rPr>
          <w:rFonts w:cstheme="minorHAnsi"/>
          <w:color w:val="7F7F7F" w:themeColor="text1" w:themeTint="80"/>
          <w:highlight w:val="magenta"/>
        </w:rPr>
        <w:t xml:space="preserve">for </w:t>
      </w:r>
      <w:r w:rsidR="00710AA6">
        <w:rPr>
          <w:rFonts w:cstheme="minorHAnsi"/>
          <w:color w:val="7F7F7F" w:themeColor="text1" w:themeTint="80"/>
          <w:highlight w:val="magenta"/>
        </w:rPr>
        <w:t>o</w:t>
      </w:r>
      <w:r w:rsidRPr="00B87596">
        <w:rPr>
          <w:rFonts w:cstheme="minorHAnsi"/>
          <w:color w:val="7F7F7F" w:themeColor="text1" w:themeTint="80"/>
          <w:highlight w:val="magenta"/>
        </w:rPr>
        <w:t>=</w:t>
      </w:r>
      <w:r w:rsidRPr="00B87596">
        <w:rPr>
          <w:rFonts w:eastAsia="Times New Roman" w:cstheme="minorHAnsi"/>
          <w:color w:val="333333"/>
          <w:bdr w:val="none" w:sz="0" w:space="0" w:color="auto" w:frame="1"/>
          <w:lang w:val="en-US" w:eastAsia="en-US"/>
        </w:rPr>
        <w:t xml:space="preserve"> </w:t>
      </w:r>
      <w:r w:rsidR="00710AA6" w:rsidRPr="00710AA6">
        <w:rPr>
          <w:rFonts w:eastAsia="Times New Roman" w:cstheme="minorHAnsi"/>
          <w:color w:val="333333"/>
          <w:bdr w:val="none" w:sz="0" w:space="0" w:color="auto" w:frame="1"/>
          <w:lang w:val="en-US" w:eastAsia="en-US"/>
        </w:rPr>
        <w:t>Tests[n</w:t>
      </w:r>
      <w:proofErr w:type="gramStart"/>
      <w:r w:rsidR="00710AA6" w:rsidRPr="00710AA6">
        <w:rPr>
          <w:rFonts w:eastAsia="Times New Roman" w:cstheme="minorHAnsi"/>
          <w:color w:val="333333"/>
          <w:bdr w:val="none" w:sz="0" w:space="0" w:color="auto" w:frame="1"/>
          <w:lang w:val="en-US" w:eastAsia="en-US"/>
        </w:rPr>
        <w:t>].</w:t>
      </w:r>
      <w:proofErr w:type="spellStart"/>
      <w:r w:rsidRPr="00B87596">
        <w:rPr>
          <w:rFonts w:eastAsia="Times New Roman" w:cstheme="minorHAnsi"/>
          <w:color w:val="333333"/>
          <w:bdr w:val="none" w:sz="0" w:space="0" w:color="auto" w:frame="1"/>
          <w:lang w:val="en-US" w:eastAsia="en-US"/>
        </w:rPr>
        <w:t>TestSteps</w:t>
      </w:r>
      <w:proofErr w:type="spellEnd"/>
      <w:proofErr w:type="gramEnd"/>
      <w:r w:rsidRPr="00B87596">
        <w:rPr>
          <w:rFonts w:eastAsia="Times New Roman" w:cstheme="minorHAnsi"/>
          <w:color w:val="333333"/>
          <w:bdr w:val="none" w:sz="0" w:space="0" w:color="auto" w:frame="1"/>
          <w:lang w:val="en-US" w:eastAsia="en-US"/>
        </w:rPr>
        <w:t>[m</w:t>
      </w:r>
      <w:proofErr w:type="gramStart"/>
      <w:r w:rsidRPr="00B87596">
        <w:rPr>
          <w:rFonts w:eastAsia="Times New Roman" w:cstheme="minorHAnsi"/>
          <w:color w:val="333333"/>
          <w:bdr w:val="none" w:sz="0" w:space="0" w:color="auto" w:frame="1"/>
          <w:lang w:val="en-US" w:eastAsia="en-US"/>
        </w:rPr>
        <w:t>].</w:t>
      </w:r>
      <w:proofErr w:type="spellStart"/>
      <w:r w:rsidRPr="00B87596">
        <w:rPr>
          <w:rFonts w:eastAsia="Times New Roman" w:cstheme="minorHAnsi"/>
          <w:color w:val="333333"/>
          <w:bdr w:val="none" w:sz="0" w:space="0" w:color="auto" w:frame="1"/>
          <w:lang w:val="en-US" w:eastAsia="en-US"/>
        </w:rPr>
        <w:t>CalledTest</w:t>
      </w:r>
      <w:proofErr w:type="spellEnd"/>
      <w:r w:rsidRPr="00B87596">
        <w:rPr>
          <w:rFonts w:cstheme="minorHAnsi"/>
          <w:color w:val="7F7F7F" w:themeColor="text1" w:themeTint="80"/>
          <w:highlight w:val="magenta"/>
        </w:rPr>
        <w:t>.</w:t>
      </w:r>
      <w:proofErr w:type="spellStart"/>
      <w:r w:rsidRPr="00B87596">
        <w:rPr>
          <w:rFonts w:cstheme="minorHAnsi"/>
          <w:color w:val="7F7F7F" w:themeColor="text1" w:themeTint="80"/>
          <w:highlight w:val="magenta"/>
        </w:rPr>
        <w:t>TestStepsCount</w:t>
      </w:r>
      <w:proofErr w:type="spellEnd"/>
      <w:proofErr w:type="gramEnd"/>
      <w:r w:rsidRPr="00B87596">
        <w:rPr>
          <w:rFonts w:cstheme="minorHAnsi"/>
          <w:color w:val="7F7F7F" w:themeColor="text1" w:themeTint="80"/>
          <w:highlight w:val="magenta"/>
        </w:rPr>
        <w:t>}</w:t>
      </w:r>
    </w:p>
    <w:tbl>
      <w:tblPr>
        <w:tblStyle w:val="ScrollTableNormal"/>
        <w:tblW w:w="9918" w:type="dxa"/>
        <w:tblLayout w:type="fixed"/>
        <w:tblLook w:val="0600" w:firstRow="0" w:lastRow="0" w:firstColumn="0" w:lastColumn="0" w:noHBand="1" w:noVBand="1"/>
      </w:tblPr>
      <w:tblGrid>
        <w:gridCol w:w="562"/>
        <w:gridCol w:w="3823"/>
        <w:gridCol w:w="4399"/>
        <w:gridCol w:w="1134"/>
      </w:tblGrid>
      <w:tr w:rsidR="00F74F16" w:rsidRPr="00F84A6B" w14:paraId="3D89367E" w14:textId="77777777" w:rsidTr="008614D4">
        <w:tc>
          <w:tcPr>
            <w:tcW w:w="562" w:type="dxa"/>
          </w:tcPr>
          <w:p w14:paraId="61E15FC9" w14:textId="77777777" w:rsidR="00F74F16" w:rsidRDefault="00F74F16" w:rsidP="00747D17">
            <w:r>
              <w:t>$</w:t>
            </w:r>
            <w:r w:rsidRPr="004B042B">
              <w:t>{</w:t>
            </w:r>
            <w:r>
              <w:t>v</w:t>
            </w:r>
            <w:r w:rsidRPr="004B042B">
              <w:t>}</w:t>
            </w:r>
          </w:p>
          <w:p w14:paraId="1E247E8F" w14:textId="77777777" w:rsidR="00F74F16" w:rsidRPr="00FB3F87" w:rsidRDefault="00F74F16" w:rsidP="00747D17">
            <w:pPr>
              <w:rPr>
                <w:color w:val="7F7F7F" w:themeColor="text1" w:themeTint="80"/>
                <w:lang w:val="pt-PT"/>
              </w:rPr>
            </w:pPr>
            <w:r w:rsidRPr="00FB3F87">
              <w:rPr>
                <w:color w:val="7F7F7F" w:themeColor="text1" w:themeTint="80"/>
              </w:rPr>
              <w:t>${set(</w:t>
            </w:r>
            <w:proofErr w:type="gramStart"/>
            <w:r>
              <w:rPr>
                <w:color w:val="7F7F7F" w:themeColor="text1" w:themeTint="80"/>
              </w:rPr>
              <w:t>v</w:t>
            </w:r>
            <w:r w:rsidRPr="00FB3F87">
              <w:rPr>
                <w:color w:val="7F7F7F" w:themeColor="text1" w:themeTint="80"/>
              </w:rPr>
              <w:t>,%</w:t>
            </w:r>
            <w:proofErr w:type="gramEnd"/>
            <w:r w:rsidRPr="00FB3F87">
              <w:rPr>
                <w:color w:val="7F7F7F" w:themeColor="text1" w:themeTint="80"/>
              </w:rPr>
              <w:t>{${</w:t>
            </w:r>
            <w:r>
              <w:rPr>
                <w:color w:val="7F7F7F" w:themeColor="text1" w:themeTint="80"/>
              </w:rPr>
              <w:t>v</w:t>
            </w:r>
            <w:r w:rsidRPr="00FB3F87">
              <w:rPr>
                <w:color w:val="7F7F7F" w:themeColor="text1" w:themeTint="80"/>
              </w:rPr>
              <w:t>} + 1})}</w:t>
            </w:r>
          </w:p>
          <w:p w14:paraId="7917F3EF" w14:textId="77777777" w:rsidR="00F74F16" w:rsidRPr="000D45F9" w:rsidRDefault="00F74F16" w:rsidP="00747D17">
            <w:pPr>
              <w:rPr>
                <w:color w:val="7F7F7F" w:themeColor="text1" w:themeTint="80"/>
              </w:rPr>
            </w:pPr>
          </w:p>
        </w:tc>
        <w:tc>
          <w:tcPr>
            <w:tcW w:w="3823" w:type="dxa"/>
          </w:tcPr>
          <w:p w14:paraId="26F61CAD" w14:textId="35BB1B11" w:rsidR="00F74F16" w:rsidRPr="006971DC" w:rsidRDefault="00F74F16" w:rsidP="006971DC">
            <w:r w:rsidRPr="006971DC">
              <w:t>${</w:t>
            </w:r>
            <w:proofErr w:type="gramStart"/>
            <w:r w:rsidR="00220718">
              <w:t>wiki:</w:t>
            </w:r>
            <w:r w:rsidR="00710AA6" w:rsidRPr="00710AA6">
              <w:rPr>
                <w:lang w:val="en-US"/>
              </w:rPr>
              <w:t>Tests</w:t>
            </w:r>
            <w:proofErr w:type="gramEnd"/>
            <w:r w:rsidR="00710AA6" w:rsidRPr="00710AA6">
              <w:rPr>
                <w:lang w:val="en-US"/>
              </w:rPr>
              <w:t>[n</w:t>
            </w:r>
            <w:proofErr w:type="gramStart"/>
            <w:r w:rsidR="00710AA6" w:rsidRPr="00710AA6">
              <w:rPr>
                <w:lang w:val="en-US"/>
              </w:rPr>
              <w:t>].</w:t>
            </w:r>
            <w:proofErr w:type="spellStart"/>
            <w:r w:rsidRPr="006971DC">
              <w:t>TestSteps</w:t>
            </w:r>
            <w:proofErr w:type="spellEnd"/>
            <w:proofErr w:type="gramEnd"/>
            <w:r w:rsidRPr="006971DC">
              <w:t>[m</w:t>
            </w:r>
            <w:proofErr w:type="gramStart"/>
            <w:r w:rsidRPr="006971DC">
              <w:t>].</w:t>
            </w:r>
            <w:proofErr w:type="spellStart"/>
            <w:r w:rsidRPr="006971DC">
              <w:t>CalledTest.TestSteps</w:t>
            </w:r>
            <w:proofErr w:type="spellEnd"/>
            <w:proofErr w:type="gramEnd"/>
            <w:r w:rsidRPr="006971DC">
              <w:t>[</w:t>
            </w:r>
            <w:r w:rsidR="00710AA6">
              <w:t>o</w:t>
            </w:r>
            <w:proofErr w:type="gramStart"/>
            <w:r w:rsidRPr="006971DC">
              <w:t>].Action</w:t>
            </w:r>
            <w:proofErr w:type="gramEnd"/>
            <w:r w:rsidRPr="006971DC">
              <w:t>}</w:t>
            </w:r>
          </w:p>
          <w:p w14:paraId="4AB6CE45" w14:textId="3005731C" w:rsidR="00F74F16" w:rsidRPr="008232E4" w:rsidRDefault="00F74F16" w:rsidP="00747D17">
            <w:pPr>
              <w:shd w:val="clear" w:color="auto" w:fill="FFFFFF"/>
              <w:spacing w:after="0" w:line="300" w:lineRule="atLeast"/>
              <w:textAlignment w:val="baseline"/>
              <w:rPr>
                <w:rFonts w:asciiTheme="minorHAnsi" w:eastAsia="Times New Roman" w:hAnsiTheme="minorHAnsi" w:cstheme="minorHAnsi"/>
                <w:color w:val="333333"/>
                <w:bdr w:val="none" w:sz="0" w:space="0" w:color="auto" w:frame="1"/>
                <w:lang w:val="en-US" w:eastAsia="en-US"/>
              </w:rPr>
            </w:pPr>
            <w:r w:rsidRPr="006971DC">
              <w:t>${</w:t>
            </w:r>
            <w:proofErr w:type="gramStart"/>
            <w:r w:rsidR="00220718">
              <w:t>wiki:</w:t>
            </w:r>
            <w:r w:rsidR="00710AA6" w:rsidRPr="00710AA6">
              <w:rPr>
                <w:lang w:val="en-US"/>
              </w:rPr>
              <w:t>Tests</w:t>
            </w:r>
            <w:proofErr w:type="gramEnd"/>
            <w:r w:rsidR="00710AA6" w:rsidRPr="00710AA6">
              <w:rPr>
                <w:lang w:val="en-US"/>
              </w:rPr>
              <w:t>[n</w:t>
            </w:r>
            <w:proofErr w:type="gramStart"/>
            <w:r w:rsidR="00710AA6" w:rsidRPr="00710AA6">
              <w:rPr>
                <w:lang w:val="en-US"/>
              </w:rPr>
              <w:t>]</w:t>
            </w:r>
            <w:r w:rsidR="00710AA6">
              <w:rPr>
                <w:lang w:val="en-US"/>
              </w:rPr>
              <w:t>.</w:t>
            </w:r>
            <w:proofErr w:type="spellStart"/>
            <w:r w:rsidRPr="006971DC">
              <w:t>TestSteps</w:t>
            </w:r>
            <w:proofErr w:type="spellEnd"/>
            <w:proofErr w:type="gramEnd"/>
            <w:r w:rsidRPr="006971DC">
              <w:t>[m</w:t>
            </w:r>
            <w:proofErr w:type="gramStart"/>
            <w:r w:rsidRPr="006971DC">
              <w:t>].</w:t>
            </w:r>
            <w:proofErr w:type="spellStart"/>
            <w:r w:rsidRPr="006971DC">
              <w:t>CalledTest.TestSteps</w:t>
            </w:r>
            <w:proofErr w:type="spellEnd"/>
            <w:proofErr w:type="gramEnd"/>
            <w:r w:rsidRPr="006971DC">
              <w:t>[</w:t>
            </w:r>
            <w:r w:rsidR="00710AA6">
              <w:t>o</w:t>
            </w:r>
            <w:proofErr w:type="gramStart"/>
            <w:r w:rsidRPr="006971DC">
              <w:t>].Data</w:t>
            </w:r>
            <w:proofErr w:type="gramEnd"/>
            <w:r w:rsidRPr="006971DC">
              <w:t>}</w:t>
            </w:r>
          </w:p>
        </w:tc>
        <w:tc>
          <w:tcPr>
            <w:tcW w:w="4399" w:type="dxa"/>
          </w:tcPr>
          <w:p w14:paraId="62141A76" w14:textId="49A7D577" w:rsidR="00F74F16" w:rsidRPr="008232E4" w:rsidRDefault="00F74F16" w:rsidP="006971DC">
            <w:pPr>
              <w:rPr>
                <w:rFonts w:asciiTheme="minorHAnsi" w:eastAsia="Times New Roman" w:hAnsiTheme="minorHAnsi" w:cstheme="minorHAnsi"/>
                <w:color w:val="333333"/>
                <w:bdr w:val="none" w:sz="0" w:space="0" w:color="auto" w:frame="1"/>
                <w:lang w:val="en-US" w:eastAsia="en-US"/>
              </w:rPr>
            </w:pPr>
            <w:r w:rsidRPr="006971DC">
              <w:t>${</w:t>
            </w:r>
            <w:proofErr w:type="gramStart"/>
            <w:r w:rsidR="00220718">
              <w:t>wiki:</w:t>
            </w:r>
            <w:r w:rsidR="00710AA6" w:rsidRPr="00710AA6">
              <w:rPr>
                <w:lang w:val="en-US"/>
              </w:rPr>
              <w:t>Tests</w:t>
            </w:r>
            <w:proofErr w:type="gramEnd"/>
            <w:r w:rsidR="00710AA6" w:rsidRPr="00710AA6">
              <w:rPr>
                <w:lang w:val="en-US"/>
              </w:rPr>
              <w:t>[n</w:t>
            </w:r>
            <w:proofErr w:type="gramStart"/>
            <w:r w:rsidR="00710AA6" w:rsidRPr="00710AA6">
              <w:rPr>
                <w:lang w:val="en-US"/>
              </w:rPr>
              <w:t>]</w:t>
            </w:r>
            <w:r w:rsidR="00710AA6">
              <w:rPr>
                <w:lang w:val="en-US"/>
              </w:rPr>
              <w:t>.</w:t>
            </w:r>
            <w:proofErr w:type="spellStart"/>
            <w:r w:rsidRPr="006971DC">
              <w:t>TestSteps</w:t>
            </w:r>
            <w:proofErr w:type="spellEnd"/>
            <w:proofErr w:type="gramEnd"/>
            <w:r w:rsidRPr="006971DC">
              <w:t>[m</w:t>
            </w:r>
            <w:proofErr w:type="gramStart"/>
            <w:r w:rsidRPr="006971DC">
              <w:t>].</w:t>
            </w:r>
            <w:proofErr w:type="spellStart"/>
            <w:r w:rsidRPr="006971DC">
              <w:t>CalledTest.TestSteps</w:t>
            </w:r>
            <w:proofErr w:type="spellEnd"/>
            <w:proofErr w:type="gramEnd"/>
            <w:r w:rsidRPr="006971DC">
              <w:t>[</w:t>
            </w:r>
            <w:r w:rsidR="00710AA6">
              <w:t>o</w:t>
            </w:r>
            <w:proofErr w:type="gramStart"/>
            <w:r w:rsidRPr="006971DC">
              <w:t>].</w:t>
            </w:r>
            <w:proofErr w:type="spellStart"/>
            <w:r>
              <w:t>ExpectedResult</w:t>
            </w:r>
            <w:proofErr w:type="spellEnd"/>
            <w:proofErr w:type="gramEnd"/>
            <w:r w:rsidRPr="006971DC">
              <w:t>}</w:t>
            </w:r>
          </w:p>
        </w:tc>
        <w:tc>
          <w:tcPr>
            <w:tcW w:w="1134" w:type="dxa"/>
          </w:tcPr>
          <w:p w14:paraId="38480233" w14:textId="77777777" w:rsidR="00F74F16" w:rsidRPr="00F84A6B" w:rsidRDefault="00F74F16" w:rsidP="00747D17">
            <w:pPr>
              <w:rPr>
                <w:rFonts w:cs="Arial"/>
              </w:rPr>
            </w:pPr>
          </w:p>
        </w:tc>
      </w:tr>
    </w:tbl>
    <w:p w14:paraId="53FC630D" w14:textId="77777777" w:rsidR="008232E4" w:rsidRDefault="008232E4" w:rsidP="008232E4">
      <w:pPr>
        <w:rPr>
          <w:rFonts w:eastAsia="Times New Roman" w:cstheme="minorHAnsi"/>
          <w:color w:val="333333"/>
          <w:bdr w:val="none" w:sz="0" w:space="0" w:color="auto" w:frame="1"/>
          <w:lang w:val="en-US" w:eastAsia="en-US"/>
        </w:rPr>
      </w:pPr>
      <w:r w:rsidRPr="0058717D">
        <w:rPr>
          <w:rFonts w:eastAsia="Times New Roman" w:cstheme="minorHAnsi"/>
          <w:color w:val="333333"/>
          <w:highlight w:val="magenta"/>
          <w:bdr w:val="none" w:sz="0" w:space="0" w:color="auto" w:frame="1"/>
          <w:lang w:val="en-US" w:eastAsia="en-US"/>
        </w:rPr>
        <w:t>#{end}</w:t>
      </w:r>
    </w:p>
    <w:p w14:paraId="1470DD6A" w14:textId="77777777" w:rsidR="008232E4" w:rsidRDefault="008232E4" w:rsidP="008232E4">
      <w:pPr>
        <w:rPr>
          <w:rFonts w:eastAsia="Times New Roman" w:cstheme="minorHAnsi"/>
          <w:color w:val="333333"/>
          <w:bdr w:val="none" w:sz="0" w:space="0" w:color="auto" w:frame="1"/>
          <w:lang w:val="en-US" w:eastAsia="en-US"/>
        </w:rPr>
      </w:pPr>
      <w:r w:rsidRPr="0058717D">
        <w:rPr>
          <w:rFonts w:eastAsia="Times New Roman" w:cstheme="minorHAnsi"/>
          <w:color w:val="333333"/>
          <w:highlight w:val="green"/>
          <w:bdr w:val="none" w:sz="0" w:space="0" w:color="auto" w:frame="1"/>
          <w:lang w:val="en-US" w:eastAsia="en-US"/>
        </w:rPr>
        <w:t>#{end}</w:t>
      </w:r>
    </w:p>
    <w:p w14:paraId="48EAF05E" w14:textId="5498A67A" w:rsidR="00095401" w:rsidRDefault="00095401" w:rsidP="008232E4">
      <w:pPr>
        <w:rPr>
          <w:rFonts w:eastAsia="Times New Roman" w:cstheme="minorHAnsi"/>
          <w:color w:val="333333"/>
          <w:bdr w:val="none" w:sz="0" w:space="0" w:color="auto" w:frame="1"/>
          <w:lang w:val="en-US" w:eastAsia="en-US"/>
        </w:rPr>
      </w:pPr>
      <w:proofErr w:type="gramStart"/>
      <w:r w:rsidRPr="00095401">
        <w:rPr>
          <w:rFonts w:eastAsia="Times New Roman" w:cstheme="minorHAnsi"/>
          <w:color w:val="333333"/>
          <w:highlight w:val="green"/>
          <w:bdr w:val="none" w:sz="0" w:space="0" w:color="auto" w:frame="1"/>
          <w:lang w:val="en-US" w:eastAsia="en-US"/>
        </w:rPr>
        <w:t>#{</w:t>
      </w:r>
      <w:proofErr w:type="gramEnd"/>
      <w:r w:rsidRPr="00095401">
        <w:rPr>
          <w:rFonts w:eastAsia="Times New Roman" w:cstheme="minorHAnsi"/>
          <w:color w:val="333333"/>
          <w:highlight w:val="green"/>
          <w:bdr w:val="none" w:sz="0" w:space="0" w:color="auto" w:frame="1"/>
          <w:lang w:val="en-US" w:eastAsia="en-US"/>
        </w:rPr>
        <w:t>if (%</w:t>
      </w:r>
      <w:proofErr w:type="gramStart"/>
      <w:r w:rsidRPr="00095401">
        <w:rPr>
          <w:rFonts w:eastAsia="Times New Roman" w:cstheme="minorHAnsi"/>
          <w:color w:val="333333"/>
          <w:highlight w:val="green"/>
          <w:bdr w:val="none" w:sz="0" w:space="0" w:color="auto" w:frame="1"/>
          <w:lang w:val="en-US" w:eastAsia="en-US"/>
        </w:rPr>
        <w:t>{</w:t>
      </w:r>
      <w:r w:rsidR="001A5CC0">
        <w:rPr>
          <w:rFonts w:eastAsia="Times New Roman" w:cstheme="minorHAnsi"/>
          <w:color w:val="333333"/>
          <w:highlight w:val="green"/>
          <w:bdr w:val="none" w:sz="0" w:space="0" w:color="auto" w:frame="1"/>
          <w:lang w:val="en-US" w:eastAsia="en-US"/>
        </w:rPr>
        <w:t>!</w:t>
      </w:r>
      <w:r w:rsidRPr="00095401">
        <w:rPr>
          <w:rFonts w:eastAsia="Times New Roman" w:cstheme="minorHAnsi"/>
          <w:color w:val="333333"/>
          <w:highlight w:val="green"/>
          <w:bdr w:val="none" w:sz="0" w:space="0" w:color="auto" w:frame="1"/>
          <w:lang w:val="en-US" w:eastAsia="en-US"/>
        </w:rPr>
        <w:t>$</w:t>
      </w:r>
      <w:proofErr w:type="gramEnd"/>
      <w:r w:rsidRPr="00095401">
        <w:rPr>
          <w:rFonts w:eastAsia="Times New Roman" w:cstheme="minorHAnsi"/>
          <w:color w:val="333333"/>
          <w:highlight w:val="green"/>
          <w:bdr w:val="none" w:sz="0" w:space="0" w:color="auto" w:frame="1"/>
          <w:lang w:val="en-US" w:eastAsia="en-US"/>
        </w:rPr>
        <w:t>{</w:t>
      </w:r>
      <w:r w:rsidR="00710AA6" w:rsidRPr="00710AA6">
        <w:rPr>
          <w:lang w:val="en-US"/>
        </w:rPr>
        <w:t>Tests[n</w:t>
      </w:r>
      <w:proofErr w:type="gramStart"/>
      <w:r w:rsidR="00710AA6" w:rsidRPr="00710AA6">
        <w:rPr>
          <w:lang w:val="en-US"/>
        </w:rPr>
        <w:t>]</w:t>
      </w:r>
      <w:r w:rsidR="00710AA6">
        <w:rPr>
          <w:lang w:val="en-US"/>
        </w:rPr>
        <w:t>.</w:t>
      </w:r>
      <w:proofErr w:type="spellStart"/>
      <w:r w:rsidRPr="00095401">
        <w:rPr>
          <w:rFonts w:eastAsia="Times New Roman" w:cstheme="minorHAnsi"/>
          <w:color w:val="333333"/>
          <w:highlight w:val="green"/>
          <w:bdr w:val="none" w:sz="0" w:space="0" w:color="auto" w:frame="1"/>
          <w:lang w:val="en-US" w:eastAsia="en-US"/>
        </w:rPr>
        <w:t>TestSteps</w:t>
      </w:r>
      <w:proofErr w:type="spellEnd"/>
      <w:proofErr w:type="gramEnd"/>
      <w:r w:rsidRPr="00095401">
        <w:rPr>
          <w:rFonts w:eastAsia="Times New Roman" w:cstheme="minorHAnsi"/>
          <w:color w:val="333333"/>
          <w:highlight w:val="green"/>
          <w:bdr w:val="none" w:sz="0" w:space="0" w:color="auto" w:frame="1"/>
          <w:lang w:val="en-US" w:eastAsia="en-US"/>
        </w:rPr>
        <w:t>[</w:t>
      </w:r>
      <w:r w:rsidR="00B800C9">
        <w:rPr>
          <w:rFonts w:eastAsia="Times New Roman" w:cstheme="minorHAnsi"/>
          <w:color w:val="333333"/>
          <w:highlight w:val="green"/>
          <w:bdr w:val="none" w:sz="0" w:space="0" w:color="auto" w:frame="1"/>
          <w:lang w:val="en-US" w:eastAsia="en-US"/>
        </w:rPr>
        <w:t>m</w:t>
      </w:r>
      <w:proofErr w:type="gramStart"/>
      <w:r w:rsidRPr="00095401">
        <w:rPr>
          <w:rFonts w:eastAsia="Times New Roman" w:cstheme="minorHAnsi"/>
          <w:color w:val="333333"/>
          <w:highlight w:val="green"/>
          <w:bdr w:val="none" w:sz="0" w:space="0" w:color="auto" w:frame="1"/>
          <w:lang w:val="en-US" w:eastAsia="en-US"/>
        </w:rPr>
        <w:t>].</w:t>
      </w:r>
      <w:proofErr w:type="spellStart"/>
      <w:r w:rsidRPr="00095401">
        <w:rPr>
          <w:rFonts w:eastAsia="Times New Roman" w:cstheme="minorHAnsi"/>
          <w:color w:val="333333"/>
          <w:highlight w:val="green"/>
          <w:bdr w:val="none" w:sz="0" w:space="0" w:color="auto" w:frame="1"/>
          <w:lang w:val="en-US" w:eastAsia="en-US"/>
        </w:rPr>
        <w:t>IsCalledTest</w:t>
      </w:r>
      <w:proofErr w:type="spellEnd"/>
      <w:proofErr w:type="gramEnd"/>
      <w:r w:rsidRPr="00095401">
        <w:rPr>
          <w:rFonts w:eastAsia="Times New Roman" w:cstheme="minorHAnsi"/>
          <w:color w:val="333333"/>
          <w:highlight w:val="green"/>
          <w:bdr w:val="none" w:sz="0" w:space="0" w:color="auto" w:frame="1"/>
          <w:lang w:val="en-US" w:eastAsia="en-US"/>
        </w:rPr>
        <w:t>}})}</w:t>
      </w:r>
    </w:p>
    <w:tbl>
      <w:tblPr>
        <w:tblStyle w:val="ScrollTableNormal"/>
        <w:tblW w:w="9918" w:type="dxa"/>
        <w:tblLayout w:type="fixed"/>
        <w:tblLook w:val="0600" w:firstRow="0" w:lastRow="0" w:firstColumn="0" w:lastColumn="0" w:noHBand="1" w:noVBand="1"/>
      </w:tblPr>
      <w:tblGrid>
        <w:gridCol w:w="562"/>
        <w:gridCol w:w="3823"/>
        <w:gridCol w:w="4399"/>
        <w:gridCol w:w="1134"/>
      </w:tblGrid>
      <w:tr w:rsidR="002867F4" w:rsidRPr="00F84A6B" w14:paraId="01D9B7F5" w14:textId="77777777" w:rsidTr="008614D4">
        <w:tc>
          <w:tcPr>
            <w:tcW w:w="562" w:type="dxa"/>
          </w:tcPr>
          <w:p w14:paraId="78141D36" w14:textId="77777777" w:rsidR="002867F4" w:rsidRDefault="002867F4" w:rsidP="00747D17">
            <w:r>
              <w:t>$</w:t>
            </w:r>
            <w:r w:rsidRPr="004B042B">
              <w:t>{</w:t>
            </w:r>
            <w:r>
              <w:t>v</w:t>
            </w:r>
            <w:r w:rsidRPr="004B042B">
              <w:t>}</w:t>
            </w:r>
          </w:p>
          <w:p w14:paraId="36B1A35E" w14:textId="77777777" w:rsidR="002867F4" w:rsidRPr="00FB3F87" w:rsidRDefault="002867F4" w:rsidP="00747D17">
            <w:pPr>
              <w:rPr>
                <w:color w:val="7F7F7F" w:themeColor="text1" w:themeTint="80"/>
                <w:lang w:val="pt-PT"/>
              </w:rPr>
            </w:pPr>
            <w:r w:rsidRPr="00FB3F87">
              <w:rPr>
                <w:color w:val="7F7F7F" w:themeColor="text1" w:themeTint="80"/>
              </w:rPr>
              <w:t>${set(</w:t>
            </w:r>
            <w:proofErr w:type="gramStart"/>
            <w:r>
              <w:rPr>
                <w:color w:val="7F7F7F" w:themeColor="text1" w:themeTint="80"/>
              </w:rPr>
              <w:t>v</w:t>
            </w:r>
            <w:r w:rsidRPr="00FB3F87">
              <w:rPr>
                <w:color w:val="7F7F7F" w:themeColor="text1" w:themeTint="80"/>
              </w:rPr>
              <w:t>,%</w:t>
            </w:r>
            <w:proofErr w:type="gramEnd"/>
            <w:r w:rsidRPr="00FB3F87">
              <w:rPr>
                <w:color w:val="7F7F7F" w:themeColor="text1" w:themeTint="80"/>
              </w:rPr>
              <w:t>{${</w:t>
            </w:r>
            <w:r>
              <w:rPr>
                <w:color w:val="7F7F7F" w:themeColor="text1" w:themeTint="80"/>
              </w:rPr>
              <w:t>v</w:t>
            </w:r>
            <w:r w:rsidRPr="00FB3F87">
              <w:rPr>
                <w:color w:val="7F7F7F" w:themeColor="text1" w:themeTint="80"/>
              </w:rPr>
              <w:t>} + 1})}</w:t>
            </w:r>
          </w:p>
          <w:p w14:paraId="57D525A3" w14:textId="77777777" w:rsidR="002867F4" w:rsidRPr="000D45F9" w:rsidRDefault="002867F4" w:rsidP="00747D17">
            <w:pPr>
              <w:rPr>
                <w:color w:val="7F7F7F" w:themeColor="text1" w:themeTint="80"/>
              </w:rPr>
            </w:pPr>
          </w:p>
        </w:tc>
        <w:tc>
          <w:tcPr>
            <w:tcW w:w="3823" w:type="dxa"/>
          </w:tcPr>
          <w:p w14:paraId="2711CBE9" w14:textId="466CF353" w:rsidR="002867F4" w:rsidRDefault="002867F4" w:rsidP="00747D17">
            <w:r w:rsidRPr="00A97909">
              <w:t>${</w:t>
            </w:r>
            <w:proofErr w:type="gramStart"/>
            <w:r w:rsidRPr="00A97909">
              <w:t>wiki:</w:t>
            </w:r>
            <w:r w:rsidR="00710AA6" w:rsidRPr="00710AA6">
              <w:rPr>
                <w:lang w:val="en-US"/>
              </w:rPr>
              <w:t>Tests</w:t>
            </w:r>
            <w:proofErr w:type="gramEnd"/>
            <w:r w:rsidR="00710AA6" w:rsidRPr="00710AA6">
              <w:rPr>
                <w:lang w:val="en-US"/>
              </w:rPr>
              <w:t>[n</w:t>
            </w:r>
            <w:proofErr w:type="gramStart"/>
            <w:r w:rsidR="00710AA6" w:rsidRPr="00710AA6">
              <w:rPr>
                <w:lang w:val="en-US"/>
              </w:rPr>
              <w:t>]</w:t>
            </w:r>
            <w:r w:rsidR="00710AA6">
              <w:rPr>
                <w:lang w:val="en-US"/>
              </w:rPr>
              <w:t>.</w:t>
            </w:r>
            <w:proofErr w:type="spellStart"/>
            <w:r w:rsidRPr="00A97909">
              <w:t>TestSteps</w:t>
            </w:r>
            <w:proofErr w:type="spellEnd"/>
            <w:proofErr w:type="gramEnd"/>
            <w:r w:rsidRPr="00A97909">
              <w:t>[m</w:t>
            </w:r>
            <w:proofErr w:type="gramStart"/>
            <w:r w:rsidRPr="00A97909">
              <w:t>].</w:t>
            </w:r>
            <w:r>
              <w:t>Action</w:t>
            </w:r>
            <w:proofErr w:type="gramEnd"/>
            <w:r w:rsidRPr="00A97909">
              <w:t>}</w:t>
            </w:r>
          </w:p>
          <w:p w14:paraId="70C8807C" w14:textId="52F68F1D" w:rsidR="002867F4" w:rsidRDefault="002867F4" w:rsidP="00747D17">
            <w:r w:rsidRPr="00A97909">
              <w:t>${</w:t>
            </w:r>
            <w:proofErr w:type="gramStart"/>
            <w:r w:rsidRPr="00A97909">
              <w:t>wiki:</w:t>
            </w:r>
            <w:r w:rsidR="00710AA6" w:rsidRPr="00710AA6">
              <w:rPr>
                <w:lang w:val="en-US"/>
              </w:rPr>
              <w:t>Tests</w:t>
            </w:r>
            <w:proofErr w:type="gramEnd"/>
            <w:r w:rsidR="00710AA6" w:rsidRPr="00710AA6">
              <w:rPr>
                <w:lang w:val="en-US"/>
              </w:rPr>
              <w:t>[n</w:t>
            </w:r>
            <w:proofErr w:type="gramStart"/>
            <w:r w:rsidR="00710AA6" w:rsidRPr="00710AA6">
              <w:rPr>
                <w:lang w:val="en-US"/>
              </w:rPr>
              <w:t>]</w:t>
            </w:r>
            <w:r w:rsidR="00710AA6">
              <w:rPr>
                <w:lang w:val="en-US"/>
              </w:rPr>
              <w:t>.</w:t>
            </w:r>
            <w:proofErr w:type="spellStart"/>
            <w:r w:rsidRPr="00A97909">
              <w:t>TestSteps</w:t>
            </w:r>
            <w:proofErr w:type="spellEnd"/>
            <w:proofErr w:type="gramEnd"/>
            <w:r w:rsidRPr="00A97909">
              <w:t>[m</w:t>
            </w:r>
            <w:proofErr w:type="gramStart"/>
            <w:r w:rsidRPr="00A97909">
              <w:t>].Data</w:t>
            </w:r>
            <w:proofErr w:type="gramEnd"/>
            <w:r w:rsidRPr="00A97909">
              <w:t>}</w:t>
            </w:r>
          </w:p>
          <w:p w14:paraId="56F602E4" w14:textId="77777777" w:rsidR="002867F4" w:rsidRPr="008232E4" w:rsidRDefault="002867F4" w:rsidP="008B4FF0">
            <w:pPr>
              <w:shd w:val="clear" w:color="auto" w:fill="FFFFFF"/>
              <w:spacing w:after="0" w:line="300" w:lineRule="atLeast"/>
              <w:textAlignment w:val="baseline"/>
              <w:rPr>
                <w:rFonts w:asciiTheme="minorHAnsi" w:eastAsia="Times New Roman" w:hAnsiTheme="minorHAnsi" w:cstheme="minorHAnsi"/>
                <w:color w:val="333333"/>
                <w:bdr w:val="none" w:sz="0" w:space="0" w:color="auto" w:frame="1"/>
                <w:lang w:val="en-US" w:eastAsia="en-US"/>
              </w:rPr>
            </w:pPr>
          </w:p>
        </w:tc>
        <w:tc>
          <w:tcPr>
            <w:tcW w:w="4399" w:type="dxa"/>
          </w:tcPr>
          <w:p w14:paraId="36D9C9C2" w14:textId="789ABD7F" w:rsidR="002867F4" w:rsidRPr="00372AD1" w:rsidRDefault="002867F4" w:rsidP="00747D17">
            <w:r>
              <w:t>${</w:t>
            </w:r>
            <w:proofErr w:type="gramStart"/>
            <w:r>
              <w:t>wiki:</w:t>
            </w:r>
            <w:r w:rsidR="00710AA6" w:rsidRPr="00710AA6">
              <w:rPr>
                <w:lang w:val="en-US"/>
              </w:rPr>
              <w:t>Tests</w:t>
            </w:r>
            <w:proofErr w:type="gramEnd"/>
            <w:r w:rsidR="00710AA6" w:rsidRPr="00710AA6">
              <w:rPr>
                <w:lang w:val="en-US"/>
              </w:rPr>
              <w:t>[n</w:t>
            </w:r>
            <w:proofErr w:type="gramStart"/>
            <w:r w:rsidR="00710AA6" w:rsidRPr="00710AA6">
              <w:rPr>
                <w:lang w:val="en-US"/>
              </w:rPr>
              <w:t>]</w:t>
            </w:r>
            <w:r w:rsidR="00710AA6">
              <w:rPr>
                <w:lang w:val="en-US"/>
              </w:rPr>
              <w:t>.</w:t>
            </w:r>
            <w:proofErr w:type="spellStart"/>
            <w:r>
              <w:t>TestSteps</w:t>
            </w:r>
            <w:proofErr w:type="spellEnd"/>
            <w:proofErr w:type="gramEnd"/>
            <w:r>
              <w:t>[m</w:t>
            </w:r>
            <w:proofErr w:type="gramStart"/>
            <w:r>
              <w:t>].</w:t>
            </w:r>
            <w:proofErr w:type="spellStart"/>
            <w:r>
              <w:t>ExpectedResult</w:t>
            </w:r>
            <w:proofErr w:type="spellEnd"/>
            <w:proofErr w:type="gramEnd"/>
            <w:r>
              <w:t>}</w:t>
            </w:r>
          </w:p>
        </w:tc>
        <w:tc>
          <w:tcPr>
            <w:tcW w:w="1134" w:type="dxa"/>
          </w:tcPr>
          <w:p w14:paraId="5C1DE4A7" w14:textId="77777777" w:rsidR="002867F4" w:rsidRPr="00F84A6B" w:rsidRDefault="002867F4" w:rsidP="00747D17">
            <w:pPr>
              <w:rPr>
                <w:rFonts w:cs="Arial"/>
              </w:rPr>
            </w:pPr>
          </w:p>
        </w:tc>
      </w:tr>
    </w:tbl>
    <w:p w14:paraId="1872EAF4" w14:textId="77777777" w:rsidR="001915F0" w:rsidRPr="007E1505" w:rsidRDefault="001915F0" w:rsidP="001915F0">
      <w:pPr>
        <w:rPr>
          <w:color w:val="595959" w:themeColor="text1" w:themeTint="A6"/>
          <w:highlight w:val="green"/>
        </w:rPr>
      </w:pPr>
      <w:r w:rsidRPr="007E1505">
        <w:rPr>
          <w:rFonts w:eastAsia="Times New Roman" w:cstheme="minorHAnsi"/>
          <w:color w:val="333333"/>
          <w:highlight w:val="green"/>
          <w:bdr w:val="none" w:sz="0" w:space="0" w:color="auto" w:frame="1"/>
          <w:lang w:val="en-US" w:eastAsia="en-US"/>
        </w:rPr>
        <w:t>#{end}</w:t>
      </w:r>
    </w:p>
    <w:p w14:paraId="0BAC47EC" w14:textId="77777777" w:rsidR="00CB53FC" w:rsidRPr="007E1505" w:rsidRDefault="00CB53FC" w:rsidP="00256071">
      <w:pPr>
        <w:rPr>
          <w:color w:val="595959" w:themeColor="text1" w:themeTint="A6"/>
          <w:highlight w:val="cyan"/>
        </w:rPr>
      </w:pPr>
      <w:r w:rsidRPr="007E1505">
        <w:rPr>
          <w:rFonts w:eastAsia="Times New Roman" w:cstheme="minorHAnsi"/>
          <w:color w:val="333333"/>
          <w:highlight w:val="cyan"/>
          <w:bdr w:val="none" w:sz="0" w:space="0" w:color="auto" w:frame="1"/>
          <w:lang w:val="en-US" w:eastAsia="en-US"/>
        </w:rPr>
        <w:t>#{end}</w:t>
      </w:r>
    </w:p>
    <w:p w14:paraId="6B4FD278" w14:textId="77777777" w:rsidR="00256071" w:rsidRDefault="00256071" w:rsidP="00256071">
      <w:pPr>
        <w:rPr>
          <w:color w:val="595959" w:themeColor="text1" w:themeTint="A6"/>
        </w:rPr>
      </w:pPr>
      <w:r w:rsidRPr="007E1505">
        <w:rPr>
          <w:color w:val="595959" w:themeColor="text1" w:themeTint="A6"/>
          <w:highlight w:val="yellow"/>
        </w:rPr>
        <w:t>#{end}</w:t>
      </w:r>
    </w:p>
    <w:tbl>
      <w:tblPr>
        <w:tblStyle w:val="ScrollTableNormal"/>
        <w:tblW w:w="9918" w:type="dxa"/>
        <w:tblLook w:val="0600" w:firstRow="0" w:lastRow="0" w:firstColumn="0" w:lastColumn="0" w:noHBand="1" w:noVBand="1"/>
      </w:tblPr>
      <w:tblGrid>
        <w:gridCol w:w="2263"/>
        <w:gridCol w:w="7655"/>
      </w:tblGrid>
      <w:tr w:rsidR="00256071" w:rsidRPr="00F84A6B" w14:paraId="67A48B7C" w14:textId="77777777" w:rsidTr="00154916">
        <w:trPr>
          <w:trHeight w:val="258"/>
        </w:trPr>
        <w:tc>
          <w:tcPr>
            <w:tcW w:w="9918" w:type="dxa"/>
            <w:gridSpan w:val="2"/>
            <w:shd w:val="clear" w:color="auto" w:fill="CDD4DF" w:themeFill="background2" w:themeFillTint="66"/>
          </w:tcPr>
          <w:p w14:paraId="704A2619" w14:textId="77777777" w:rsidR="00256071" w:rsidRPr="00F84A6B" w:rsidRDefault="00256071" w:rsidP="00DE3F8F">
            <w:pPr>
              <w:rPr>
                <w:rFonts w:cs="Arial"/>
              </w:rPr>
            </w:pPr>
          </w:p>
        </w:tc>
      </w:tr>
      <w:tr w:rsidR="00256071" w:rsidRPr="00F84A6B" w14:paraId="690EEB0C" w14:textId="77777777" w:rsidTr="00154916">
        <w:trPr>
          <w:trHeight w:val="258"/>
        </w:trPr>
        <w:tc>
          <w:tcPr>
            <w:tcW w:w="2263" w:type="dxa"/>
          </w:tcPr>
          <w:p w14:paraId="2E87FE5F" w14:textId="77777777" w:rsidR="00256071" w:rsidRPr="0057149F" w:rsidRDefault="00256071" w:rsidP="00DE3F8F">
            <w:pPr>
              <w:rPr>
                <w:b/>
              </w:rPr>
            </w:pPr>
            <w:r w:rsidRPr="0057149F">
              <w:rPr>
                <w:b/>
              </w:rPr>
              <w:t>Result:</w:t>
            </w:r>
          </w:p>
        </w:tc>
        <w:tc>
          <w:tcPr>
            <w:tcW w:w="7655" w:type="dxa"/>
          </w:tcPr>
          <w:p w14:paraId="323652B0" w14:textId="77777777" w:rsidR="00256071" w:rsidRPr="00F84A6B" w:rsidRDefault="00256071" w:rsidP="00DE3F8F">
            <w:pPr>
              <w:rPr>
                <w:rFonts w:cs="Arial"/>
              </w:rPr>
            </w:pPr>
          </w:p>
        </w:tc>
      </w:tr>
      <w:tr w:rsidR="00256071" w:rsidRPr="00F84A6B" w14:paraId="4F1163A6" w14:textId="77777777" w:rsidTr="00154916">
        <w:trPr>
          <w:trHeight w:val="242"/>
        </w:trPr>
        <w:tc>
          <w:tcPr>
            <w:tcW w:w="2263" w:type="dxa"/>
          </w:tcPr>
          <w:p w14:paraId="7C5C25A4" w14:textId="77777777" w:rsidR="00256071" w:rsidRPr="0057149F" w:rsidRDefault="00256071" w:rsidP="00DE3F8F">
            <w:pPr>
              <w:rPr>
                <w:b/>
                <w:u w:val="single"/>
              </w:rPr>
            </w:pPr>
            <w:r>
              <w:rPr>
                <w:b/>
              </w:rPr>
              <w:t>Comments / Anomaly Reference</w:t>
            </w:r>
            <w:r w:rsidRPr="0057149F">
              <w:rPr>
                <w:b/>
              </w:rPr>
              <w:t>:</w:t>
            </w:r>
          </w:p>
        </w:tc>
        <w:tc>
          <w:tcPr>
            <w:tcW w:w="7655" w:type="dxa"/>
          </w:tcPr>
          <w:p w14:paraId="761CEF33" w14:textId="77777777" w:rsidR="00256071" w:rsidRPr="00F84A6B" w:rsidRDefault="00256071" w:rsidP="00DE3F8F">
            <w:pPr>
              <w:rPr>
                <w:rFonts w:cs="Arial"/>
              </w:rPr>
            </w:pPr>
          </w:p>
        </w:tc>
      </w:tr>
    </w:tbl>
    <w:p w14:paraId="6928B556" w14:textId="77777777" w:rsidR="00256071" w:rsidRDefault="00256071" w:rsidP="00256071">
      <w:pPr>
        <w:rPr>
          <w:color w:val="595959" w:themeColor="text1" w:themeTint="A6"/>
        </w:rPr>
      </w:pPr>
      <w:r w:rsidRPr="007E1505">
        <w:rPr>
          <w:color w:val="595959" w:themeColor="text1" w:themeTint="A6"/>
          <w:highlight w:val="red"/>
        </w:rPr>
        <w:t>#{end}</w:t>
      </w:r>
    </w:p>
    <w:p w14:paraId="59C1A2DF" w14:textId="75D2D285" w:rsidR="00256071" w:rsidRPr="00256071" w:rsidRDefault="00256071" w:rsidP="00256071">
      <w:pPr>
        <w:pStyle w:val="XPb"/>
        <w:rPr>
          <w:lang w:val="en-US"/>
        </w:rPr>
      </w:pPr>
      <w:proofErr w:type="gramStart"/>
      <w:r w:rsidRPr="00256071">
        <w:rPr>
          <w:highlight w:val="yellow"/>
          <w:lang w:val="en-US"/>
        </w:rPr>
        <w:t>#{</w:t>
      </w:r>
      <w:proofErr w:type="gramEnd"/>
      <w:r w:rsidRPr="00256071">
        <w:rPr>
          <w:highlight w:val="yellow"/>
          <w:lang w:val="en-US"/>
        </w:rPr>
        <w:t>if (%{'${</w:t>
      </w:r>
      <w:r w:rsidR="00710AA6" w:rsidRPr="00710AA6">
        <w:rPr>
          <w:lang w:val="en-US"/>
        </w:rPr>
        <w:t>Tests[n</w:t>
      </w:r>
      <w:proofErr w:type="gramStart"/>
      <w:r w:rsidR="00710AA6" w:rsidRPr="00710AA6">
        <w:rPr>
          <w:lang w:val="en-US"/>
        </w:rPr>
        <w:t>]</w:t>
      </w:r>
      <w:r w:rsidR="00710AA6">
        <w:rPr>
          <w:lang w:val="en-US"/>
        </w:rPr>
        <w:t>.</w:t>
      </w:r>
      <w:r w:rsidRPr="00256071">
        <w:rPr>
          <w:highlight w:val="yellow"/>
          <w:lang w:val="en-US"/>
        </w:rPr>
        <w:t>Test</w:t>
      </w:r>
      <w:proofErr w:type="gramEnd"/>
      <w:r w:rsidRPr="00256071">
        <w:rPr>
          <w:highlight w:val="yellow"/>
          <w:lang w:val="en-US"/>
        </w:rPr>
        <w:t xml:space="preserve"> Type}</w:t>
      </w:r>
      <w:proofErr w:type="gramStart"/>
      <w:r w:rsidRPr="00256071">
        <w:rPr>
          <w:highlight w:val="yellow"/>
          <w:lang w:val="en-US"/>
        </w:rPr>
        <w:t>'.equals</w:t>
      </w:r>
      <w:proofErr w:type="gramEnd"/>
      <w:r w:rsidRPr="00256071">
        <w:rPr>
          <w:highlight w:val="yellow"/>
          <w:lang w:val="en-US"/>
        </w:rPr>
        <w:t>('Cucumber')})}</w:t>
      </w:r>
    </w:p>
    <w:tbl>
      <w:tblPr>
        <w:tblStyle w:val="ScrollTableNormal"/>
        <w:tblW w:w="9918" w:type="dxa"/>
        <w:tblLook w:val="0600" w:firstRow="0" w:lastRow="0" w:firstColumn="0" w:lastColumn="0" w:noHBand="1" w:noVBand="1"/>
      </w:tblPr>
      <w:tblGrid>
        <w:gridCol w:w="2263"/>
        <w:gridCol w:w="5954"/>
        <w:gridCol w:w="1701"/>
      </w:tblGrid>
      <w:tr w:rsidR="00256071" w:rsidRPr="000B658E" w14:paraId="3CA3C305" w14:textId="77777777" w:rsidTr="00154916">
        <w:tc>
          <w:tcPr>
            <w:tcW w:w="8217" w:type="dxa"/>
            <w:gridSpan w:val="2"/>
            <w:shd w:val="clear" w:color="auto" w:fill="CDD4DF" w:themeFill="background2" w:themeFillTint="66"/>
          </w:tcPr>
          <w:p w14:paraId="74921DCD" w14:textId="77777777" w:rsidR="00256071" w:rsidRPr="000B658E" w:rsidRDefault="00256071" w:rsidP="00DE3F8F">
            <w:pPr>
              <w:jc w:val="center"/>
              <w:rPr>
                <w:rFonts w:cs="Arial"/>
              </w:rPr>
            </w:pPr>
            <w:r>
              <w:rPr>
                <w:rFonts w:cs="Arial"/>
                <w:b/>
              </w:rPr>
              <w:t>Test Sequence</w:t>
            </w:r>
            <w:r w:rsidRPr="000B658E">
              <w:rPr>
                <w:rFonts w:cs="Arial"/>
                <w:b/>
              </w:rPr>
              <w:t xml:space="preserve"> Description</w:t>
            </w:r>
            <w:r>
              <w:rPr>
                <w:rFonts w:cs="Arial"/>
                <w:b/>
              </w:rPr>
              <w:t xml:space="preserve"> – </w:t>
            </w:r>
            <w:proofErr w:type="gramStart"/>
            <w:r>
              <w:rPr>
                <w:rFonts w:cs="Arial"/>
                <w:b/>
              </w:rPr>
              <w:t>Test  Expected</w:t>
            </w:r>
            <w:proofErr w:type="gramEnd"/>
            <w:r>
              <w:rPr>
                <w:rFonts w:cs="Arial"/>
                <w:b/>
              </w:rPr>
              <w:t xml:space="preserve"> Results</w:t>
            </w:r>
          </w:p>
        </w:tc>
        <w:tc>
          <w:tcPr>
            <w:tcW w:w="1701" w:type="dxa"/>
            <w:shd w:val="clear" w:color="auto" w:fill="CDD4DF" w:themeFill="background2" w:themeFillTint="66"/>
          </w:tcPr>
          <w:p w14:paraId="248E24AE" w14:textId="77777777" w:rsidR="00256071" w:rsidRPr="000B658E" w:rsidRDefault="00256071" w:rsidP="00DE3F8F">
            <w:pPr>
              <w:spacing w:before="40" w:after="40"/>
              <w:rPr>
                <w:rFonts w:cs="Arial"/>
                <w:b/>
              </w:rPr>
            </w:pPr>
            <w:r w:rsidRPr="000B658E">
              <w:rPr>
                <w:rFonts w:cs="Arial"/>
                <w:b/>
              </w:rPr>
              <w:t>Result</w:t>
            </w:r>
          </w:p>
          <w:p w14:paraId="7C21ED91" w14:textId="77777777" w:rsidR="00256071" w:rsidRPr="000B658E" w:rsidRDefault="00256071" w:rsidP="00DE3F8F">
            <w:pPr>
              <w:rPr>
                <w:rFonts w:cs="Arial"/>
              </w:rPr>
            </w:pPr>
          </w:p>
        </w:tc>
      </w:tr>
      <w:tr w:rsidR="00256071" w:rsidRPr="000B658E" w14:paraId="4434E696" w14:textId="77777777" w:rsidTr="00154916">
        <w:tc>
          <w:tcPr>
            <w:tcW w:w="8217" w:type="dxa"/>
            <w:gridSpan w:val="2"/>
          </w:tcPr>
          <w:p w14:paraId="717D6DA8" w14:textId="586F487B" w:rsidR="00256071" w:rsidRPr="008E78E1" w:rsidRDefault="00256071" w:rsidP="00DE3F8F">
            <w:pPr>
              <w:pStyle w:val="XPb"/>
              <w:rPr>
                <w:rFonts w:asciiTheme="minorHAnsi" w:hAnsiTheme="minorHAnsi" w:cstheme="minorHAnsi"/>
                <w:color w:val="auto"/>
                <w:sz w:val="20"/>
                <w:szCs w:val="20"/>
              </w:rPr>
            </w:pPr>
            <w:r w:rsidRPr="008E78E1">
              <w:rPr>
                <w:rFonts w:asciiTheme="minorHAnsi" w:hAnsiTheme="minorHAnsi" w:cstheme="minorHAnsi"/>
                <w:color w:val="auto"/>
                <w:sz w:val="20"/>
                <w:szCs w:val="20"/>
              </w:rPr>
              <w:t>${</w:t>
            </w:r>
            <w:r w:rsidR="00710AA6" w:rsidRPr="00710AA6">
              <w:rPr>
                <w:lang w:val="en-US"/>
              </w:rPr>
              <w:t>Tests[n</w:t>
            </w:r>
            <w:proofErr w:type="gramStart"/>
            <w:r w:rsidR="00710AA6" w:rsidRPr="00710AA6">
              <w:rPr>
                <w:lang w:val="en-US"/>
              </w:rPr>
              <w:t>]</w:t>
            </w:r>
            <w:r w:rsidR="00710AA6">
              <w:rPr>
                <w:lang w:val="en-US"/>
              </w:rPr>
              <w:t>.</w:t>
            </w:r>
            <w:proofErr w:type="spellStart"/>
            <w:r w:rsidRPr="008E78E1">
              <w:rPr>
                <w:rFonts w:asciiTheme="minorHAnsi" w:hAnsiTheme="minorHAnsi" w:cstheme="minorHAnsi"/>
                <w:color w:val="auto"/>
                <w:sz w:val="20"/>
                <w:szCs w:val="20"/>
              </w:rPr>
              <w:t>Cucumber</w:t>
            </w:r>
            <w:proofErr w:type="spellEnd"/>
            <w:proofErr w:type="gramEnd"/>
            <w:r w:rsidRPr="008E78E1">
              <w:rPr>
                <w:rFonts w:asciiTheme="minorHAnsi" w:hAnsiTheme="minorHAnsi" w:cstheme="minorHAnsi"/>
                <w:color w:val="auto"/>
                <w:sz w:val="20"/>
                <w:szCs w:val="20"/>
              </w:rPr>
              <w:t xml:space="preserve"> Scenario}</w:t>
            </w:r>
          </w:p>
          <w:p w14:paraId="73E4B3E0" w14:textId="77777777" w:rsidR="00256071" w:rsidRPr="000B658E" w:rsidRDefault="00256071" w:rsidP="00DE3F8F">
            <w:pPr>
              <w:rPr>
                <w:rFonts w:cs="Arial"/>
                <w:b/>
              </w:rPr>
            </w:pPr>
          </w:p>
        </w:tc>
        <w:tc>
          <w:tcPr>
            <w:tcW w:w="1701" w:type="dxa"/>
          </w:tcPr>
          <w:p w14:paraId="27D57D4E" w14:textId="77777777" w:rsidR="00256071" w:rsidRPr="000B658E" w:rsidRDefault="00256071" w:rsidP="00DE3F8F">
            <w:pPr>
              <w:spacing w:before="40" w:after="40"/>
              <w:rPr>
                <w:rFonts w:cs="Arial"/>
                <w:b/>
              </w:rPr>
            </w:pPr>
          </w:p>
        </w:tc>
      </w:tr>
      <w:tr w:rsidR="00256071" w:rsidRPr="00F84A6B" w14:paraId="6C4D3692" w14:textId="77777777" w:rsidTr="00154916">
        <w:trPr>
          <w:trHeight w:val="258"/>
        </w:trPr>
        <w:tc>
          <w:tcPr>
            <w:tcW w:w="9918" w:type="dxa"/>
            <w:gridSpan w:val="3"/>
            <w:shd w:val="clear" w:color="auto" w:fill="CDD4DF" w:themeFill="background2" w:themeFillTint="66"/>
          </w:tcPr>
          <w:p w14:paraId="3C7EECBF" w14:textId="77777777" w:rsidR="00256071" w:rsidRPr="00F84A6B" w:rsidRDefault="00256071" w:rsidP="00DE3F8F">
            <w:pPr>
              <w:rPr>
                <w:rFonts w:cs="Arial"/>
              </w:rPr>
            </w:pPr>
          </w:p>
        </w:tc>
      </w:tr>
      <w:tr w:rsidR="00256071" w:rsidRPr="00F84A6B" w14:paraId="17703963" w14:textId="77777777" w:rsidTr="00154916">
        <w:trPr>
          <w:trHeight w:val="258"/>
        </w:trPr>
        <w:tc>
          <w:tcPr>
            <w:tcW w:w="2263" w:type="dxa"/>
          </w:tcPr>
          <w:p w14:paraId="69338169" w14:textId="77777777" w:rsidR="00256071" w:rsidRPr="0057149F" w:rsidRDefault="00256071" w:rsidP="00DE3F8F">
            <w:pPr>
              <w:rPr>
                <w:b/>
              </w:rPr>
            </w:pPr>
            <w:r w:rsidRPr="0057149F">
              <w:rPr>
                <w:b/>
              </w:rPr>
              <w:t>Result:</w:t>
            </w:r>
          </w:p>
        </w:tc>
        <w:tc>
          <w:tcPr>
            <w:tcW w:w="7655" w:type="dxa"/>
            <w:gridSpan w:val="2"/>
          </w:tcPr>
          <w:p w14:paraId="77F89B71" w14:textId="77777777" w:rsidR="00256071" w:rsidRPr="00F84A6B" w:rsidRDefault="00256071" w:rsidP="00DE3F8F">
            <w:pPr>
              <w:rPr>
                <w:rFonts w:cs="Arial"/>
              </w:rPr>
            </w:pPr>
          </w:p>
        </w:tc>
      </w:tr>
      <w:tr w:rsidR="00256071" w:rsidRPr="00F84A6B" w14:paraId="5DC0B178" w14:textId="77777777" w:rsidTr="00154916">
        <w:trPr>
          <w:trHeight w:val="242"/>
        </w:trPr>
        <w:tc>
          <w:tcPr>
            <w:tcW w:w="2263" w:type="dxa"/>
          </w:tcPr>
          <w:p w14:paraId="47563DD7" w14:textId="77777777" w:rsidR="00256071" w:rsidRPr="0057149F" w:rsidRDefault="00256071" w:rsidP="00DE3F8F">
            <w:pPr>
              <w:rPr>
                <w:b/>
                <w:u w:val="single"/>
              </w:rPr>
            </w:pPr>
            <w:r>
              <w:rPr>
                <w:b/>
              </w:rPr>
              <w:t>Comments / Anomaly Reference</w:t>
            </w:r>
            <w:r w:rsidRPr="0057149F">
              <w:rPr>
                <w:b/>
              </w:rPr>
              <w:t>:</w:t>
            </w:r>
          </w:p>
        </w:tc>
        <w:tc>
          <w:tcPr>
            <w:tcW w:w="7655" w:type="dxa"/>
            <w:gridSpan w:val="2"/>
          </w:tcPr>
          <w:p w14:paraId="528F47C2" w14:textId="77777777" w:rsidR="00256071" w:rsidRPr="00F84A6B" w:rsidRDefault="00256071" w:rsidP="00DE3F8F">
            <w:pPr>
              <w:rPr>
                <w:rFonts w:cs="Arial"/>
              </w:rPr>
            </w:pPr>
          </w:p>
        </w:tc>
      </w:tr>
    </w:tbl>
    <w:p w14:paraId="44653A2F" w14:textId="77777777" w:rsidR="00256071" w:rsidRDefault="00256071" w:rsidP="00256071">
      <w:pPr>
        <w:pStyle w:val="XPb"/>
      </w:pPr>
    </w:p>
    <w:p w14:paraId="7A7604FF" w14:textId="77777777" w:rsidR="00256071" w:rsidRDefault="00256071" w:rsidP="00256071">
      <w:pPr>
        <w:pStyle w:val="XPb"/>
      </w:pPr>
      <w:r w:rsidRPr="004A6F69">
        <w:rPr>
          <w:highlight w:val="yellow"/>
        </w:rPr>
        <w:t>#{end}</w:t>
      </w:r>
    </w:p>
    <w:p w14:paraId="1CAAA85E" w14:textId="6984B88C" w:rsidR="00256071" w:rsidRPr="00816599" w:rsidRDefault="00710AA6" w:rsidP="00256071">
      <w:pPr>
        <w:pStyle w:val="Style5"/>
        <w:rPr>
          <w:sz w:val="20"/>
          <w:szCs w:val="20"/>
        </w:rPr>
      </w:pPr>
      <w:r>
        <w:rPr>
          <w:sz w:val="20"/>
          <w:szCs w:val="20"/>
          <w:highlight w:val="yellow"/>
        </w:rPr>
        <w:t>#</w:t>
      </w:r>
      <w:r w:rsidR="00256071" w:rsidRPr="00816599">
        <w:rPr>
          <w:sz w:val="20"/>
          <w:szCs w:val="20"/>
          <w:highlight w:val="yellow"/>
        </w:rPr>
        <w:t>{end}</w:t>
      </w:r>
    </w:p>
    <w:p w14:paraId="5A09F032" w14:textId="77777777" w:rsidR="00657AE9" w:rsidRPr="00CA300C" w:rsidRDefault="00657AE9" w:rsidP="00F216B7">
      <w:pPr>
        <w:pStyle w:val="Heading1"/>
      </w:pPr>
      <w:bookmarkStart w:id="87" w:name="_Toc409097390"/>
      <w:bookmarkStart w:id="88" w:name="_Toc517265086"/>
      <w:bookmarkStart w:id="89" w:name="_Toc37077990"/>
      <w:bookmarkStart w:id="90" w:name="_Toc151450846"/>
      <w:r w:rsidRPr="00CA300C">
        <w:lastRenderedPageBreak/>
        <w:t>Conclusion</w:t>
      </w:r>
      <w:bookmarkEnd w:id="87"/>
      <w:bookmarkEnd w:id="88"/>
      <w:bookmarkEnd w:id="89"/>
      <w:bookmarkEnd w:id="90"/>
    </w:p>
    <w:p w14:paraId="4A508408" w14:textId="77777777" w:rsidR="00657AE9" w:rsidRPr="00CA300C" w:rsidRDefault="00657AE9" w:rsidP="00657AE9">
      <w:pPr>
        <w:rPr>
          <w:rFonts w:cs="Arial"/>
        </w:rPr>
      </w:pPr>
    </w:p>
    <w:tbl>
      <w:tblPr>
        <w:tblStyle w:val="ScrollTableNormal"/>
        <w:tblW w:w="0" w:type="auto"/>
        <w:tblLook w:val="01E0" w:firstRow="1" w:lastRow="1" w:firstColumn="1" w:lastColumn="1" w:noHBand="0" w:noVBand="0"/>
      </w:tblPr>
      <w:tblGrid>
        <w:gridCol w:w="5508"/>
        <w:gridCol w:w="3348"/>
      </w:tblGrid>
      <w:tr w:rsidR="00657AE9" w:rsidRPr="00F84A6B" w14:paraId="2A0710E0" w14:textId="77777777" w:rsidTr="00657A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08" w:type="dxa"/>
          </w:tcPr>
          <w:p w14:paraId="0DE606E5" w14:textId="77777777" w:rsidR="00657AE9" w:rsidRPr="00F84A6B" w:rsidRDefault="00657AE9" w:rsidP="00DE3F8F">
            <w:pPr>
              <w:rPr>
                <w:b w:val="0"/>
              </w:rPr>
            </w:pPr>
            <w:r w:rsidRPr="00F84A6B">
              <w:t>Scenario</w:t>
            </w:r>
          </w:p>
        </w:tc>
        <w:tc>
          <w:tcPr>
            <w:tcW w:w="3348" w:type="dxa"/>
          </w:tcPr>
          <w:p w14:paraId="4CA32674" w14:textId="77777777" w:rsidR="00657AE9" w:rsidRPr="00F84A6B" w:rsidRDefault="00657AE9" w:rsidP="00DE3F8F">
            <w:pPr>
              <w:cnfStyle w:val="100000000000" w:firstRow="1" w:lastRow="0" w:firstColumn="0" w:lastColumn="0" w:oddVBand="0" w:evenVBand="0" w:oddHBand="0" w:evenHBand="0" w:firstRowFirstColumn="0" w:firstRowLastColumn="0" w:lastRowFirstColumn="0" w:lastRowLastColumn="0"/>
              <w:rPr>
                <w:b w:val="0"/>
              </w:rPr>
            </w:pPr>
            <w:r w:rsidRPr="00F84A6B">
              <w:t>Result</w:t>
            </w:r>
          </w:p>
        </w:tc>
      </w:tr>
    </w:tbl>
    <w:p w14:paraId="6C1F27F5" w14:textId="1D1A4207" w:rsidR="00657AE9" w:rsidRDefault="00710AA6" w:rsidP="00657AE9">
      <w:pPr>
        <w:rPr>
          <w:rFonts w:cs="Tahoma"/>
        </w:rPr>
      </w:pPr>
      <w:proofErr w:type="gramStart"/>
      <w:r>
        <w:t>#</w:t>
      </w:r>
      <w:r w:rsidR="00657AE9" w:rsidRPr="000D5E1A">
        <w:t>{</w:t>
      </w:r>
      <w:proofErr w:type="gramEnd"/>
      <w:r w:rsidR="00657AE9" w:rsidRPr="000D5E1A">
        <w:t xml:space="preserve">for </w:t>
      </w:r>
      <w:r>
        <w:t>tests</w:t>
      </w:r>
      <w:r w:rsidR="00657AE9" w:rsidRPr="000D5E1A">
        <w:t>}</w:t>
      </w:r>
    </w:p>
    <w:tbl>
      <w:tblPr>
        <w:tblStyle w:val="ScrollTableNormal"/>
        <w:tblW w:w="0" w:type="auto"/>
        <w:tblLook w:val="0600" w:firstRow="0" w:lastRow="0" w:firstColumn="0" w:lastColumn="0" w:noHBand="1" w:noVBand="1"/>
      </w:tblPr>
      <w:tblGrid>
        <w:gridCol w:w="5508"/>
        <w:gridCol w:w="3348"/>
      </w:tblGrid>
      <w:tr w:rsidR="00657AE9" w:rsidRPr="00F84A6B" w14:paraId="6BC7B76F" w14:textId="77777777" w:rsidTr="00657AE9">
        <w:tc>
          <w:tcPr>
            <w:tcW w:w="5508" w:type="dxa"/>
          </w:tcPr>
          <w:p w14:paraId="024CBFE5" w14:textId="35EB38F3" w:rsidR="00657AE9" w:rsidRPr="00BF7610" w:rsidRDefault="00657AE9" w:rsidP="00DE3F8F">
            <w:pPr>
              <w:rPr>
                <w:rFonts w:cs="Tahoma"/>
              </w:rPr>
            </w:pPr>
            <w:r>
              <w:rPr>
                <w:rFonts w:cs="Tahoma"/>
              </w:rPr>
              <w:t>${</w:t>
            </w:r>
            <w:r w:rsidR="00710AA6" w:rsidRPr="00710AA6">
              <w:rPr>
                <w:lang w:val="en-US"/>
              </w:rPr>
              <w:t>Tests[n</w:t>
            </w:r>
            <w:proofErr w:type="gramStart"/>
            <w:r w:rsidR="00710AA6" w:rsidRPr="00710AA6">
              <w:rPr>
                <w:lang w:val="en-US"/>
              </w:rPr>
              <w:t>]</w:t>
            </w:r>
            <w:r w:rsidR="00EA06EC">
              <w:rPr>
                <w:lang w:val="en-US"/>
              </w:rPr>
              <w:t>.</w:t>
            </w:r>
            <w:r w:rsidRPr="00E1785E">
              <w:rPr>
                <w:rFonts w:cs="Tahoma"/>
              </w:rPr>
              <w:t>Summary</w:t>
            </w:r>
            <w:proofErr w:type="gramEnd"/>
            <w:r w:rsidRPr="00E1785E">
              <w:rPr>
                <w:rFonts w:cs="Tahoma"/>
              </w:rPr>
              <w:t>}</w:t>
            </w:r>
          </w:p>
        </w:tc>
        <w:tc>
          <w:tcPr>
            <w:tcW w:w="3348" w:type="dxa"/>
          </w:tcPr>
          <w:p w14:paraId="556A583B" w14:textId="77777777" w:rsidR="00657AE9" w:rsidRPr="00F84A6B" w:rsidRDefault="00657AE9" w:rsidP="00DE3F8F"/>
        </w:tc>
      </w:tr>
    </w:tbl>
    <w:p w14:paraId="67D512A9" w14:textId="77777777" w:rsidR="00657AE9" w:rsidRPr="00816599" w:rsidRDefault="00657AE9" w:rsidP="00657AE9">
      <w:pPr>
        <w:rPr>
          <w:lang w:val="pt-PT"/>
        </w:rPr>
      </w:pPr>
      <w:r w:rsidRPr="00E1785E">
        <w:rPr>
          <w:rFonts w:cs="Tahoma"/>
        </w:rPr>
        <w:t>#{end}</w:t>
      </w:r>
    </w:p>
    <w:p w14:paraId="7439C89D" w14:textId="77777777" w:rsidR="00657AE9" w:rsidRPr="0065343E" w:rsidRDefault="00657AE9" w:rsidP="00657AE9">
      <w:pPr>
        <w:pStyle w:val="Style4"/>
        <w:rPr>
          <w:sz w:val="20"/>
          <w:szCs w:val="20"/>
        </w:rPr>
      </w:pPr>
      <w:r w:rsidRPr="0065343E">
        <w:rPr>
          <w:sz w:val="20"/>
          <w:szCs w:val="20"/>
        </w:rPr>
        <w:t>&amp;{end}</w:t>
      </w:r>
    </w:p>
    <w:p w14:paraId="67D22C77" w14:textId="350325C2" w:rsidR="006901A2" w:rsidRPr="00707253" w:rsidRDefault="00710AA6" w:rsidP="006901A2">
      <w:pPr>
        <w:pStyle w:val="Style5"/>
        <w:rPr>
          <w:sz w:val="20"/>
          <w:szCs w:val="20"/>
          <w:lang w:val="en-US"/>
        </w:rPr>
      </w:pPr>
      <w:r>
        <w:rPr>
          <w:sz w:val="20"/>
          <w:szCs w:val="20"/>
          <w:highlight w:val="yellow"/>
          <w:lang w:val="en-US"/>
        </w:rPr>
        <w:t>#</w:t>
      </w:r>
      <w:r w:rsidR="006901A2" w:rsidRPr="008A7AD5">
        <w:rPr>
          <w:sz w:val="20"/>
          <w:szCs w:val="20"/>
          <w:highlight w:val="yellow"/>
          <w:lang w:val="en-US"/>
        </w:rPr>
        <w:t>{end}</w:t>
      </w:r>
    </w:p>
    <w:p w14:paraId="0500ADC5" w14:textId="77777777" w:rsidR="007759CF" w:rsidRDefault="007759CF" w:rsidP="0048002D">
      <w:pPr>
        <w:rPr>
          <w:lang w:val="en-US"/>
        </w:rPr>
      </w:pPr>
    </w:p>
    <w:p w14:paraId="06171E8F" w14:textId="77777777" w:rsidR="005E3F61" w:rsidRDefault="005E3F61" w:rsidP="005E3F61">
      <w:pPr>
        <w:pStyle w:val="Heading1"/>
      </w:pPr>
      <w:bookmarkStart w:id="91" w:name="_Toc517265087"/>
      <w:bookmarkStart w:id="92" w:name="_Toc520380871"/>
      <w:bookmarkStart w:id="93" w:name="_Toc37062117"/>
      <w:bookmarkStart w:id="94" w:name="_Toc151450847"/>
      <w:bookmarkStart w:id="95" w:name="_Hlk171610258"/>
      <w:r w:rsidRPr="005E3F61">
        <w:lastRenderedPageBreak/>
        <w:t>Document</w:t>
      </w:r>
      <w:r>
        <w:t xml:space="preserve"> Approval</w:t>
      </w:r>
      <w:bookmarkEnd w:id="91"/>
      <w:bookmarkEnd w:id="92"/>
      <w:bookmarkEnd w:id="93"/>
      <w:bookmarkEnd w:id="94"/>
    </w:p>
    <w:tbl>
      <w:tblPr>
        <w:tblStyle w:val="ScrollTableNormal"/>
        <w:tblW w:w="5000" w:type="pct"/>
        <w:jc w:val="center"/>
        <w:tblLook w:val="0020" w:firstRow="1" w:lastRow="0" w:firstColumn="0" w:lastColumn="0" w:noHBand="0" w:noVBand="0"/>
      </w:tblPr>
      <w:tblGrid>
        <w:gridCol w:w="1835"/>
        <w:gridCol w:w="5382"/>
        <w:gridCol w:w="1275"/>
        <w:gridCol w:w="1693"/>
      </w:tblGrid>
      <w:tr w:rsidR="00EB0CF3" w14:paraId="3B276290" w14:textId="77777777" w:rsidTr="00EB0CF3">
        <w:trPr>
          <w:cnfStyle w:val="100000000000" w:firstRow="1" w:lastRow="0" w:firstColumn="0" w:lastColumn="0" w:oddVBand="0" w:evenVBand="0" w:oddHBand="0" w:evenHBand="0" w:firstRowFirstColumn="0" w:firstRowLastColumn="0" w:lastRowFirstColumn="0" w:lastRowLastColumn="0"/>
          <w:jc w:val="center"/>
        </w:trPr>
        <w:tc>
          <w:tcPr>
            <w:tcW w:w="901" w:type="pct"/>
          </w:tcPr>
          <w:p w14:paraId="3FFC0C12" w14:textId="77777777" w:rsidR="00EB0CF3" w:rsidRDefault="00EB0CF3" w:rsidP="00EB0CF3">
            <w:pPr>
              <w:spacing w:after="0"/>
              <w:jc w:val="center"/>
            </w:pPr>
            <w:r>
              <w:t>Name</w:t>
            </w:r>
          </w:p>
        </w:tc>
        <w:tc>
          <w:tcPr>
            <w:tcW w:w="2642" w:type="pct"/>
          </w:tcPr>
          <w:p w14:paraId="4367EA40" w14:textId="77777777" w:rsidR="00EB0CF3" w:rsidRDefault="00EB0CF3" w:rsidP="00EB0CF3">
            <w:pPr>
              <w:spacing w:after="0"/>
              <w:jc w:val="center"/>
            </w:pPr>
            <w:r>
              <w:t>Role</w:t>
            </w:r>
          </w:p>
        </w:tc>
        <w:tc>
          <w:tcPr>
            <w:tcW w:w="626" w:type="pct"/>
          </w:tcPr>
          <w:p w14:paraId="04927FAE" w14:textId="77777777" w:rsidR="00EB0CF3" w:rsidRDefault="00EB0CF3" w:rsidP="00EB0CF3">
            <w:pPr>
              <w:spacing w:after="0"/>
              <w:jc w:val="center"/>
            </w:pPr>
            <w:r>
              <w:t>Date</w:t>
            </w:r>
          </w:p>
        </w:tc>
        <w:tc>
          <w:tcPr>
            <w:tcW w:w="831" w:type="pct"/>
          </w:tcPr>
          <w:p w14:paraId="0338F54E" w14:textId="77777777" w:rsidR="00EB0CF3" w:rsidRDefault="00EB0CF3" w:rsidP="00EB0CF3">
            <w:pPr>
              <w:spacing w:after="0"/>
              <w:jc w:val="center"/>
            </w:pPr>
            <w:r>
              <w:t>Signature</w:t>
            </w:r>
          </w:p>
        </w:tc>
      </w:tr>
      <w:tr w:rsidR="00EB0CF3" w14:paraId="39523468" w14:textId="77777777" w:rsidTr="00EB0CF3">
        <w:trPr>
          <w:jc w:val="center"/>
        </w:trPr>
        <w:tc>
          <w:tcPr>
            <w:tcW w:w="901" w:type="pct"/>
          </w:tcPr>
          <w:p w14:paraId="70FD151D" w14:textId="77777777" w:rsidR="00EB0CF3" w:rsidRDefault="00EB0CF3" w:rsidP="00EB0CF3">
            <w:pPr>
              <w:spacing w:after="0"/>
              <w:jc w:val="center"/>
            </w:pPr>
          </w:p>
        </w:tc>
        <w:tc>
          <w:tcPr>
            <w:tcW w:w="2642" w:type="pct"/>
          </w:tcPr>
          <w:p w14:paraId="381FF278" w14:textId="77777777" w:rsidR="00EB0CF3" w:rsidRDefault="00EB0CF3" w:rsidP="00EB0CF3">
            <w:pPr>
              <w:spacing w:after="0"/>
              <w:jc w:val="center"/>
            </w:pPr>
          </w:p>
        </w:tc>
        <w:tc>
          <w:tcPr>
            <w:tcW w:w="626" w:type="pct"/>
          </w:tcPr>
          <w:p w14:paraId="3CA5C607" w14:textId="77777777" w:rsidR="00EB0CF3" w:rsidRDefault="00EB0CF3" w:rsidP="00EB0CF3">
            <w:pPr>
              <w:spacing w:after="0"/>
              <w:jc w:val="center"/>
            </w:pPr>
          </w:p>
        </w:tc>
        <w:tc>
          <w:tcPr>
            <w:tcW w:w="831" w:type="pct"/>
          </w:tcPr>
          <w:p w14:paraId="3EAACB9E" w14:textId="77777777" w:rsidR="00EB0CF3" w:rsidRDefault="00EB0CF3" w:rsidP="00EB0CF3">
            <w:pPr>
              <w:spacing w:after="0"/>
              <w:jc w:val="center"/>
            </w:pPr>
          </w:p>
        </w:tc>
      </w:tr>
      <w:tr w:rsidR="00EB0CF3" w14:paraId="457F93D2" w14:textId="77777777" w:rsidTr="00EB0CF3">
        <w:trPr>
          <w:jc w:val="center"/>
        </w:trPr>
        <w:tc>
          <w:tcPr>
            <w:tcW w:w="901" w:type="pct"/>
          </w:tcPr>
          <w:p w14:paraId="21B1429D" w14:textId="77777777" w:rsidR="00EB0CF3" w:rsidRDefault="00EB0CF3" w:rsidP="00EB0CF3">
            <w:pPr>
              <w:spacing w:after="0"/>
              <w:jc w:val="center"/>
            </w:pPr>
          </w:p>
        </w:tc>
        <w:tc>
          <w:tcPr>
            <w:tcW w:w="2642" w:type="pct"/>
          </w:tcPr>
          <w:p w14:paraId="285549CB" w14:textId="77777777" w:rsidR="00EB0CF3" w:rsidRDefault="00EB0CF3" w:rsidP="00EB0CF3">
            <w:pPr>
              <w:spacing w:after="0"/>
              <w:jc w:val="center"/>
            </w:pPr>
          </w:p>
        </w:tc>
        <w:tc>
          <w:tcPr>
            <w:tcW w:w="626" w:type="pct"/>
          </w:tcPr>
          <w:p w14:paraId="6AFCB288" w14:textId="77777777" w:rsidR="00EB0CF3" w:rsidRDefault="00EB0CF3" w:rsidP="00EB0CF3">
            <w:pPr>
              <w:spacing w:after="0"/>
              <w:jc w:val="center"/>
            </w:pPr>
          </w:p>
        </w:tc>
        <w:tc>
          <w:tcPr>
            <w:tcW w:w="831" w:type="pct"/>
          </w:tcPr>
          <w:p w14:paraId="7B59F7AD" w14:textId="77777777" w:rsidR="00EB0CF3" w:rsidRDefault="00EB0CF3" w:rsidP="00EB0CF3">
            <w:pPr>
              <w:spacing w:after="0"/>
              <w:jc w:val="center"/>
            </w:pPr>
          </w:p>
        </w:tc>
      </w:tr>
    </w:tbl>
    <w:p w14:paraId="4A56AF63" w14:textId="77777777" w:rsidR="005E3F61" w:rsidRDefault="005E3F61" w:rsidP="005E3F61">
      <w:pPr>
        <w:rPr>
          <w:lang w:eastAsia="ja-JP"/>
        </w:rPr>
      </w:pPr>
    </w:p>
    <w:p w14:paraId="7A934978" w14:textId="77777777" w:rsidR="00EB0CF3" w:rsidRPr="00657AE9" w:rsidRDefault="00EB0CF3" w:rsidP="00EB0CF3">
      <w:pPr>
        <w:rPr>
          <w:sz w:val="16"/>
          <w:lang w:val="en-US" w:eastAsia="ja-JP"/>
        </w:rPr>
      </w:pPr>
      <w:r w:rsidRPr="00657AE9">
        <w:rPr>
          <w:lang w:val="en-US" w:eastAsia="ja-JP"/>
        </w:rPr>
        <w:t>Comments</w:t>
      </w:r>
      <w:r w:rsidRPr="00657AE9">
        <w:rPr>
          <w:sz w:val="16"/>
          <w:lang w:val="en-US" w:eastAsia="ja-JP"/>
        </w:rPr>
        <w:t>:</w:t>
      </w:r>
    </w:p>
    <w:p w14:paraId="7F767EFF" w14:textId="77777777" w:rsidR="00EB0CF3" w:rsidRPr="00EB0CF3" w:rsidRDefault="00EB0CF3" w:rsidP="00EB0CF3">
      <w:pPr>
        <w:rPr>
          <w:lang w:val="en-US" w:eastAsia="ja-JP"/>
        </w:rPr>
      </w:pPr>
    </w:p>
    <w:tbl>
      <w:tblPr>
        <w:tblStyle w:val="ScrollTableNormal"/>
        <w:tblW w:w="5000" w:type="pct"/>
        <w:tblLook w:val="0600" w:firstRow="0" w:lastRow="0" w:firstColumn="0" w:lastColumn="0" w:noHBand="1" w:noVBand="1"/>
      </w:tblPr>
      <w:tblGrid>
        <w:gridCol w:w="10185"/>
      </w:tblGrid>
      <w:tr w:rsidR="00EB0CF3" w:rsidRPr="000A03FE" w14:paraId="24933B9E" w14:textId="77777777" w:rsidTr="00890FC8">
        <w:trPr>
          <w:trHeight w:val="432"/>
        </w:trPr>
        <w:tc>
          <w:tcPr>
            <w:tcW w:w="5000" w:type="pct"/>
          </w:tcPr>
          <w:p w14:paraId="7FF2E6F5" w14:textId="77777777" w:rsidR="00EB0CF3" w:rsidRPr="000A03FE" w:rsidRDefault="00EB0CF3" w:rsidP="000A03FE">
            <w:pPr>
              <w:spacing w:after="0"/>
              <w:jc w:val="center"/>
              <w:rPr>
                <w:b/>
              </w:rPr>
            </w:pPr>
          </w:p>
        </w:tc>
      </w:tr>
      <w:tr w:rsidR="00EB0CF3" w:rsidRPr="000A03FE" w14:paraId="4FE6F25A" w14:textId="77777777" w:rsidTr="00890FC8">
        <w:trPr>
          <w:trHeight w:val="432"/>
        </w:trPr>
        <w:tc>
          <w:tcPr>
            <w:tcW w:w="5000" w:type="pct"/>
          </w:tcPr>
          <w:p w14:paraId="3F62E48E" w14:textId="77777777" w:rsidR="00EB0CF3" w:rsidRPr="000A03FE" w:rsidRDefault="00EB0CF3" w:rsidP="000A03FE">
            <w:pPr>
              <w:spacing w:after="0"/>
              <w:jc w:val="center"/>
              <w:rPr>
                <w:b/>
              </w:rPr>
            </w:pPr>
          </w:p>
        </w:tc>
      </w:tr>
      <w:tr w:rsidR="00EB0CF3" w:rsidRPr="000A03FE" w14:paraId="2968C2F1" w14:textId="77777777" w:rsidTr="00890FC8">
        <w:trPr>
          <w:trHeight w:val="432"/>
        </w:trPr>
        <w:tc>
          <w:tcPr>
            <w:tcW w:w="5000" w:type="pct"/>
          </w:tcPr>
          <w:p w14:paraId="69EC4D92" w14:textId="77777777" w:rsidR="00EB0CF3" w:rsidRPr="000A03FE" w:rsidRDefault="00EB0CF3" w:rsidP="000A03FE">
            <w:pPr>
              <w:spacing w:after="0"/>
              <w:jc w:val="center"/>
              <w:rPr>
                <w:b/>
              </w:rPr>
            </w:pPr>
          </w:p>
        </w:tc>
      </w:tr>
    </w:tbl>
    <w:p w14:paraId="330B566B" w14:textId="77777777" w:rsidR="00B26215" w:rsidRDefault="00B26215" w:rsidP="005E3F61">
      <w:pPr>
        <w:rPr>
          <w:lang w:eastAsia="ja-JP"/>
        </w:rPr>
      </w:pPr>
    </w:p>
    <w:bookmarkEnd w:id="95"/>
    <w:p w14:paraId="54FF098E" w14:textId="77777777" w:rsidR="00B26215" w:rsidRPr="00B26215" w:rsidRDefault="00B26215" w:rsidP="00B26215">
      <w:pPr>
        <w:rPr>
          <w:lang w:eastAsia="ja-JP"/>
        </w:rPr>
      </w:pPr>
    </w:p>
    <w:p w14:paraId="571E7FC0" w14:textId="77777777" w:rsidR="00B26215" w:rsidRDefault="00B26215" w:rsidP="00B26215">
      <w:pPr>
        <w:rPr>
          <w:lang w:eastAsia="ja-JP"/>
        </w:rPr>
      </w:pPr>
    </w:p>
    <w:p w14:paraId="4817C98F" w14:textId="77777777" w:rsidR="00B26215" w:rsidRDefault="00B26215" w:rsidP="00B26215">
      <w:pPr>
        <w:rPr>
          <w:lang w:eastAsia="ja-JP"/>
        </w:rPr>
      </w:pPr>
    </w:p>
    <w:p w14:paraId="539C4080" w14:textId="77777777" w:rsidR="00EB0CF3" w:rsidRPr="00B26215" w:rsidRDefault="00B26215" w:rsidP="00B26215">
      <w:pPr>
        <w:tabs>
          <w:tab w:val="left" w:pos="8288"/>
        </w:tabs>
        <w:rPr>
          <w:lang w:eastAsia="ja-JP"/>
        </w:rPr>
      </w:pPr>
      <w:r>
        <w:rPr>
          <w:lang w:eastAsia="ja-JP"/>
        </w:rPr>
        <w:tab/>
      </w:r>
    </w:p>
    <w:sectPr w:rsidR="00EB0CF3" w:rsidRPr="00B26215" w:rsidSect="008C0565">
      <w:headerReference w:type="default" r:id="rId14"/>
      <w:headerReference w:type="first" r:id="rId15"/>
      <w:footerReference w:type="first" r:id="rId16"/>
      <w:pgSz w:w="11907" w:h="16840"/>
      <w:pgMar w:top="1276" w:right="851" w:bottom="2268" w:left="851" w:header="567" w:footer="0" w:gutter="0"/>
      <w:paperSrc w:first="18416" w:other="18416"/>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C75615" w14:textId="77777777" w:rsidR="00CD55FB" w:rsidRDefault="00CD55FB">
      <w:r>
        <w:separator/>
      </w:r>
    </w:p>
    <w:p w14:paraId="0B3E3A66" w14:textId="77777777" w:rsidR="00CD55FB" w:rsidRDefault="00CD55FB"/>
    <w:p w14:paraId="6D531B91" w14:textId="77777777" w:rsidR="00CD55FB" w:rsidRDefault="00CD55FB"/>
  </w:endnote>
  <w:endnote w:type="continuationSeparator" w:id="0">
    <w:p w14:paraId="711956A1" w14:textId="77777777" w:rsidR="00CD55FB" w:rsidRDefault="00CD55FB">
      <w:r>
        <w:continuationSeparator/>
      </w:r>
    </w:p>
    <w:p w14:paraId="741D4789" w14:textId="77777777" w:rsidR="00CD55FB" w:rsidRDefault="00CD55FB"/>
    <w:p w14:paraId="224E4616" w14:textId="77777777" w:rsidR="00CD55FB" w:rsidRDefault="00CD55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DE"/>
    <w:family w:val="roman"/>
    <w:pitch w:val="variable"/>
    <w:sig w:usb0="81000003" w:usb1="00000000" w:usb2="00000000" w:usb3="00000000" w:csb0="00010001" w:csb1="00000000"/>
  </w:font>
  <w:font w:name="Cordia New">
    <w:panose1 w:val="020B0304020202020204"/>
    <w:charset w:val="DE"/>
    <w:family w:val="swiss"/>
    <w:pitch w:val="variable"/>
    <w:sig w:usb0="81000003" w:usb1="00000000" w:usb2="00000000" w:usb3="00000000" w:csb0="0001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504020202020204"/>
    <w:charset w:val="00"/>
    <w:family w:val="swiss"/>
    <w:notTrueType/>
    <w:pitch w:val="variable"/>
    <w:sig w:usb0="E0002EFF" w:usb1="C000785B" w:usb2="00000009" w:usb3="00000000" w:csb0="000001FF" w:csb1="00000000"/>
  </w:font>
  <w:font w:name="Arial gras">
    <w:altName w:val="Cambria"/>
    <w:panose1 w:val="00000000000000000000"/>
    <w:charset w:val="00"/>
    <w:family w:val="roman"/>
    <w:notTrueType/>
    <w:pitch w:val="default"/>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HINIDC+Arial">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CA7BF6" w14:textId="77777777" w:rsidR="007F73A8" w:rsidRDefault="007F73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482" w:type="dxa"/>
      <w:jc w:val="center"/>
      <w:tblLayout w:type="fixed"/>
      <w:tblCellMar>
        <w:left w:w="0" w:type="dxa"/>
        <w:right w:w="0" w:type="dxa"/>
      </w:tblCellMar>
      <w:tblLook w:val="04A0" w:firstRow="1" w:lastRow="0" w:firstColumn="1" w:lastColumn="0" w:noHBand="0" w:noVBand="1"/>
    </w:tblPr>
    <w:tblGrid>
      <w:gridCol w:w="11482"/>
    </w:tblGrid>
    <w:tr w:rsidR="00DE3F8F" w:rsidRPr="0063556F" w14:paraId="3AD61CEB" w14:textId="77777777" w:rsidTr="00617508">
      <w:trPr>
        <w:trHeight w:val="401"/>
        <w:jc w:val="center"/>
      </w:trPr>
      <w:tc>
        <w:tcPr>
          <w:tcW w:w="11482" w:type="dxa"/>
        </w:tcPr>
        <w:p w14:paraId="6B887DBF" w14:textId="5E5B91BD" w:rsidR="00DE3F8F" w:rsidRDefault="00311F13" w:rsidP="00EB0CF3">
          <w:pPr>
            <w:spacing w:before="0" w:after="0"/>
            <w:ind w:left="-113" w:right="-113"/>
            <w:jc w:val="center"/>
            <w:rPr>
              <w:color w:val="333366"/>
              <w:sz w:val="12"/>
              <w:szCs w:val="12"/>
            </w:rPr>
          </w:pPr>
          <w:r>
            <w:rPr>
              <w:color w:val="333366"/>
              <w:sz w:val="12"/>
              <w:szCs w:val="12"/>
            </w:rPr>
            <w:t>T</w:t>
          </w:r>
          <w:r w:rsidR="00DE3F8F" w:rsidRPr="00AB2644">
            <w:rPr>
              <w:color w:val="333366"/>
              <w:sz w:val="12"/>
              <w:szCs w:val="12"/>
            </w:rPr>
            <w:t>his document is not to be reproduced, modified, adapted, published, neither translated in any material form in whole or in part nor disclosed to any third party without the prior written permission of Thales.</w:t>
          </w:r>
        </w:p>
        <w:p w14:paraId="287A31E4" w14:textId="77777777" w:rsidR="00C053A0" w:rsidRPr="00AB2644" w:rsidRDefault="00C053A0" w:rsidP="00EB0CF3">
          <w:pPr>
            <w:spacing w:before="0" w:after="0"/>
            <w:ind w:left="-113" w:right="-113"/>
            <w:jc w:val="center"/>
            <w:rPr>
              <w:color w:val="333366"/>
              <w:sz w:val="12"/>
              <w:szCs w:val="12"/>
            </w:rPr>
          </w:pPr>
        </w:p>
        <w:tbl>
          <w:tblPr>
            <w:tblStyle w:val="TableauThales-Sansbordure"/>
            <w:tblW w:w="107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78"/>
            <w:gridCol w:w="4047"/>
            <w:gridCol w:w="3569"/>
          </w:tblGrid>
          <w:tr w:rsidR="004F5E5F" w:rsidRPr="00AB2644" w14:paraId="7345D1CB" w14:textId="77777777" w:rsidTr="00617508">
            <w:trPr>
              <w:trHeight w:val="139"/>
              <w:jc w:val="center"/>
            </w:trPr>
            <w:tc>
              <w:tcPr>
                <w:tcW w:w="3178" w:type="dxa"/>
                <w:tcBorders>
                  <w:top w:val="nil"/>
                  <w:left w:val="nil"/>
                  <w:bottom w:val="nil"/>
                  <w:right w:val="nil"/>
                </w:tcBorders>
              </w:tcPr>
              <w:p w14:paraId="4F45E186" w14:textId="1B214F3C" w:rsidR="004F5E5F" w:rsidRPr="00AB2644" w:rsidRDefault="004F5E5F" w:rsidP="004F5E5F">
                <w:pPr>
                  <w:spacing w:before="0" w:after="0"/>
                  <w:jc w:val="center"/>
                  <w:rPr>
                    <w:color w:val="333366"/>
                    <w:sz w:val="12"/>
                    <w:szCs w:val="12"/>
                  </w:rPr>
                </w:pPr>
              </w:p>
            </w:tc>
            <w:tc>
              <w:tcPr>
                <w:tcW w:w="4047" w:type="dxa"/>
                <w:tcBorders>
                  <w:top w:val="nil"/>
                  <w:left w:val="nil"/>
                  <w:bottom w:val="nil"/>
                  <w:right w:val="nil"/>
                </w:tcBorders>
              </w:tcPr>
              <w:p w14:paraId="0F3D49C8" w14:textId="55116F52" w:rsidR="004F5E5F" w:rsidRDefault="004F5E5F" w:rsidP="004F5E5F">
                <w:pPr>
                  <w:spacing w:before="0" w:after="0"/>
                  <w:jc w:val="center"/>
                  <w:rPr>
                    <w:color w:val="333366"/>
                    <w:sz w:val="12"/>
                    <w:szCs w:val="12"/>
                  </w:rPr>
                </w:pPr>
                <w:r w:rsidRPr="00AB2644">
                  <w:rPr>
                    <w:color w:val="333366"/>
                    <w:sz w:val="12"/>
                    <w:szCs w:val="12"/>
                  </w:rPr>
                  <w:t xml:space="preserve">© </w:t>
                </w:r>
                <w:r w:rsidRPr="00B075A3">
                  <w:rPr>
                    <w:bCs/>
                    <w:color w:val="333366"/>
                    <w:sz w:val="12"/>
                    <w:szCs w:val="12"/>
                  </w:rPr>
                  <w:t>${</w:t>
                </w:r>
                <w:proofErr w:type="spellStart"/>
                <w:r w:rsidRPr="00B075A3">
                  <w:rPr>
                    <w:bCs/>
                    <w:color w:val="333366"/>
                    <w:sz w:val="12"/>
                    <w:szCs w:val="12"/>
                  </w:rPr>
                  <w:t>dateformat</w:t>
                </w:r>
                <w:proofErr w:type="spellEnd"/>
                <w:r w:rsidRPr="00B075A3">
                  <w:rPr>
                    <w:bCs/>
                    <w:color w:val="333366"/>
                    <w:sz w:val="12"/>
                    <w:szCs w:val="12"/>
                  </w:rPr>
                  <w:t>("</w:t>
                </w:r>
                <w:proofErr w:type="spellStart"/>
                <w:r w:rsidRPr="00B075A3">
                  <w:rPr>
                    <w:bCs/>
                    <w:color w:val="333366"/>
                    <w:sz w:val="12"/>
                    <w:szCs w:val="12"/>
                  </w:rPr>
                  <w:t>yyyy</w:t>
                </w:r>
                <w:proofErr w:type="spellEnd"/>
                <w:r w:rsidRPr="00B075A3">
                  <w:rPr>
                    <w:bCs/>
                    <w:color w:val="333366"/>
                    <w:sz w:val="12"/>
                    <w:szCs w:val="12"/>
                  </w:rPr>
                  <w:t>"</w:t>
                </w:r>
                <w:proofErr w:type="gramStart"/>
                <w:r w:rsidRPr="00B075A3">
                  <w:rPr>
                    <w:bCs/>
                    <w:color w:val="333366"/>
                    <w:sz w:val="12"/>
                    <w:szCs w:val="12"/>
                  </w:rPr>
                  <w:t>):</w:t>
                </w:r>
                <w:proofErr w:type="spellStart"/>
                <w:r w:rsidRPr="00B075A3">
                  <w:rPr>
                    <w:bCs/>
                    <w:color w:val="333366"/>
                    <w:sz w:val="12"/>
                    <w:szCs w:val="12"/>
                  </w:rPr>
                  <w:t>CurrentDate</w:t>
                </w:r>
                <w:proofErr w:type="spellEnd"/>
                <w:proofErr w:type="gramEnd"/>
                <w:r w:rsidRPr="00B075A3">
                  <w:rPr>
                    <w:bCs/>
                    <w:color w:val="333366"/>
                    <w:sz w:val="12"/>
                    <w:szCs w:val="12"/>
                  </w:rPr>
                  <w:t>}</w:t>
                </w:r>
                <w:r>
                  <w:rPr>
                    <w:bCs/>
                    <w:color w:val="333366"/>
                    <w:sz w:val="12"/>
                    <w:szCs w:val="12"/>
                  </w:rPr>
                  <w:t xml:space="preserve"> </w:t>
                </w:r>
                <w:r>
                  <w:rPr>
                    <w:color w:val="333366"/>
                    <w:sz w:val="12"/>
                    <w:szCs w:val="12"/>
                  </w:rPr>
                  <w:t>THALES All rights r</w:t>
                </w:r>
                <w:r w:rsidRPr="00AB2644">
                  <w:rPr>
                    <w:color w:val="333366"/>
                    <w:sz w:val="12"/>
                    <w:szCs w:val="12"/>
                  </w:rPr>
                  <w:t>eserved</w:t>
                </w:r>
              </w:p>
              <w:p w14:paraId="3D443F5E" w14:textId="77777777" w:rsidR="004F5E5F" w:rsidRPr="00AB2644" w:rsidRDefault="004F5E5F" w:rsidP="004F5E5F">
                <w:pPr>
                  <w:spacing w:before="0" w:after="0"/>
                  <w:jc w:val="center"/>
                  <w:rPr>
                    <w:color w:val="333366"/>
                    <w:sz w:val="12"/>
                    <w:szCs w:val="12"/>
                  </w:rPr>
                </w:pPr>
              </w:p>
            </w:tc>
            <w:tc>
              <w:tcPr>
                <w:tcW w:w="3569" w:type="dxa"/>
                <w:tcBorders>
                  <w:top w:val="nil"/>
                  <w:left w:val="nil"/>
                  <w:bottom w:val="nil"/>
                  <w:right w:val="nil"/>
                </w:tcBorders>
              </w:tcPr>
              <w:p w14:paraId="7E3FDE73" w14:textId="77777777" w:rsidR="004F5E5F" w:rsidRPr="00AB2644" w:rsidRDefault="004F5E5F" w:rsidP="004F5E5F">
                <w:pPr>
                  <w:spacing w:before="0" w:after="0"/>
                  <w:jc w:val="right"/>
                  <w:rPr>
                    <w:color w:val="333366"/>
                    <w:sz w:val="12"/>
                    <w:szCs w:val="12"/>
                  </w:rPr>
                </w:pPr>
              </w:p>
            </w:tc>
          </w:tr>
          <w:tr w:rsidR="004F5E5F" w:rsidRPr="00AB2644" w14:paraId="790ACC01" w14:textId="77777777" w:rsidTr="00617508">
            <w:trPr>
              <w:trHeight w:val="138"/>
              <w:jc w:val="center"/>
            </w:trPr>
            <w:tc>
              <w:tcPr>
                <w:tcW w:w="3178" w:type="dxa"/>
                <w:tcBorders>
                  <w:top w:val="nil"/>
                  <w:left w:val="nil"/>
                  <w:bottom w:val="nil"/>
                  <w:right w:val="nil"/>
                </w:tcBorders>
              </w:tcPr>
              <w:p w14:paraId="588E47DD" w14:textId="77777777" w:rsidR="004F5E5F" w:rsidRPr="00AB2644" w:rsidRDefault="004F5E5F" w:rsidP="004F5E5F">
                <w:pPr>
                  <w:spacing w:before="0" w:after="0"/>
                  <w:jc w:val="center"/>
                  <w:rPr>
                    <w:color w:val="333366"/>
                    <w:sz w:val="12"/>
                    <w:szCs w:val="12"/>
                  </w:rPr>
                </w:pPr>
              </w:p>
            </w:tc>
            <w:tc>
              <w:tcPr>
                <w:tcW w:w="4047" w:type="dxa"/>
                <w:tcBorders>
                  <w:top w:val="nil"/>
                  <w:left w:val="nil"/>
                  <w:bottom w:val="nil"/>
                  <w:right w:val="nil"/>
                </w:tcBorders>
              </w:tcPr>
              <w:p w14:paraId="6567D182" w14:textId="77777777" w:rsidR="004F5E5F" w:rsidRPr="00AB2644" w:rsidRDefault="004F5E5F" w:rsidP="00617508">
                <w:pPr>
                  <w:spacing w:before="0" w:after="0"/>
                  <w:jc w:val="center"/>
                  <w:rPr>
                    <w:color w:val="333366"/>
                    <w:sz w:val="12"/>
                    <w:szCs w:val="12"/>
                  </w:rPr>
                </w:pPr>
                <w:r w:rsidRPr="00251D42">
                  <w:rPr>
                    <w:rFonts w:eastAsia="Times New Roman" w:cs="Times New Roman"/>
                    <w:sz w:val="16"/>
                  </w:rPr>
                  <w:fldChar w:fldCharType="begin"/>
                </w:r>
                <w:r w:rsidRPr="00251D42">
                  <w:rPr>
                    <w:rFonts w:eastAsia="Times New Roman" w:cs="Times New Roman"/>
                    <w:sz w:val="16"/>
                  </w:rPr>
                  <w:instrText xml:space="preserve"> PAGE </w:instrText>
                </w:r>
                <w:r w:rsidRPr="00251D42">
                  <w:rPr>
                    <w:rFonts w:eastAsia="Times New Roman" w:cs="Times New Roman"/>
                    <w:sz w:val="16"/>
                  </w:rPr>
                  <w:fldChar w:fldCharType="separate"/>
                </w:r>
                <w:r>
                  <w:rPr>
                    <w:rFonts w:eastAsia="Times New Roman" w:cs="Times New Roman"/>
                    <w:noProof/>
                    <w:sz w:val="16"/>
                  </w:rPr>
                  <w:t>13</w:t>
                </w:r>
                <w:r w:rsidRPr="00251D42">
                  <w:rPr>
                    <w:rFonts w:eastAsia="Times New Roman" w:cs="Times New Roman"/>
                    <w:sz w:val="16"/>
                  </w:rPr>
                  <w:fldChar w:fldCharType="end"/>
                </w:r>
                <w:r w:rsidRPr="00251D42">
                  <w:rPr>
                    <w:rFonts w:eastAsia="Times New Roman" w:cs="Times New Roman"/>
                    <w:sz w:val="16"/>
                  </w:rPr>
                  <w:t xml:space="preserve"> / </w:t>
                </w:r>
                <w:r w:rsidRPr="00251D42">
                  <w:rPr>
                    <w:rFonts w:eastAsia="Times New Roman" w:cs="Times New Roman"/>
                    <w:sz w:val="16"/>
                  </w:rPr>
                  <w:fldChar w:fldCharType="begin"/>
                </w:r>
                <w:r w:rsidRPr="00251D42">
                  <w:rPr>
                    <w:rFonts w:eastAsia="Times New Roman" w:cs="Times New Roman"/>
                    <w:sz w:val="16"/>
                  </w:rPr>
                  <w:instrText xml:space="preserve"> NUMPAGES </w:instrText>
                </w:r>
                <w:r w:rsidRPr="00251D42">
                  <w:rPr>
                    <w:rFonts w:eastAsia="Times New Roman" w:cs="Times New Roman"/>
                    <w:sz w:val="16"/>
                  </w:rPr>
                  <w:fldChar w:fldCharType="separate"/>
                </w:r>
                <w:r>
                  <w:rPr>
                    <w:rFonts w:eastAsia="Times New Roman" w:cs="Times New Roman"/>
                    <w:noProof/>
                    <w:sz w:val="16"/>
                  </w:rPr>
                  <w:t>15</w:t>
                </w:r>
                <w:r w:rsidRPr="00251D42">
                  <w:rPr>
                    <w:rFonts w:eastAsia="Times New Roman" w:cs="Times New Roman"/>
                    <w:sz w:val="16"/>
                  </w:rPr>
                  <w:fldChar w:fldCharType="end"/>
                </w:r>
              </w:p>
            </w:tc>
            <w:tc>
              <w:tcPr>
                <w:tcW w:w="3569" w:type="dxa"/>
                <w:tcBorders>
                  <w:top w:val="nil"/>
                  <w:left w:val="nil"/>
                  <w:bottom w:val="nil"/>
                  <w:right w:val="nil"/>
                </w:tcBorders>
              </w:tcPr>
              <w:p w14:paraId="5ADD5B77" w14:textId="77777777" w:rsidR="004F5E5F" w:rsidRPr="00AB2644" w:rsidRDefault="004F5E5F" w:rsidP="004F5E5F">
                <w:pPr>
                  <w:spacing w:before="0" w:after="0"/>
                  <w:jc w:val="right"/>
                  <w:rPr>
                    <w:color w:val="333366"/>
                    <w:sz w:val="12"/>
                    <w:szCs w:val="12"/>
                  </w:rPr>
                </w:pPr>
              </w:p>
            </w:tc>
          </w:tr>
        </w:tbl>
        <w:p w14:paraId="1F2A74F8" w14:textId="77777777" w:rsidR="00DE3F8F" w:rsidRPr="0063556F" w:rsidRDefault="00DE3F8F" w:rsidP="00EB0CF3">
          <w:pPr>
            <w:jc w:val="center"/>
            <w:rPr>
              <w:caps/>
              <w:sz w:val="22"/>
            </w:rPr>
          </w:pPr>
        </w:p>
      </w:tc>
    </w:tr>
    <w:tr w:rsidR="00DE3F8F" w:rsidRPr="00AD6BFC" w14:paraId="47578C99" w14:textId="77777777" w:rsidTr="00617508">
      <w:trPr>
        <w:trHeight w:val="225"/>
        <w:jc w:val="center"/>
      </w:trPr>
      <w:tc>
        <w:tcPr>
          <w:tcW w:w="11482" w:type="dxa"/>
          <w:noWrap/>
        </w:tcPr>
        <w:p w14:paraId="43204082" w14:textId="77777777" w:rsidR="00DE3F8F" w:rsidRPr="00AD6BFC" w:rsidRDefault="00DE3F8F" w:rsidP="00EB0CF3">
          <w:pPr>
            <w:pStyle w:val="Informationslgales-Pieddepage"/>
            <w:ind w:left="0"/>
            <w:rPr>
              <w:b/>
            </w:rPr>
          </w:pPr>
        </w:p>
      </w:tc>
    </w:tr>
  </w:tbl>
  <w:p w14:paraId="04B9AD77" w14:textId="67E9817E" w:rsidR="00DE3F8F" w:rsidRDefault="004F5E5F">
    <w:pPr>
      <w:pStyle w:val="Footer"/>
    </w:pPr>
    <w:r>
      <w:rPr>
        <w:noProof/>
        <w:color w:val="333366"/>
        <w:sz w:val="12"/>
        <w:szCs w:val="12"/>
      </w:rPr>
      <mc:AlternateContent>
        <mc:Choice Requires="wps">
          <w:drawing>
            <wp:anchor distT="0" distB="0" distL="114300" distR="114300" simplePos="0" relativeHeight="251661312" behindDoc="0" locked="0" layoutInCell="0" allowOverlap="1" wp14:anchorId="2E413228" wp14:editId="10DF33F1">
              <wp:simplePos x="0" y="0"/>
              <wp:positionH relativeFrom="page">
                <wp:align>center</wp:align>
              </wp:positionH>
              <wp:positionV relativeFrom="page">
                <wp:align>bottom</wp:align>
              </wp:positionV>
              <wp:extent cx="7772400" cy="463550"/>
              <wp:effectExtent l="0" t="0" r="0" b="12700"/>
              <wp:wrapNone/>
              <wp:docPr id="3" name="MSIPCM1b774cac9b0dfdfe6682cfaf" descr="{&quot;HashCode&quot;:1585110707,&quot;Height&quot;:9999999.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4635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6D6B7A76" w14:textId="0FD80100" w:rsidR="004F5E5F" w:rsidRPr="007F73A8" w:rsidRDefault="007F73A8" w:rsidP="007F73A8">
                          <w:pPr>
                            <w:spacing w:before="0" w:after="0"/>
                            <w:jc w:val="center"/>
                            <w:rPr>
                              <w:rFonts w:ascii="Calibri" w:hAnsi="Calibri" w:cs="Calibri"/>
                              <w:color w:val="008000"/>
                            </w:rPr>
                          </w:pPr>
                          <w:r w:rsidRPr="007F73A8">
                            <w:rPr>
                              <w:rFonts w:ascii="Calibri" w:hAnsi="Calibri" w:cs="Calibri"/>
                              <w:color w:val="008000"/>
                            </w:rPr>
                            <w:t xml:space="preserve">THALES GROUP LIMITED DISTRIBUTION </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a:graphicData>
              </a:graphic>
            </wp:anchor>
          </w:drawing>
        </mc:Choice>
        <mc:Fallback>
          <w:pict>
            <v:shapetype w14:anchorId="2E413228" id="_x0000_t202" coordsize="21600,21600" o:spt="202" path="m,l,21600r21600,l21600,xe">
              <v:stroke joinstyle="miter"/>
              <v:path gradientshapeok="t" o:connecttype="rect"/>
            </v:shapetype>
            <v:shape id="MSIPCM1b774cac9b0dfdfe6682cfaf" o:spid="_x0000_s1026" type="#_x0000_t202" alt="{&quot;HashCode&quot;:1585110707,&quot;Height&quot;:9999999.0,&quot;Width&quot;:595.0,&quot;Placement&quot;:&quot;Footer&quot;,&quot;Index&quot;:&quot;Primary&quot;,&quot;Section&quot;:1,&quot;Top&quot;:0.0,&quot;Left&quot;:0.0}" style="position:absolute;margin-left:0;margin-top:0;width:612pt;height:36.5pt;z-index:251661312;visibility:visible;mso-wrap-style:square;mso-wrap-distance-left:9pt;mso-wrap-distance-top:0;mso-wrap-distance-right:9pt;mso-wrap-distance-bottom:0;mso-position-horizontal:center;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" o:allowincell="f" filled="f" stroked="f" strokeweight=".5pt">
              <v:textbox inset=",0,,0">
                <w:txbxContent>
                  <w:p w14:paraId="6D6B7A76" w14:textId="0FD80100" w:rsidR="004F5E5F" w:rsidRPr="007F73A8" w:rsidRDefault="007F73A8" w:rsidP="007F73A8">
                    <w:pPr>
                      <w:spacing w:before="0" w:after="0"/>
                      <w:jc w:val="center"/>
                      <w:rPr>
                        <w:rFonts w:ascii="Calibri" w:hAnsi="Calibri" w:cs="Calibri"/>
                        <w:color w:val="008000"/>
                      </w:rPr>
                    </w:pPr>
                    <w:r w:rsidRPr="007F73A8">
                      <w:rPr>
                        <w:rFonts w:ascii="Calibri" w:hAnsi="Calibri" w:cs="Calibri"/>
                        <w:color w:val="008000"/>
                      </w:rPr>
                      <w:t xml:space="preserve">THALES GROUP LIMITED DISTRIBUTION </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3F98D4" w14:textId="77777777" w:rsidR="007F73A8" w:rsidRDefault="007F73A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057" w:type="dxa"/>
      <w:jc w:val="center"/>
      <w:tblCellSpacing w:w="56" w:type="dxa"/>
      <w:tblLayout w:type="fixed"/>
      <w:tblCellMar>
        <w:left w:w="0" w:type="dxa"/>
        <w:right w:w="0" w:type="dxa"/>
      </w:tblCellMar>
      <w:tblLook w:val="04A0" w:firstRow="1" w:lastRow="0" w:firstColumn="1" w:lastColumn="0" w:noHBand="0" w:noVBand="1"/>
    </w:tblPr>
    <w:tblGrid>
      <w:gridCol w:w="3783"/>
      <w:gridCol w:w="3226"/>
      <w:gridCol w:w="4048"/>
    </w:tblGrid>
    <w:tr w:rsidR="00DE3F8F" w:rsidRPr="0063556F" w14:paraId="0C4DAFDE" w14:textId="77777777" w:rsidTr="007C746A">
      <w:trPr>
        <w:tblCellSpacing w:w="56" w:type="dxa"/>
        <w:jc w:val="center"/>
      </w:trPr>
      <w:tc>
        <w:tcPr>
          <w:tcW w:w="10833" w:type="dxa"/>
          <w:gridSpan w:val="3"/>
        </w:tcPr>
        <w:tbl>
          <w:tblPr>
            <w:tblW w:w="0" w:type="auto"/>
            <w:jc w:val="center"/>
            <w:tblBorders>
              <w:top w:val="dotted" w:sz="2" w:space="0" w:color="auto"/>
              <w:left w:val="dotted" w:sz="2" w:space="0" w:color="auto"/>
              <w:bottom w:val="dotted" w:sz="2" w:space="0" w:color="auto"/>
              <w:right w:val="dotted" w:sz="2" w:space="0" w:color="auto"/>
              <w:insideH w:val="dotted" w:sz="2" w:space="0" w:color="auto"/>
              <w:insideV w:val="dotted" w:sz="2" w:space="0" w:color="auto"/>
            </w:tblBorders>
            <w:tblLayout w:type="fixed"/>
            <w:tblCellMar>
              <w:top w:w="113" w:type="dxa"/>
              <w:left w:w="227" w:type="dxa"/>
              <w:bottom w:w="113" w:type="dxa"/>
              <w:right w:w="227" w:type="dxa"/>
            </w:tblCellMar>
            <w:tblLook w:val="04A0" w:firstRow="1" w:lastRow="0" w:firstColumn="1" w:lastColumn="0" w:noHBand="0" w:noVBand="1"/>
          </w:tblPr>
          <w:tblGrid>
            <w:gridCol w:w="3274"/>
          </w:tblGrid>
          <w:tr w:rsidR="00DE3F8F" w:rsidRPr="0063556F" w14:paraId="31264476" w14:textId="77777777" w:rsidTr="007C746A">
            <w:trPr>
              <w:trHeight w:val="64"/>
              <w:jc w:val="center"/>
            </w:trPr>
            <w:tc>
              <w:tcPr>
                <w:tcW w:w="3274" w:type="dxa"/>
                <w:vAlign w:val="center"/>
              </w:tcPr>
              <w:p w14:paraId="4113D6DA" w14:textId="77777777" w:rsidR="00DE3F8F" w:rsidRPr="00311630" w:rsidRDefault="00DE3F8F" w:rsidP="007C746A">
                <w:pPr>
                  <w:jc w:val="center"/>
                </w:pPr>
                <w:r>
                  <w:fldChar w:fldCharType="begin"/>
                </w:r>
                <w:r w:rsidRPr="00F75A4A">
                  <w:instrText xml:space="preserve"> IF</w:instrText>
                </w:r>
                <w:r>
                  <w:instrText xml:space="preserve"> </w:instrText>
                </w:r>
                <w:r>
                  <w:fldChar w:fldCharType="begin"/>
                </w:r>
                <w:r w:rsidRPr="00F75A4A">
                  <w:instrText xml:space="preserve"> =( </w:instrText>
                </w:r>
                <w:r>
                  <w:fldChar w:fldCharType="begin"/>
                </w:r>
                <w:r w:rsidRPr="00F75A4A">
                  <w:instrText xml:space="preserve"> IF </w:instrText>
                </w:r>
                <w:r>
                  <w:fldChar w:fldCharType="begin"/>
                </w:r>
                <w:r w:rsidRPr="00F75A4A">
                  <w:instrText xml:space="preserve"> DOCPROPERTY </w:instrText>
                </w:r>
                <w:r>
                  <w:instrText>THALES_ThalesSensitivity</w:instrText>
                </w:r>
                <w:r w:rsidRPr="00F75A4A">
                  <w:instrText xml:space="preserve"> </w:instrText>
                </w:r>
                <w:r>
                  <w:fldChar w:fldCharType="separate"/>
                </w:r>
                <w:r>
                  <w:instrText>THALES GROUP INTERNAL</w:instrText>
                </w:r>
                <w:r>
                  <w:fldChar w:fldCharType="end"/>
                </w:r>
                <w:r w:rsidRPr="00F75A4A">
                  <w:instrText xml:space="preserve"> = "OPEN" 1 0 </w:instrText>
                </w:r>
                <w:r>
                  <w:fldChar w:fldCharType="separate"/>
                </w:r>
                <w:r w:rsidRPr="00F75A4A">
                  <w:rPr>
                    <w:noProof/>
                  </w:rPr>
                  <w:instrText>0</w:instrText>
                </w:r>
                <w:r>
                  <w:fldChar w:fldCharType="end"/>
                </w:r>
                <w:r w:rsidRPr="00F75A4A">
                  <w:instrText xml:space="preserve"> + </w:instrText>
                </w:r>
                <w:r>
                  <w:fldChar w:fldCharType="begin"/>
                </w:r>
                <w:r w:rsidRPr="00F75A4A">
                  <w:instrText xml:space="preserve"> IF </w:instrText>
                </w:r>
                <w:r>
                  <w:fldChar w:fldCharType="begin"/>
                </w:r>
                <w:r w:rsidRPr="00F75A4A">
                  <w:instrText xml:space="preserve"> DOCPROPERTY </w:instrText>
                </w:r>
                <w:r>
                  <w:instrText>THALES_ThalesSensitivity</w:instrText>
                </w:r>
                <w:r w:rsidRPr="00F75A4A">
                  <w:instrText xml:space="preserve"> </w:instrText>
                </w:r>
                <w:r>
                  <w:fldChar w:fldCharType="separate"/>
                </w:r>
                <w:r>
                  <w:instrText>THALES GROUP INTERNAL</w:instrText>
                </w:r>
                <w:r>
                  <w:fldChar w:fldCharType="end"/>
                </w:r>
                <w:r w:rsidRPr="00F75A4A">
                  <w:instrText xml:space="preserve"> = "</w:instrText>
                </w:r>
                <w:r w:rsidRPr="00311630">
                  <w:instrText>THALES GROUP INTERNAL</w:instrText>
                </w:r>
                <w:r w:rsidRPr="00F75A4A">
                  <w:instrText xml:space="preserve">" 1 0 </w:instrText>
                </w:r>
                <w:r>
                  <w:fldChar w:fldCharType="separate"/>
                </w:r>
                <w:r w:rsidRPr="00F75A4A">
                  <w:rPr>
                    <w:noProof/>
                  </w:rPr>
                  <w:instrText>1</w:instrText>
                </w:r>
                <w:r>
                  <w:fldChar w:fldCharType="end"/>
                </w:r>
                <w:r w:rsidRPr="00F75A4A">
                  <w:instrText xml:space="preserve">) </w:instrText>
                </w:r>
                <w:r>
                  <w:fldChar w:fldCharType="separate"/>
                </w:r>
                <w:r>
                  <w:rPr>
                    <w:noProof/>
                  </w:rPr>
                  <w:instrText>1</w:instrText>
                </w:r>
                <w:r>
                  <w:fldChar w:fldCharType="end"/>
                </w:r>
                <w:r w:rsidRPr="00F75A4A">
                  <w:instrText xml:space="preserve"> &gt;=</w:instrText>
                </w:r>
                <w:r>
                  <w:instrText xml:space="preserve"> </w:instrText>
                </w:r>
                <w:r w:rsidRPr="00F75A4A">
                  <w:instrText xml:space="preserve">1 </w:instrText>
                </w:r>
                <w:r w:rsidRPr="00F75A4A">
                  <w:rPr>
                    <w:sz w:val="16"/>
                    <w:szCs w:val="16"/>
                  </w:rPr>
                  <w:instrText>"</w:instrText>
                </w:r>
                <w:r w:rsidRPr="00311630">
                  <w:rPr>
                    <w:b/>
                    <w:bCs/>
                    <w:sz w:val="18"/>
                    <w:szCs w:val="18"/>
                  </w:rPr>
                  <w:fldChar w:fldCharType="begin"/>
                </w:r>
                <w:r w:rsidRPr="00311630">
                  <w:rPr>
                    <w:b/>
                    <w:bCs/>
                    <w:sz w:val="18"/>
                    <w:szCs w:val="18"/>
                  </w:rPr>
                  <w:instrText xml:space="preserve"> DOCPROPERTY </w:instrText>
                </w:r>
                <w:r>
                  <w:instrText>THALES_ThalesSensitivity</w:instrText>
                </w:r>
                <w:r w:rsidRPr="00311630">
                  <w:rPr>
                    <w:b/>
                    <w:bCs/>
                    <w:sz w:val="18"/>
                    <w:szCs w:val="18"/>
                  </w:rPr>
                  <w:instrText xml:space="preserve"> \* MERGEFORMAT </w:instrText>
                </w:r>
                <w:r w:rsidRPr="00311630">
                  <w:rPr>
                    <w:b/>
                    <w:bCs/>
                    <w:sz w:val="18"/>
                    <w:szCs w:val="18"/>
                  </w:rPr>
                  <w:fldChar w:fldCharType="separate"/>
                </w:r>
                <w:r>
                  <w:rPr>
                    <w:b/>
                    <w:bCs/>
                    <w:sz w:val="18"/>
                    <w:szCs w:val="18"/>
                  </w:rPr>
                  <w:instrText>THALES GROUP INTERNAL</w:instrText>
                </w:r>
                <w:r w:rsidRPr="00311630">
                  <w:rPr>
                    <w:b/>
                    <w:bCs/>
                    <w:sz w:val="18"/>
                    <w:szCs w:val="18"/>
                  </w:rPr>
                  <w:fldChar w:fldCharType="end"/>
                </w:r>
                <w:r w:rsidRPr="00F75A4A">
                  <w:rPr>
                    <w:sz w:val="16"/>
                    <w:szCs w:val="16"/>
                  </w:rPr>
                  <w:instrText>" "</w:instrText>
                </w:r>
                <w:r w:rsidRPr="006F5193">
                  <w:rPr>
                    <w:b/>
                    <w:bCs/>
                    <w:color w:val="FF0000"/>
                    <w:sz w:val="18"/>
                    <w:szCs w:val="18"/>
                  </w:rPr>
                  <w:fldChar w:fldCharType="begin"/>
                </w:r>
                <w:r w:rsidRPr="00F75A4A">
                  <w:rPr>
                    <w:b/>
                    <w:bCs/>
                    <w:color w:val="FF0000"/>
                    <w:sz w:val="18"/>
                    <w:szCs w:val="18"/>
                  </w:rPr>
                  <w:instrText xml:space="preserve"> DOCPROPERTY </w:instrText>
                </w:r>
                <w:r w:rsidRPr="00835E7C">
                  <w:rPr>
                    <w:b/>
                    <w:bCs/>
                    <w:color w:val="FF0000"/>
                  </w:rPr>
                  <w:instrText>THALES_ThalesSensitivity</w:instrText>
                </w:r>
                <w:r w:rsidRPr="00F75A4A">
                  <w:rPr>
                    <w:b/>
                    <w:bCs/>
                    <w:color w:val="FF0000"/>
                    <w:sz w:val="18"/>
                    <w:szCs w:val="18"/>
                  </w:rPr>
                  <w:instrText xml:space="preserve"> \* MERGEFORMAT </w:instrText>
                </w:r>
                <w:r w:rsidRPr="006F5193">
                  <w:rPr>
                    <w:b/>
                    <w:bCs/>
                    <w:color w:val="FF0000"/>
                    <w:sz w:val="18"/>
                    <w:szCs w:val="18"/>
                  </w:rPr>
                  <w:fldChar w:fldCharType="separate"/>
                </w:r>
                <w:r>
                  <w:rPr>
                    <w:b/>
                    <w:bCs/>
                    <w:color w:val="FF0000"/>
                    <w:sz w:val="18"/>
                    <w:szCs w:val="18"/>
                  </w:rPr>
                  <w:instrText>TRUC</w:instrText>
                </w:r>
                <w:r w:rsidRPr="006F5193">
                  <w:rPr>
                    <w:b/>
                    <w:bCs/>
                    <w:color w:val="FF0000"/>
                    <w:sz w:val="18"/>
                    <w:szCs w:val="18"/>
                  </w:rPr>
                  <w:fldChar w:fldCharType="end"/>
                </w:r>
                <w:r w:rsidRPr="00F75A4A">
                  <w:rPr>
                    <w:sz w:val="16"/>
                    <w:szCs w:val="16"/>
                  </w:rPr>
                  <w:instrText>"</w:instrText>
                </w:r>
                <w:r w:rsidRPr="00F75A4A">
                  <w:instrText xml:space="preserve"> </w:instrText>
                </w:r>
                <w:r>
                  <w:fldChar w:fldCharType="separate"/>
                </w:r>
                <w:r>
                  <w:rPr>
                    <w:b/>
                    <w:bCs/>
                    <w:noProof/>
                    <w:sz w:val="18"/>
                    <w:szCs w:val="18"/>
                  </w:rPr>
                  <w:t>THALES GROUP INTERNAL</w:t>
                </w:r>
                <w:r>
                  <w:fldChar w:fldCharType="end"/>
                </w:r>
              </w:p>
            </w:tc>
          </w:tr>
        </w:tbl>
        <w:p w14:paraId="241D1F7C" w14:textId="77777777" w:rsidR="00DE3F8F" w:rsidRPr="0063556F" w:rsidRDefault="00DE3F8F" w:rsidP="007C746A">
          <w:pPr>
            <w:jc w:val="center"/>
            <w:rPr>
              <w:caps/>
              <w:sz w:val="22"/>
            </w:rPr>
          </w:pPr>
        </w:p>
      </w:tc>
    </w:tr>
    <w:tr w:rsidR="00DE3F8F" w:rsidRPr="00403576" w14:paraId="3CA8A9D5" w14:textId="77777777" w:rsidTr="007C746A">
      <w:trPr>
        <w:cantSplit/>
        <w:tblCellSpacing w:w="56" w:type="dxa"/>
        <w:jc w:val="center"/>
      </w:trPr>
      <w:tc>
        <w:tcPr>
          <w:tcW w:w="10833" w:type="dxa"/>
          <w:gridSpan w:val="3"/>
          <w:noWrap/>
        </w:tcPr>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57" w:type="dxa"/>
              <w:right w:w="57" w:type="dxa"/>
            </w:tblCellMar>
            <w:tblLook w:val="0400" w:firstRow="0" w:lastRow="0" w:firstColumn="0" w:lastColumn="0" w:noHBand="0" w:noVBand="1"/>
          </w:tblPr>
          <w:tblGrid>
            <w:gridCol w:w="2708"/>
            <w:gridCol w:w="2708"/>
            <w:gridCol w:w="2708"/>
            <w:gridCol w:w="2709"/>
          </w:tblGrid>
          <w:tr w:rsidR="00DE3F8F" w:rsidRPr="00E1404E" w14:paraId="386D49AF" w14:textId="77777777" w:rsidTr="007C746A">
            <w:tc>
              <w:tcPr>
                <w:tcW w:w="2708" w:type="dxa"/>
                <w:tcMar>
                  <w:left w:w="57" w:type="dxa"/>
                  <w:right w:w="57" w:type="dxa"/>
                </w:tcMar>
                <w:vAlign w:val="center"/>
              </w:tcPr>
              <w:p w14:paraId="1B6086A2" w14:textId="77777777" w:rsidR="00DE3F8F" w:rsidRPr="00E1404E" w:rsidRDefault="00DE3F8F" w:rsidP="007C746A">
                <w:pPr>
                  <w:pStyle w:val="Informationslgales-Pieddepage"/>
                  <w:ind w:left="0" w:right="142"/>
                  <w:rPr>
                    <w:color w:val="7F7F7F"/>
                    <w:sz w:val="20"/>
                  </w:rPr>
                </w:pPr>
                <w:r>
                  <w:rPr>
                    <w:color w:val="7F7F7F"/>
                    <w:sz w:val="20"/>
                  </w:rPr>
                  <w:t>Entity Identifier</w:t>
                </w:r>
              </w:p>
            </w:tc>
            <w:tc>
              <w:tcPr>
                <w:tcW w:w="2708" w:type="dxa"/>
                <w:tcMar>
                  <w:left w:w="57" w:type="dxa"/>
                  <w:right w:w="57" w:type="dxa"/>
                </w:tcMar>
                <w:vAlign w:val="center"/>
              </w:tcPr>
              <w:p w14:paraId="6119A40E" w14:textId="77777777" w:rsidR="00DE3F8F" w:rsidRPr="00E1404E" w:rsidRDefault="00DE3F8F" w:rsidP="007C746A">
                <w:pPr>
                  <w:pStyle w:val="Informationslgales-Pieddepage"/>
                  <w:ind w:left="0" w:right="142"/>
                  <w:rPr>
                    <w:color w:val="7F7F7F"/>
                    <w:sz w:val="20"/>
                  </w:rPr>
                </w:pPr>
                <w:r>
                  <w:rPr>
                    <w:color w:val="7F7F7F"/>
                    <w:sz w:val="20"/>
                  </w:rPr>
                  <w:t>Document Identifier</w:t>
                </w:r>
              </w:p>
            </w:tc>
            <w:tc>
              <w:tcPr>
                <w:tcW w:w="2708" w:type="dxa"/>
                <w:tcMar>
                  <w:left w:w="57" w:type="dxa"/>
                  <w:right w:w="57" w:type="dxa"/>
                </w:tcMar>
                <w:vAlign w:val="center"/>
              </w:tcPr>
              <w:p w14:paraId="2FB7978F" w14:textId="77777777" w:rsidR="00DE3F8F" w:rsidRPr="00E1404E" w:rsidRDefault="00DE3F8F" w:rsidP="007C746A">
                <w:pPr>
                  <w:pStyle w:val="Informationslgales-Pieddepage"/>
                  <w:ind w:left="0" w:right="142"/>
                  <w:rPr>
                    <w:color w:val="7F7F7F"/>
                    <w:sz w:val="20"/>
                  </w:rPr>
                </w:pPr>
                <w:r>
                  <w:rPr>
                    <w:color w:val="7F7F7F"/>
                    <w:sz w:val="20"/>
                  </w:rPr>
                  <w:t>DTC</w:t>
                </w:r>
              </w:p>
            </w:tc>
            <w:tc>
              <w:tcPr>
                <w:tcW w:w="2709" w:type="dxa"/>
                <w:tcMar>
                  <w:left w:w="57" w:type="dxa"/>
                  <w:right w:w="57" w:type="dxa"/>
                </w:tcMar>
                <w:vAlign w:val="center"/>
              </w:tcPr>
              <w:p w14:paraId="313E270F" w14:textId="77777777" w:rsidR="00DE3F8F" w:rsidRPr="00E1404E" w:rsidRDefault="00DE3F8F" w:rsidP="007C746A">
                <w:pPr>
                  <w:pStyle w:val="Informationslgales-Pieddepage"/>
                  <w:ind w:left="0" w:right="142"/>
                  <w:rPr>
                    <w:color w:val="7F7F7F"/>
                    <w:sz w:val="20"/>
                  </w:rPr>
                </w:pPr>
                <w:r w:rsidRPr="00E1404E">
                  <w:rPr>
                    <w:color w:val="7F7F7F"/>
                    <w:sz w:val="20"/>
                  </w:rPr>
                  <w:t>R</w:t>
                </w:r>
                <w:r>
                  <w:rPr>
                    <w:color w:val="7F7F7F"/>
                    <w:sz w:val="20"/>
                  </w:rPr>
                  <w:t>e</w:t>
                </w:r>
                <w:r w:rsidRPr="00E1404E">
                  <w:rPr>
                    <w:color w:val="7F7F7F"/>
                    <w:sz w:val="20"/>
                  </w:rPr>
                  <w:t>vision</w:t>
                </w:r>
              </w:p>
            </w:tc>
          </w:tr>
          <w:tr w:rsidR="00DE3F8F" w:rsidRPr="00E1404E" w14:paraId="69B956D9" w14:textId="77777777" w:rsidTr="007C746A">
            <w:tc>
              <w:tcPr>
                <w:tcW w:w="2708" w:type="dxa"/>
                <w:tcMar>
                  <w:left w:w="57" w:type="dxa"/>
                  <w:right w:w="57" w:type="dxa"/>
                </w:tcMar>
                <w:vAlign w:val="bottom"/>
              </w:tcPr>
              <w:p w14:paraId="53B0933E" w14:textId="77777777" w:rsidR="00DE3F8F" w:rsidRPr="007B3358" w:rsidRDefault="00DE3F8F" w:rsidP="007C746A">
                <w:pPr>
                  <w:pStyle w:val="Informationslgales-Pieddepage"/>
                  <w:ind w:left="0" w:right="142"/>
                  <w:rPr>
                    <w:color w:val="7F7F7F"/>
                    <w:sz w:val="20"/>
                  </w:rPr>
                </w:pPr>
                <w:r>
                  <w:rPr>
                    <w:color w:val="7F7F7F"/>
                    <w:sz w:val="20"/>
                  </w:rPr>
                  <w:fldChar w:fldCharType="begin"/>
                </w:r>
                <w:r>
                  <w:rPr>
                    <w:color w:val="7F7F7F"/>
                    <w:sz w:val="20"/>
                  </w:rPr>
                  <w:instrText xml:space="preserve"> DOCPROPERTY  THALES_ICD  \* MERGEFORMAT </w:instrText>
                </w:r>
                <w:r>
                  <w:rPr>
                    <w:color w:val="7F7F7F"/>
                    <w:sz w:val="20"/>
                  </w:rPr>
                  <w:fldChar w:fldCharType="separate"/>
                </w:r>
                <w:r>
                  <w:rPr>
                    <w:color w:val="7F7F7F"/>
                    <w:sz w:val="20"/>
                  </w:rPr>
                  <w:t>ICD</w:t>
                </w:r>
                <w:r>
                  <w:rPr>
                    <w:color w:val="7F7F7F"/>
                    <w:sz w:val="20"/>
                  </w:rPr>
                  <w:fldChar w:fldCharType="end"/>
                </w:r>
                <w:r>
                  <w:rPr>
                    <w:color w:val="7F7F7F"/>
                    <w:sz w:val="20"/>
                  </w:rPr>
                  <w:t>-</w:t>
                </w:r>
                <w:proofErr w:type="spellStart"/>
                <w:r>
                  <w:rPr>
                    <w:color w:val="7F7F7F"/>
                    <w:sz w:val="20"/>
                  </w:rPr>
                  <w:fldChar w:fldCharType="begin"/>
                </w:r>
                <w:r>
                  <w:rPr>
                    <w:color w:val="7F7F7F"/>
                    <w:sz w:val="20"/>
                  </w:rPr>
                  <w:instrText xml:space="preserve"> DOCPROPERTY  THALES_EnterpriseCode  \* MERGEFORMAT </w:instrText>
                </w:r>
                <w:r>
                  <w:rPr>
                    <w:color w:val="7F7F7F"/>
                    <w:sz w:val="20"/>
                  </w:rPr>
                  <w:fldChar w:fldCharType="separate"/>
                </w:r>
                <w:r>
                  <w:rPr>
                    <w:color w:val="7F7F7F"/>
                    <w:sz w:val="20"/>
                  </w:rPr>
                  <w:t>EnterpriseCode</w:t>
                </w:r>
                <w:proofErr w:type="spellEnd"/>
                <w:r>
                  <w:rPr>
                    <w:color w:val="7F7F7F"/>
                    <w:sz w:val="20"/>
                  </w:rPr>
                  <w:fldChar w:fldCharType="end"/>
                </w:r>
              </w:p>
            </w:tc>
            <w:tc>
              <w:tcPr>
                <w:tcW w:w="2708" w:type="dxa"/>
                <w:tcMar>
                  <w:left w:w="57" w:type="dxa"/>
                  <w:right w:w="57" w:type="dxa"/>
                </w:tcMar>
                <w:vAlign w:val="center"/>
              </w:tcPr>
              <w:p w14:paraId="380D951B" w14:textId="77777777" w:rsidR="00DE3F8F" w:rsidRPr="00E1404E" w:rsidRDefault="00DE3F8F" w:rsidP="007C746A">
                <w:pPr>
                  <w:pStyle w:val="Informationslgales-Pieddepage"/>
                  <w:ind w:left="0" w:right="142"/>
                  <w:rPr>
                    <w:color w:val="7F7F7F"/>
                    <w:sz w:val="20"/>
                  </w:rPr>
                </w:pPr>
                <w:r>
                  <w:rPr>
                    <w:color w:val="7F7F7F"/>
                    <w:sz w:val="20"/>
                  </w:rPr>
                  <w:fldChar w:fldCharType="begin"/>
                </w:r>
                <w:r>
                  <w:rPr>
                    <w:color w:val="7F7F7F"/>
                    <w:sz w:val="20"/>
                  </w:rPr>
                  <w:instrText xml:space="preserve"> DOCPROPERTY  THALES_DocID  \* MERGEFORMAT </w:instrText>
                </w:r>
                <w:r>
                  <w:rPr>
                    <w:color w:val="7F7F7F"/>
                    <w:sz w:val="20"/>
                  </w:rPr>
                  <w:fldChar w:fldCharType="separate"/>
                </w:r>
                <w:r>
                  <w:rPr>
                    <w:color w:val="7F7F7F"/>
                    <w:sz w:val="20"/>
                  </w:rPr>
                  <w:t>Document identifier</w:t>
                </w:r>
                <w:r>
                  <w:rPr>
                    <w:color w:val="7F7F7F"/>
                    <w:sz w:val="20"/>
                  </w:rPr>
                  <w:fldChar w:fldCharType="end"/>
                </w:r>
              </w:p>
            </w:tc>
            <w:tc>
              <w:tcPr>
                <w:tcW w:w="2708" w:type="dxa"/>
                <w:tcMar>
                  <w:left w:w="57" w:type="dxa"/>
                  <w:right w:w="57" w:type="dxa"/>
                </w:tcMar>
                <w:vAlign w:val="center"/>
              </w:tcPr>
              <w:p w14:paraId="7C1DEFA4" w14:textId="77777777" w:rsidR="00DE3F8F" w:rsidRPr="00E1404E" w:rsidRDefault="00DE3F8F" w:rsidP="007C746A">
                <w:pPr>
                  <w:pStyle w:val="Informationslgales-Pieddepage"/>
                  <w:ind w:left="0" w:right="142"/>
                  <w:rPr>
                    <w:color w:val="7F7F7F"/>
                    <w:sz w:val="20"/>
                  </w:rPr>
                </w:pPr>
                <w:r>
                  <w:rPr>
                    <w:color w:val="7F7F7F"/>
                    <w:sz w:val="20"/>
                  </w:rPr>
                  <w:fldChar w:fldCharType="begin"/>
                </w:r>
                <w:r>
                  <w:rPr>
                    <w:color w:val="7F7F7F"/>
                    <w:sz w:val="20"/>
                  </w:rPr>
                  <w:instrText xml:space="preserve"> DOCPROPERTY  THALES_DTC  \* MERGEFORMAT </w:instrText>
                </w:r>
                <w:r>
                  <w:rPr>
                    <w:color w:val="7F7F7F"/>
                    <w:sz w:val="20"/>
                  </w:rPr>
                  <w:fldChar w:fldCharType="separate"/>
                </w:r>
                <w:r>
                  <w:rPr>
                    <w:color w:val="7F7F7F"/>
                    <w:sz w:val="20"/>
                  </w:rPr>
                  <w:t>425</w:t>
                </w:r>
                <w:r>
                  <w:rPr>
                    <w:color w:val="7F7F7F"/>
                    <w:sz w:val="20"/>
                  </w:rPr>
                  <w:fldChar w:fldCharType="end"/>
                </w:r>
              </w:p>
            </w:tc>
            <w:tc>
              <w:tcPr>
                <w:tcW w:w="2709" w:type="dxa"/>
                <w:tcMar>
                  <w:left w:w="57" w:type="dxa"/>
                  <w:right w:w="57" w:type="dxa"/>
                </w:tcMar>
                <w:vAlign w:val="center"/>
              </w:tcPr>
              <w:p w14:paraId="237F67AF" w14:textId="77777777" w:rsidR="00DE3F8F" w:rsidRPr="007B3358" w:rsidRDefault="00DE3F8F" w:rsidP="007C746A">
                <w:pPr>
                  <w:pStyle w:val="Informationslgales-Pieddepage"/>
                  <w:ind w:left="0" w:right="142"/>
                  <w:rPr>
                    <w:color w:val="7F7F7F"/>
                    <w:sz w:val="20"/>
                  </w:rPr>
                </w:pPr>
                <w:r w:rsidRPr="007B3358">
                  <w:rPr>
                    <w:color w:val="7F7F7F"/>
                    <w:sz w:val="20"/>
                  </w:rPr>
                  <w:fldChar w:fldCharType="begin"/>
                </w:r>
                <w:r w:rsidRPr="007B3358">
                  <w:rPr>
                    <w:color w:val="7F7F7F"/>
                    <w:sz w:val="20"/>
                  </w:rPr>
                  <w:instrText xml:space="preserve"> DOCPROPERTY  </w:instrText>
                </w:r>
                <w:r>
                  <w:rPr>
                    <w:color w:val="7F7F7F"/>
                    <w:sz w:val="20"/>
                  </w:rPr>
                  <w:instrText>THALES_</w:instrText>
                </w:r>
                <w:r w:rsidRPr="007B3358">
                  <w:rPr>
                    <w:color w:val="7F7F7F"/>
                    <w:sz w:val="20"/>
                  </w:rPr>
                  <w:instrText>Rev</w:instrText>
                </w:r>
                <w:r>
                  <w:rPr>
                    <w:color w:val="7F7F7F"/>
                    <w:sz w:val="20"/>
                  </w:rPr>
                  <w:instrText>Index</w:instrText>
                </w:r>
                <w:r w:rsidRPr="007B3358">
                  <w:rPr>
                    <w:color w:val="7F7F7F"/>
                    <w:sz w:val="20"/>
                  </w:rPr>
                  <w:instrText xml:space="preserve">  \* MERGEFORMAT </w:instrText>
                </w:r>
                <w:r w:rsidRPr="007B3358">
                  <w:rPr>
                    <w:color w:val="7F7F7F"/>
                    <w:sz w:val="20"/>
                  </w:rPr>
                  <w:fldChar w:fldCharType="separate"/>
                </w:r>
                <w:r>
                  <w:rPr>
                    <w:color w:val="7F7F7F"/>
                    <w:sz w:val="20"/>
                  </w:rPr>
                  <w:t>001</w:t>
                </w:r>
                <w:r w:rsidRPr="007B3358">
                  <w:rPr>
                    <w:color w:val="7F7F7F"/>
                    <w:sz w:val="20"/>
                  </w:rPr>
                  <w:fldChar w:fldCharType="end"/>
                </w:r>
              </w:p>
            </w:tc>
          </w:tr>
        </w:tbl>
        <w:p w14:paraId="0645BE78" w14:textId="77777777" w:rsidR="00DE3F8F" w:rsidRDefault="00DE3F8F" w:rsidP="007C746A">
          <w:pPr>
            <w:pStyle w:val="Informationslgales-Pieddepage"/>
          </w:pPr>
        </w:p>
      </w:tc>
    </w:tr>
    <w:tr w:rsidR="00DE3F8F" w:rsidRPr="00B8488B" w14:paraId="5924F668" w14:textId="77777777" w:rsidTr="007C746A">
      <w:trPr>
        <w:cantSplit/>
        <w:tblCellSpacing w:w="56" w:type="dxa"/>
        <w:jc w:val="center"/>
      </w:trPr>
      <w:tc>
        <w:tcPr>
          <w:tcW w:w="10833" w:type="dxa"/>
          <w:gridSpan w:val="3"/>
          <w:noWrap/>
        </w:tcPr>
        <w:p w14:paraId="2D88189C" w14:textId="77777777" w:rsidR="00DE3F8F" w:rsidRPr="00AD6BFC" w:rsidRDefault="00DE3F8F" w:rsidP="007C746A">
          <w:pPr>
            <w:pStyle w:val="Informationslgales-Pieddepage"/>
            <w:rPr>
              <w:b/>
            </w:rPr>
          </w:pPr>
          <w:r w:rsidRPr="0063556F">
            <w:rPr>
              <w:lang w:val="en-GB"/>
            </w:rPr>
            <w:t>This document is not to be reproduced, modified, adapted, published, neither translated in any material form in whole or in part nor disclosed to any third party without the prior written permission of Thales</w:t>
          </w:r>
          <w:r w:rsidRPr="0063556F">
            <w:rPr>
              <w:rFonts w:cs="Arial"/>
              <w:lang w:val="en-GB"/>
            </w:rPr>
            <w:t>.</w:t>
          </w:r>
          <w:r w:rsidRPr="0063556F">
            <w:rPr>
              <w:rFonts w:cs="Arial"/>
              <w:lang w:val="en-GB"/>
            </w:rPr>
            <w:br/>
          </w:r>
          <w:r w:rsidRPr="00DA224E">
            <w:rPr>
              <w:rFonts w:cs="Arial"/>
            </w:rPr>
            <w:t>©</w:t>
          </w:r>
          <w:r w:rsidRPr="00DA224E">
            <w:t xml:space="preserve"> THALES 201</w:t>
          </w:r>
          <w:r>
            <w:t>X</w:t>
          </w:r>
          <w:r w:rsidRPr="00DA224E">
            <w:t xml:space="preserve"> – All right</w:t>
          </w:r>
          <w:r>
            <w:t>s</w:t>
          </w:r>
          <w:r w:rsidRPr="00DA224E">
            <w:t xml:space="preserve"> reserved.</w:t>
          </w:r>
        </w:p>
      </w:tc>
    </w:tr>
    <w:tr w:rsidR="00DE3F8F" w:rsidRPr="00403576" w14:paraId="41C18D2E" w14:textId="77777777" w:rsidTr="007C746A">
      <w:trPr>
        <w:tblCellSpacing w:w="56" w:type="dxa"/>
        <w:jc w:val="center"/>
      </w:trPr>
      <w:tc>
        <w:tcPr>
          <w:tcW w:w="3615" w:type="dxa"/>
        </w:tcPr>
        <w:p w14:paraId="7A0DD689" w14:textId="77777777" w:rsidR="00DE3F8F" w:rsidRPr="004B2BC9" w:rsidRDefault="00DE3F8F" w:rsidP="007C746A"/>
      </w:tc>
      <w:tc>
        <w:tcPr>
          <w:tcW w:w="3114" w:type="dxa"/>
          <w:vAlign w:val="bottom"/>
        </w:tcPr>
        <w:p w14:paraId="7FEC2F0A" w14:textId="77777777" w:rsidR="00DE3F8F" w:rsidRPr="00251D42" w:rsidRDefault="00DE3F8F" w:rsidP="007C746A">
          <w:pPr>
            <w:tabs>
              <w:tab w:val="center" w:pos="4536"/>
              <w:tab w:val="right" w:pos="9072"/>
            </w:tabs>
            <w:jc w:val="center"/>
            <w:rPr>
              <w:rFonts w:eastAsia="Times New Roman" w:cs="Times New Roman"/>
              <w:sz w:val="16"/>
            </w:rPr>
          </w:pPr>
          <w:r w:rsidRPr="00251D42">
            <w:rPr>
              <w:rFonts w:eastAsia="Times New Roman" w:cs="Times New Roman"/>
              <w:sz w:val="16"/>
            </w:rPr>
            <w:fldChar w:fldCharType="begin"/>
          </w:r>
          <w:r w:rsidRPr="00251D42">
            <w:rPr>
              <w:rFonts w:eastAsia="Times New Roman" w:cs="Times New Roman"/>
              <w:sz w:val="16"/>
            </w:rPr>
            <w:instrText xml:space="preserve"> PAGE </w:instrText>
          </w:r>
          <w:r w:rsidRPr="00251D42">
            <w:rPr>
              <w:rFonts w:eastAsia="Times New Roman" w:cs="Times New Roman"/>
              <w:sz w:val="16"/>
            </w:rPr>
            <w:fldChar w:fldCharType="separate"/>
          </w:r>
          <w:r>
            <w:rPr>
              <w:rFonts w:eastAsia="Times New Roman" w:cs="Times New Roman"/>
              <w:noProof/>
              <w:sz w:val="16"/>
            </w:rPr>
            <w:t>7</w:t>
          </w:r>
          <w:r w:rsidRPr="00251D42">
            <w:rPr>
              <w:rFonts w:eastAsia="Times New Roman" w:cs="Times New Roman"/>
              <w:sz w:val="16"/>
            </w:rPr>
            <w:fldChar w:fldCharType="end"/>
          </w:r>
          <w:r w:rsidRPr="00251D42">
            <w:rPr>
              <w:rFonts w:eastAsia="Times New Roman" w:cs="Times New Roman"/>
              <w:sz w:val="16"/>
            </w:rPr>
            <w:t xml:space="preserve"> / </w:t>
          </w:r>
          <w:r w:rsidRPr="00251D42">
            <w:rPr>
              <w:rFonts w:eastAsia="Times New Roman" w:cs="Times New Roman"/>
              <w:sz w:val="16"/>
            </w:rPr>
            <w:fldChar w:fldCharType="begin"/>
          </w:r>
          <w:r w:rsidRPr="00251D42">
            <w:rPr>
              <w:rFonts w:eastAsia="Times New Roman" w:cs="Times New Roman"/>
              <w:sz w:val="16"/>
            </w:rPr>
            <w:instrText xml:space="preserve"> NUMPAGES </w:instrText>
          </w:r>
          <w:r w:rsidRPr="00251D42">
            <w:rPr>
              <w:rFonts w:eastAsia="Times New Roman" w:cs="Times New Roman"/>
              <w:sz w:val="16"/>
            </w:rPr>
            <w:fldChar w:fldCharType="separate"/>
          </w:r>
          <w:r>
            <w:rPr>
              <w:rFonts w:eastAsia="Times New Roman" w:cs="Times New Roman"/>
              <w:noProof/>
              <w:sz w:val="16"/>
            </w:rPr>
            <w:t>1</w:t>
          </w:r>
          <w:r w:rsidRPr="00251D42">
            <w:rPr>
              <w:rFonts w:eastAsia="Times New Roman" w:cs="Times New Roman"/>
              <w:sz w:val="16"/>
            </w:rPr>
            <w:fldChar w:fldCharType="end"/>
          </w:r>
        </w:p>
        <w:p w14:paraId="22D59AC8" w14:textId="77777777" w:rsidR="00DE3F8F" w:rsidRPr="00403576" w:rsidRDefault="00DE3F8F" w:rsidP="007C746A">
          <w:pPr>
            <w:jc w:val="center"/>
            <w:rPr>
              <w:sz w:val="16"/>
              <w:szCs w:val="16"/>
            </w:rPr>
          </w:pPr>
        </w:p>
      </w:tc>
      <w:tc>
        <w:tcPr>
          <w:tcW w:w="3880" w:type="dxa"/>
        </w:tcPr>
        <w:p w14:paraId="779F9FC7" w14:textId="77777777" w:rsidR="00DE3F8F" w:rsidRPr="00683C68" w:rsidRDefault="00DE3F8F" w:rsidP="007C746A">
          <w:pPr>
            <w:jc w:val="right"/>
            <w:rPr>
              <w:sz w:val="12"/>
              <w:szCs w:val="12"/>
            </w:rPr>
          </w:pPr>
          <w:r w:rsidRPr="00683C68">
            <w:rPr>
              <w:rFonts w:cs="Arial"/>
              <w:sz w:val="12"/>
              <w:szCs w:val="12"/>
            </w:rPr>
            <w:fldChar w:fldCharType="begin"/>
          </w:r>
          <w:r w:rsidRPr="00683C68">
            <w:rPr>
              <w:rFonts w:cs="Arial"/>
              <w:sz w:val="12"/>
              <w:szCs w:val="12"/>
            </w:rPr>
            <w:instrText xml:space="preserve"> DOCPROPERTY  Comments  \* MERGEFORMAT </w:instrText>
          </w:r>
          <w:r w:rsidRPr="00683C68">
            <w:rPr>
              <w:rFonts w:cs="Arial"/>
              <w:sz w:val="12"/>
              <w:szCs w:val="12"/>
            </w:rPr>
            <w:fldChar w:fldCharType="separate"/>
          </w:r>
          <w:proofErr w:type="gramStart"/>
          <w:r>
            <w:rPr>
              <w:rFonts w:cs="Arial"/>
              <w:sz w:val="12"/>
              <w:szCs w:val="12"/>
            </w:rPr>
            <w:t>Template :</w:t>
          </w:r>
          <w:proofErr w:type="gramEnd"/>
          <w:r>
            <w:rPr>
              <w:rFonts w:cs="Arial"/>
              <w:sz w:val="12"/>
              <w:szCs w:val="12"/>
            </w:rPr>
            <w:t xml:space="preserve"> 87210848-DDQ-GRP-EN-002</w:t>
          </w:r>
          <w:r w:rsidRPr="00683C68">
            <w:rPr>
              <w:rFonts w:cs="Arial"/>
              <w:sz w:val="12"/>
              <w:szCs w:val="12"/>
            </w:rPr>
            <w:fldChar w:fldCharType="end"/>
          </w:r>
        </w:p>
      </w:tc>
    </w:tr>
  </w:tbl>
  <w:p w14:paraId="3951E92A" w14:textId="77777777" w:rsidR="00DE3F8F" w:rsidRPr="00207D90" w:rsidRDefault="00DE3F8F" w:rsidP="00207D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C7801F" w14:textId="77777777" w:rsidR="00CD55FB" w:rsidRDefault="00CD55FB">
      <w:r>
        <w:separator/>
      </w:r>
    </w:p>
    <w:p w14:paraId="618B0C36" w14:textId="77777777" w:rsidR="00CD55FB" w:rsidRDefault="00CD55FB"/>
    <w:p w14:paraId="2E60637D" w14:textId="77777777" w:rsidR="00CD55FB" w:rsidRDefault="00CD55FB"/>
  </w:footnote>
  <w:footnote w:type="continuationSeparator" w:id="0">
    <w:p w14:paraId="10C95A98" w14:textId="77777777" w:rsidR="00CD55FB" w:rsidRDefault="00CD55FB">
      <w:r>
        <w:continuationSeparator/>
      </w:r>
    </w:p>
    <w:p w14:paraId="17A54280" w14:textId="77777777" w:rsidR="00CD55FB" w:rsidRDefault="00CD55FB"/>
    <w:p w14:paraId="39F4F4B4" w14:textId="77777777" w:rsidR="00CD55FB" w:rsidRDefault="00CD55F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9BCBDE" w14:textId="77777777" w:rsidR="007F73A8" w:rsidRDefault="007F73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4E2C7" w14:textId="77777777" w:rsidR="00DE3F8F" w:rsidRPr="00DC6B18" w:rsidRDefault="00DE3F8F" w:rsidP="00DC6B18">
    <w:pPr>
      <w:pStyle w:val="Header"/>
    </w:pPr>
    <w:r>
      <w:rPr>
        <w:noProof/>
        <w:lang w:val="en-US" w:eastAsia="en-US"/>
      </w:rPr>
      <w:drawing>
        <wp:anchor distT="0" distB="0" distL="114300" distR="114300" simplePos="0" relativeHeight="251659264" behindDoc="1" locked="0" layoutInCell="0" allowOverlap="0" wp14:anchorId="2A28126D" wp14:editId="5E579CF6">
          <wp:simplePos x="0" y="0"/>
          <wp:positionH relativeFrom="margin">
            <wp:align>center</wp:align>
          </wp:positionH>
          <wp:positionV relativeFrom="margin">
            <wp:posOffset>-819886</wp:posOffset>
          </wp:positionV>
          <wp:extent cx="2505600" cy="550800"/>
          <wp:effectExtent l="0" t="0" r="0" b="1905"/>
          <wp:wrapSquare wrapText="bothSides"/>
          <wp:docPr id="4" name="Image 1" descr="Th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Thal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05600" cy="5508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18000" w14:textId="77777777" w:rsidR="007F73A8" w:rsidRDefault="007F73A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C0605" w14:textId="77777777" w:rsidR="00DE3F8F" w:rsidRDefault="00DE3F8F" w:rsidP="00451EE8">
    <w:pPr>
      <w:pStyle w:val="En-ttederubrique"/>
      <w:rPr>
        <w:sz w:val="22"/>
        <w:szCs w:val="22"/>
      </w:rPr>
    </w:pPr>
    <w:r>
      <w:rPr>
        <w:sz w:val="22"/>
        <w:szCs w:val="22"/>
      </w:rPr>
      <w:t>ATP – ACCEPTANCE TEST PLAN</w:t>
    </w:r>
  </w:p>
  <w:p w14:paraId="716FC7E1" w14:textId="77777777" w:rsidR="00DE3F8F" w:rsidRPr="003B5E97" w:rsidRDefault="00DE3F8F" w:rsidP="003B5E9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A9586" w14:textId="77777777" w:rsidR="00DE3F8F" w:rsidRPr="00207D90" w:rsidRDefault="00DE3F8F" w:rsidP="00207D90">
    <w:pPr>
      <w:pStyle w:val="En-ttederubrique"/>
    </w:pPr>
    <w:r w:rsidRPr="00096FA4">
      <w:rPr>
        <w:sz w:val="22"/>
        <w:szCs w:val="22"/>
      </w:rPr>
      <w:fldChar w:fldCharType="begin"/>
    </w:r>
    <w:r w:rsidRPr="00096FA4">
      <w:rPr>
        <w:sz w:val="22"/>
        <w:szCs w:val="22"/>
      </w:rPr>
      <w:instrText xml:space="preserve"> DOCPROPERTY  TITLE  \* MERGEFORMAT </w:instrText>
    </w:r>
    <w:r w:rsidRPr="00096FA4">
      <w:rPr>
        <w:sz w:val="22"/>
        <w:szCs w:val="22"/>
      </w:rPr>
      <w:fldChar w:fldCharType="separate"/>
    </w:r>
    <w:r>
      <w:rPr>
        <w:sz w:val="22"/>
        <w:szCs w:val="22"/>
      </w:rPr>
      <w:t>Operational Concepts Description (OCD)</w:t>
    </w:r>
    <w:r w:rsidRPr="00096FA4">
      <w:rPr>
        <w:sz w:val="22"/>
        <w:szCs w:val="22"/>
      </w:rPr>
      <w:fldChar w:fldCharType="end"/>
    </w:r>
    <w:r w:rsidRPr="00B8034C">
      <w:br/>
    </w:r>
    <w:r w:rsidRPr="00835E7C">
      <w:rPr>
        <w:sz w:val="18"/>
        <w:szCs w:val="18"/>
      </w:rPr>
      <w:fldChar w:fldCharType="begin"/>
    </w:r>
    <w:r w:rsidRPr="00835E7C">
      <w:rPr>
        <w:sz w:val="18"/>
        <w:szCs w:val="18"/>
      </w:rPr>
      <w:instrText xml:space="preserve"> DOCPROPERTY  </w:instrText>
    </w:r>
    <w:r>
      <w:rPr>
        <w:sz w:val="18"/>
        <w:szCs w:val="18"/>
      </w:rPr>
      <w:instrText>SUBJECT</w:instrText>
    </w:r>
    <w:r w:rsidRPr="00835E7C">
      <w:rPr>
        <w:sz w:val="18"/>
        <w:szCs w:val="18"/>
      </w:rPr>
      <w:instrText xml:space="preserve">  \* MERGEFORMAT </w:instrText>
    </w:r>
    <w:r w:rsidRPr="00835E7C">
      <w:rPr>
        <w:sz w:val="18"/>
        <w:szCs w:val="18"/>
      </w:rPr>
      <w:fldChar w:fldCharType="separate"/>
    </w:r>
    <w:r>
      <w:rPr>
        <w:sz w:val="18"/>
        <w:szCs w:val="18"/>
      </w:rPr>
      <w:t>For XXXXXXXXXXXXXX</w:t>
    </w:r>
    <w:r w:rsidRPr="00835E7C">
      <w:rPr>
        <w:sz w:val="18"/>
        <w:szCs w:val="1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B6E8615A"/>
    <w:lvl w:ilvl="0">
      <w:start w:val="1"/>
      <w:numFmt w:val="bullet"/>
      <w:pStyle w:val="ListBullet5"/>
      <w:lvlText w:val=""/>
      <w:lvlJc w:val="left"/>
      <w:pPr>
        <w:tabs>
          <w:tab w:val="num" w:pos="1800"/>
        </w:tabs>
        <w:ind w:left="1800" w:hanging="360"/>
      </w:pPr>
      <w:rPr>
        <w:rFonts w:ascii="Symbol" w:hAnsi="Symbol" w:hint="default"/>
      </w:rPr>
    </w:lvl>
  </w:abstractNum>
  <w:abstractNum w:abstractNumId="1" w15:restartNumberingAfterBreak="0">
    <w:nsid w:val="08E4482B"/>
    <w:multiLevelType w:val="hybridMultilevel"/>
    <w:tmpl w:val="EFEA85A6"/>
    <w:lvl w:ilvl="0" w:tplc="A150FBB8">
      <w:start w:val="1"/>
      <w:numFmt w:val="none"/>
      <w:pStyle w:val="UnderReq"/>
      <w:lvlText w:val="Aval"/>
      <w:lvlJc w:val="left"/>
      <w:pPr>
        <w:tabs>
          <w:tab w:val="num" w:pos="1134"/>
        </w:tabs>
        <w:ind w:left="1134" w:hanging="1134"/>
      </w:pPr>
      <w:rPr>
        <w:rFonts w:ascii="Arial" w:hAnsi="Arial" w:cs="Arial" w:hint="default"/>
        <w:b/>
        <w:bCs/>
        <w:i w:val="0"/>
        <w:iCs w:val="0"/>
        <w:sz w:val="20"/>
        <w:szCs w:val="20"/>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2" w15:restartNumberingAfterBreak="0">
    <w:nsid w:val="09D267AC"/>
    <w:multiLevelType w:val="multilevel"/>
    <w:tmpl w:val="C4989E22"/>
    <w:lvl w:ilvl="0">
      <w:start w:val="1"/>
      <w:numFmt w:val="decimal"/>
      <w:pStyle w:val="Annexe"/>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440"/>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11853CEE"/>
    <w:multiLevelType w:val="singleLevel"/>
    <w:tmpl w:val="522A6D80"/>
    <w:lvl w:ilvl="0">
      <w:start w:val="1"/>
      <w:numFmt w:val="decimal"/>
      <w:pStyle w:val="1notanota1"/>
      <w:lvlText w:val="%1)"/>
      <w:lvlJc w:val="left"/>
      <w:pPr>
        <w:tabs>
          <w:tab w:val="num" w:pos="927"/>
        </w:tabs>
        <w:ind w:left="851" w:hanging="284"/>
      </w:pPr>
      <w:rPr>
        <w:rFonts w:ascii="Arial" w:hAnsi="Arial" w:cs="Arial" w:hint="default"/>
        <w:b w:val="0"/>
        <w:bCs w:val="0"/>
        <w:i/>
        <w:iCs/>
        <w:sz w:val="20"/>
        <w:szCs w:val="20"/>
      </w:rPr>
    </w:lvl>
  </w:abstractNum>
  <w:abstractNum w:abstractNumId="4" w15:restartNumberingAfterBreak="0">
    <w:nsid w:val="121B4F5A"/>
    <w:multiLevelType w:val="multilevel"/>
    <w:tmpl w:val="55FE63D4"/>
    <w:lvl w:ilvl="0">
      <w:start w:val="1"/>
      <w:numFmt w:val="upperLetter"/>
      <w:pStyle w:val="XAnnexe"/>
      <w:suff w:val="space"/>
      <w:lvlText w:val="APPENDIX %1:"/>
      <w:lvlJc w:val="left"/>
      <w:pPr>
        <w:ind w:left="0" w:firstLine="0"/>
      </w:pPr>
      <w:rPr>
        <w:rFonts w:hint="default"/>
      </w:rPr>
    </w:lvl>
    <w:lvl w:ilvl="1">
      <w:start w:val="1"/>
      <w:numFmt w:val="decimal"/>
      <w:pStyle w:val="XAnnexeniv1"/>
      <w:suff w:val="space"/>
      <w:lvlText w:val="%1.%2"/>
      <w:lvlJc w:val="left"/>
      <w:pPr>
        <w:ind w:left="0" w:firstLine="0"/>
      </w:pPr>
      <w:rPr>
        <w:rFonts w:hint="default"/>
      </w:rPr>
    </w:lvl>
    <w:lvl w:ilvl="2">
      <w:start w:val="1"/>
      <w:numFmt w:val="decimal"/>
      <w:pStyle w:val="XAnnexeniv2"/>
      <w:suff w:val="space"/>
      <w:lvlText w:val="%1.%2.%3"/>
      <w:lvlJc w:val="left"/>
      <w:pPr>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decimal"/>
      <w:lvlText w:val="%1.%2.%3.%4.%5"/>
      <w:lvlJc w:val="left"/>
      <w:pPr>
        <w:tabs>
          <w:tab w:val="num" w:pos="0"/>
        </w:tabs>
        <w:ind w:left="0" w:firstLine="0"/>
      </w:pPr>
      <w:rPr>
        <w:rFonts w:hint="default"/>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5" w15:restartNumberingAfterBreak="0">
    <w:nsid w:val="14D0305D"/>
    <w:multiLevelType w:val="hybridMultilevel"/>
    <w:tmpl w:val="C4DCCA9A"/>
    <w:lvl w:ilvl="0" w:tplc="0409000F">
      <w:start w:val="1"/>
      <w:numFmt w:val="decimal"/>
      <w:lvlText w:val="%1."/>
      <w:lvlJc w:val="left"/>
      <w:pPr>
        <w:ind w:left="749" w:hanging="360"/>
      </w:pPr>
    </w:lvl>
    <w:lvl w:ilvl="1" w:tplc="040C0019" w:tentative="1">
      <w:start w:val="1"/>
      <w:numFmt w:val="lowerLetter"/>
      <w:lvlText w:val="%2."/>
      <w:lvlJc w:val="left"/>
      <w:pPr>
        <w:ind w:left="1469" w:hanging="360"/>
      </w:pPr>
    </w:lvl>
    <w:lvl w:ilvl="2" w:tplc="040C001B" w:tentative="1">
      <w:start w:val="1"/>
      <w:numFmt w:val="lowerRoman"/>
      <w:lvlText w:val="%3."/>
      <w:lvlJc w:val="right"/>
      <w:pPr>
        <w:ind w:left="2189" w:hanging="180"/>
      </w:pPr>
    </w:lvl>
    <w:lvl w:ilvl="3" w:tplc="040C000F" w:tentative="1">
      <w:start w:val="1"/>
      <w:numFmt w:val="decimal"/>
      <w:lvlText w:val="%4."/>
      <w:lvlJc w:val="left"/>
      <w:pPr>
        <w:ind w:left="2909" w:hanging="360"/>
      </w:pPr>
    </w:lvl>
    <w:lvl w:ilvl="4" w:tplc="040C0019" w:tentative="1">
      <w:start w:val="1"/>
      <w:numFmt w:val="lowerLetter"/>
      <w:lvlText w:val="%5."/>
      <w:lvlJc w:val="left"/>
      <w:pPr>
        <w:ind w:left="3629" w:hanging="360"/>
      </w:pPr>
    </w:lvl>
    <w:lvl w:ilvl="5" w:tplc="040C001B" w:tentative="1">
      <w:start w:val="1"/>
      <w:numFmt w:val="lowerRoman"/>
      <w:lvlText w:val="%6."/>
      <w:lvlJc w:val="right"/>
      <w:pPr>
        <w:ind w:left="4349" w:hanging="180"/>
      </w:pPr>
    </w:lvl>
    <w:lvl w:ilvl="6" w:tplc="040C000F" w:tentative="1">
      <w:start w:val="1"/>
      <w:numFmt w:val="decimal"/>
      <w:lvlText w:val="%7."/>
      <w:lvlJc w:val="left"/>
      <w:pPr>
        <w:ind w:left="5069" w:hanging="360"/>
      </w:pPr>
    </w:lvl>
    <w:lvl w:ilvl="7" w:tplc="040C0019" w:tentative="1">
      <w:start w:val="1"/>
      <w:numFmt w:val="lowerLetter"/>
      <w:lvlText w:val="%8."/>
      <w:lvlJc w:val="left"/>
      <w:pPr>
        <w:ind w:left="5789" w:hanging="360"/>
      </w:pPr>
    </w:lvl>
    <w:lvl w:ilvl="8" w:tplc="040C001B" w:tentative="1">
      <w:start w:val="1"/>
      <w:numFmt w:val="lowerRoman"/>
      <w:lvlText w:val="%9."/>
      <w:lvlJc w:val="right"/>
      <w:pPr>
        <w:ind w:left="6509" w:hanging="180"/>
      </w:pPr>
    </w:lvl>
  </w:abstractNum>
  <w:abstractNum w:abstractNumId="6" w15:restartNumberingAfterBreak="0">
    <w:nsid w:val="197015BD"/>
    <w:multiLevelType w:val="hybridMultilevel"/>
    <w:tmpl w:val="422CF7CA"/>
    <w:lvl w:ilvl="0" w:tplc="CA687E7E">
      <w:start w:val="1"/>
      <w:numFmt w:val="bullet"/>
      <w:pStyle w:val="ListBullet2"/>
      <w:lvlText w:val="o"/>
      <w:lvlJc w:val="left"/>
      <w:pPr>
        <w:ind w:left="1080" w:hanging="360"/>
      </w:pPr>
      <w:rPr>
        <w:rFonts w:ascii="Courier New" w:hAnsi="Courier New"/>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B6F205A"/>
    <w:multiLevelType w:val="multilevel"/>
    <w:tmpl w:val="9CA4ABB8"/>
    <w:styleLink w:val="Rapportannuel"/>
    <w:lvl w:ilvl="0">
      <w:start w:val="1"/>
      <w:numFmt w:val="decimal"/>
      <w:lvlText w:val="%1."/>
      <w:lvlJc w:val="left"/>
      <w:pPr>
        <w:ind w:left="360" w:hanging="360"/>
      </w:pPr>
      <w:rPr>
        <w:rFonts w:hint="default"/>
      </w:rPr>
    </w:lvl>
    <w:lvl w:ilvl="1">
      <w:start w:val="1"/>
      <w:numFmt w:val="decimal"/>
      <w:suff w:val="space"/>
      <w:lvlText w:val="%1.%2"/>
      <w:lvlJc w:val="left"/>
      <w:pPr>
        <w:ind w:left="360" w:hanging="360"/>
      </w:pPr>
      <w:rPr>
        <w:rFonts w:hint="default"/>
      </w:rPr>
    </w:lvl>
    <w:lvl w:ilvl="2">
      <w:start w:val="1"/>
      <w:numFmt w:val="lowerLetter"/>
      <w:lvlText w:val="%3."/>
      <w:lvlJc w:val="left"/>
      <w:pPr>
        <w:ind w:left="720" w:hanging="360"/>
      </w:pPr>
      <w:rPr>
        <w:rFonts w:hint="default"/>
      </w:rPr>
    </w:lvl>
    <w:lvl w:ilvl="3">
      <w:start w:val="1"/>
      <w:numFmt w:val="lowerRoman"/>
      <w:lvlText w:val="%4."/>
      <w:lvlJc w:val="left"/>
      <w:pPr>
        <w:ind w:left="108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E9A327A"/>
    <w:multiLevelType w:val="multilevel"/>
    <w:tmpl w:val="FDA8A7F0"/>
    <w:lvl w:ilvl="0">
      <w:start w:val="1"/>
      <w:numFmt w:val="decimal"/>
      <w:pStyle w:val="ListNumb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pStyle w:val="ListNumber4"/>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EF301AF"/>
    <w:multiLevelType w:val="hybridMultilevel"/>
    <w:tmpl w:val="71B47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F651D79"/>
    <w:multiLevelType w:val="multilevel"/>
    <w:tmpl w:val="A5EA8420"/>
    <w:name w:val="numeration"/>
    <w:lvl w:ilvl="0">
      <w:start w:val="1"/>
      <w:numFmt w:val="decimal"/>
      <w:pStyle w:val="E1Enum1"/>
      <w:suff w:val="space"/>
      <w:lvlText w:val="%1 )"/>
      <w:lvlJc w:val="left"/>
      <w:pPr>
        <w:ind w:left="567"/>
      </w:pPr>
      <w:rPr>
        <w:rFonts w:ascii="Arial" w:hAnsi="Arial" w:cs="Arial" w:hint="default"/>
        <w:b w:val="0"/>
        <w:bCs w:val="0"/>
        <w:i w:val="0"/>
        <w:iCs w:val="0"/>
        <w:caps w:val="0"/>
        <w:strike w:val="0"/>
        <w:dstrike w:val="0"/>
        <w:vanish w:val="0"/>
        <w:color w:val="auto"/>
        <w:spacing w:val="0"/>
        <w:w w:val="100"/>
        <w:kern w:val="0"/>
        <w:position w:val="0"/>
        <w:sz w:val="20"/>
        <w:szCs w:val="2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pStyle w:val="E1Enum1"/>
      <w:suff w:val="space"/>
      <w:lvlText w:val="%2 )"/>
      <w:lvlJc w:val="left"/>
      <w:pPr>
        <w:ind w:left="1134"/>
      </w:pPr>
      <w:rPr>
        <w:rFonts w:ascii="Arial" w:hAnsi="Arial" w:cs="Arial" w:hint="default"/>
        <w:b w:val="0"/>
        <w:bCs w:val="0"/>
        <w:i w:val="0"/>
        <w:iCs w:val="0"/>
        <w:sz w:val="20"/>
        <w:szCs w:val="20"/>
      </w:rPr>
    </w:lvl>
    <w:lvl w:ilvl="2">
      <w:start w:val="1"/>
      <w:numFmt w:val="lowerRoman"/>
      <w:suff w:val="space"/>
      <w:lvlText w:val="%3 )"/>
      <w:lvlJc w:val="left"/>
      <w:pPr>
        <w:ind w:left="1701"/>
      </w:pPr>
      <w:rPr>
        <w:rFonts w:ascii="Arial" w:hAnsi="Arial" w:cs="Arial" w:hint="default"/>
        <w:b w:val="0"/>
        <w:bCs w:val="0"/>
        <w:i w:val="0"/>
        <w:iCs w:val="0"/>
        <w:sz w:val="20"/>
        <w:szCs w:val="20"/>
      </w:rPr>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1" w15:restartNumberingAfterBreak="0">
    <w:nsid w:val="1FB7693C"/>
    <w:multiLevelType w:val="singleLevel"/>
    <w:tmpl w:val="0870ED5A"/>
    <w:lvl w:ilvl="0">
      <w:start w:val="1"/>
      <w:numFmt w:val="decimal"/>
      <w:pStyle w:val="figtitre-title"/>
      <w:lvlText w:val="Figure %1 :"/>
      <w:lvlJc w:val="left"/>
      <w:pPr>
        <w:tabs>
          <w:tab w:val="num" w:pos="1080"/>
        </w:tabs>
        <w:ind w:left="283" w:hanging="283"/>
      </w:pPr>
      <w:rPr>
        <w:rFonts w:ascii="Arial" w:hAnsi="Arial" w:cs="Arial" w:hint="default"/>
        <w:b w:val="0"/>
        <w:bCs w:val="0"/>
        <w:i w:val="0"/>
        <w:iCs w:val="0"/>
        <w:sz w:val="20"/>
        <w:szCs w:val="20"/>
      </w:rPr>
    </w:lvl>
  </w:abstractNum>
  <w:abstractNum w:abstractNumId="12" w15:restartNumberingAfterBreak="0">
    <w:nsid w:val="24D370B0"/>
    <w:multiLevelType w:val="multilevel"/>
    <w:tmpl w:val="B0FE70AE"/>
    <w:name w:val="liste"/>
    <w:lvl w:ilvl="0">
      <w:start w:val="1"/>
      <w:numFmt w:val="bullet"/>
      <w:pStyle w:val="L1Liste1"/>
      <w:suff w:val="space"/>
      <w:lvlText w:val=""/>
      <w:lvlJc w:val="left"/>
      <w:pPr>
        <w:ind w:left="567"/>
      </w:pPr>
      <w:rPr>
        <w:rFonts w:ascii="Symbol" w:hAnsi="Symbol" w:cs="Symbol" w:hint="default"/>
        <w:b/>
        <w:bCs/>
        <w:i w:val="0"/>
        <w:iCs w:val="0"/>
        <w:color w:val="auto"/>
        <w:sz w:val="20"/>
        <w:szCs w:val="20"/>
      </w:rPr>
    </w:lvl>
    <w:lvl w:ilvl="1">
      <w:start w:val="1"/>
      <w:numFmt w:val="bullet"/>
      <w:pStyle w:val="L1Liste1"/>
      <w:suff w:val="space"/>
      <w:lvlText w:val=""/>
      <w:lvlJc w:val="left"/>
      <w:pPr>
        <w:ind w:left="1134"/>
      </w:pPr>
      <w:rPr>
        <w:rFonts w:ascii="Symbol" w:hAnsi="Symbol" w:cs="Symbol" w:hint="default"/>
        <w:b/>
        <w:bCs/>
        <w:i w:val="0"/>
        <w:iCs w:val="0"/>
        <w:sz w:val="20"/>
        <w:szCs w:val="20"/>
      </w:rPr>
    </w:lvl>
    <w:lvl w:ilvl="2">
      <w:start w:val="1"/>
      <w:numFmt w:val="bullet"/>
      <w:suff w:val="space"/>
      <w:lvlText w:val=""/>
      <w:lvlJc w:val="left"/>
      <w:pPr>
        <w:ind w:left="1701"/>
      </w:pPr>
      <w:rPr>
        <w:rFonts w:ascii="Symbol" w:hAnsi="Symbol" w:cs="Symbol" w:hint="default"/>
        <w:color w:val="auto"/>
        <w:sz w:val="16"/>
        <w:szCs w:val="16"/>
      </w:rPr>
    </w:lvl>
    <w:lvl w:ilvl="3">
      <w:start w:val="1"/>
      <w:numFmt w:val="bullet"/>
      <w:suff w:val="space"/>
      <w:lvlText w:val=""/>
      <w:lvlJc w:val="left"/>
      <w:pPr>
        <w:ind w:left="2268"/>
      </w:pPr>
      <w:rPr>
        <w:rFonts w:ascii="Symbol" w:hAnsi="Symbol" w:cs="Symbol" w:hint="default"/>
        <w:b w:val="0"/>
        <w:bCs w:val="0"/>
        <w:i w:val="0"/>
        <w:iCs w:val="0"/>
        <w:sz w:val="16"/>
        <w:szCs w:val="16"/>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 w15:restartNumberingAfterBreak="0">
    <w:nsid w:val="2612463E"/>
    <w:multiLevelType w:val="singleLevel"/>
    <w:tmpl w:val="22C402F8"/>
    <w:lvl w:ilvl="0">
      <w:start w:val="1"/>
      <w:numFmt w:val="bullet"/>
      <w:pStyle w:val="1enum4enum"/>
      <w:lvlText w:val=""/>
      <w:lvlJc w:val="left"/>
      <w:pPr>
        <w:tabs>
          <w:tab w:val="num" w:pos="1211"/>
        </w:tabs>
        <w:ind w:left="1134" w:hanging="283"/>
      </w:pPr>
      <w:rPr>
        <w:rFonts w:ascii="Symbol" w:hAnsi="Symbol" w:cs="Symbol" w:hint="default"/>
        <w:b/>
        <w:bCs/>
        <w:i w:val="0"/>
        <w:iCs w:val="0"/>
        <w:color w:val="auto"/>
        <w:sz w:val="18"/>
        <w:szCs w:val="18"/>
      </w:rPr>
    </w:lvl>
  </w:abstractNum>
  <w:abstractNum w:abstractNumId="14" w15:restartNumberingAfterBreak="0">
    <w:nsid w:val="2628022B"/>
    <w:multiLevelType w:val="hybridMultilevel"/>
    <w:tmpl w:val="39ACCC64"/>
    <w:lvl w:ilvl="0" w:tplc="A2C4CB6A">
      <w:start w:val="1"/>
      <w:numFmt w:val="decimal"/>
      <w:pStyle w:val="Biblio"/>
      <w:lvlText w:val="[%1]"/>
      <w:lvlJc w:val="right"/>
      <w:pPr>
        <w:tabs>
          <w:tab w:val="num" w:pos="648"/>
        </w:tabs>
        <w:ind w:left="0" w:firstLine="288"/>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289770AB"/>
    <w:multiLevelType w:val="hybridMultilevel"/>
    <w:tmpl w:val="2A78A6B6"/>
    <w:lvl w:ilvl="0" w:tplc="040C0001">
      <w:start w:val="1"/>
      <w:numFmt w:val="bullet"/>
      <w:lvlText w:val=""/>
      <w:lvlJc w:val="left"/>
      <w:pPr>
        <w:ind w:left="749" w:hanging="360"/>
      </w:pPr>
      <w:rPr>
        <w:rFonts w:ascii="Symbol" w:hAnsi="Symbol" w:hint="default"/>
      </w:rPr>
    </w:lvl>
    <w:lvl w:ilvl="1" w:tplc="040C0003" w:tentative="1">
      <w:start w:val="1"/>
      <w:numFmt w:val="bullet"/>
      <w:lvlText w:val="o"/>
      <w:lvlJc w:val="left"/>
      <w:pPr>
        <w:ind w:left="1469" w:hanging="360"/>
      </w:pPr>
      <w:rPr>
        <w:rFonts w:ascii="Courier New" w:hAnsi="Courier New" w:cs="Courier New" w:hint="default"/>
      </w:rPr>
    </w:lvl>
    <w:lvl w:ilvl="2" w:tplc="040C0005" w:tentative="1">
      <w:start w:val="1"/>
      <w:numFmt w:val="bullet"/>
      <w:lvlText w:val=""/>
      <w:lvlJc w:val="left"/>
      <w:pPr>
        <w:ind w:left="2189" w:hanging="360"/>
      </w:pPr>
      <w:rPr>
        <w:rFonts w:ascii="Wingdings" w:hAnsi="Wingdings" w:hint="default"/>
      </w:rPr>
    </w:lvl>
    <w:lvl w:ilvl="3" w:tplc="040C0001" w:tentative="1">
      <w:start w:val="1"/>
      <w:numFmt w:val="bullet"/>
      <w:lvlText w:val=""/>
      <w:lvlJc w:val="left"/>
      <w:pPr>
        <w:ind w:left="2909" w:hanging="360"/>
      </w:pPr>
      <w:rPr>
        <w:rFonts w:ascii="Symbol" w:hAnsi="Symbol" w:hint="default"/>
      </w:rPr>
    </w:lvl>
    <w:lvl w:ilvl="4" w:tplc="040C0003" w:tentative="1">
      <w:start w:val="1"/>
      <w:numFmt w:val="bullet"/>
      <w:lvlText w:val="o"/>
      <w:lvlJc w:val="left"/>
      <w:pPr>
        <w:ind w:left="3629" w:hanging="360"/>
      </w:pPr>
      <w:rPr>
        <w:rFonts w:ascii="Courier New" w:hAnsi="Courier New" w:cs="Courier New" w:hint="default"/>
      </w:rPr>
    </w:lvl>
    <w:lvl w:ilvl="5" w:tplc="040C0005" w:tentative="1">
      <w:start w:val="1"/>
      <w:numFmt w:val="bullet"/>
      <w:lvlText w:val=""/>
      <w:lvlJc w:val="left"/>
      <w:pPr>
        <w:ind w:left="4349" w:hanging="360"/>
      </w:pPr>
      <w:rPr>
        <w:rFonts w:ascii="Wingdings" w:hAnsi="Wingdings" w:hint="default"/>
      </w:rPr>
    </w:lvl>
    <w:lvl w:ilvl="6" w:tplc="040C0001" w:tentative="1">
      <w:start w:val="1"/>
      <w:numFmt w:val="bullet"/>
      <w:lvlText w:val=""/>
      <w:lvlJc w:val="left"/>
      <w:pPr>
        <w:ind w:left="5069" w:hanging="360"/>
      </w:pPr>
      <w:rPr>
        <w:rFonts w:ascii="Symbol" w:hAnsi="Symbol" w:hint="default"/>
      </w:rPr>
    </w:lvl>
    <w:lvl w:ilvl="7" w:tplc="040C0003" w:tentative="1">
      <w:start w:val="1"/>
      <w:numFmt w:val="bullet"/>
      <w:lvlText w:val="o"/>
      <w:lvlJc w:val="left"/>
      <w:pPr>
        <w:ind w:left="5789" w:hanging="360"/>
      </w:pPr>
      <w:rPr>
        <w:rFonts w:ascii="Courier New" w:hAnsi="Courier New" w:cs="Courier New" w:hint="default"/>
      </w:rPr>
    </w:lvl>
    <w:lvl w:ilvl="8" w:tplc="040C0005" w:tentative="1">
      <w:start w:val="1"/>
      <w:numFmt w:val="bullet"/>
      <w:lvlText w:val=""/>
      <w:lvlJc w:val="left"/>
      <w:pPr>
        <w:ind w:left="6509" w:hanging="360"/>
      </w:pPr>
      <w:rPr>
        <w:rFonts w:ascii="Wingdings" w:hAnsi="Wingdings" w:hint="default"/>
      </w:rPr>
    </w:lvl>
  </w:abstractNum>
  <w:abstractNum w:abstractNumId="16" w15:restartNumberingAfterBreak="0">
    <w:nsid w:val="2D2D5435"/>
    <w:multiLevelType w:val="multilevel"/>
    <w:tmpl w:val="193A3400"/>
    <w:lvl w:ilvl="0">
      <w:start w:val="1"/>
      <w:numFmt w:val="bullet"/>
      <w:pStyle w:val="ListBullet"/>
      <w:lvlText w:val=""/>
      <w:lvlJc w:val="left"/>
      <w:pPr>
        <w:ind w:left="360" w:hanging="360"/>
      </w:pPr>
      <w:rPr>
        <w:rFonts w:ascii="Symbol" w:hAnsi="Symbol" w:cs="Times New Roman" w:hint="default"/>
        <w:sz w:val="20"/>
        <w:szCs w:val="20"/>
      </w:rPr>
    </w:lvl>
    <w:lvl w:ilvl="1">
      <w:start w:val="1"/>
      <w:numFmt w:val="bullet"/>
      <w:lvlText w:val="o"/>
      <w:lvlJc w:val="left"/>
      <w:pPr>
        <w:ind w:left="720" w:hanging="360"/>
      </w:pPr>
      <w:rPr>
        <w:rFonts w:ascii="Courier New" w:hAnsi="Courier New" w:cs="Times New Roman" w:hint="default"/>
        <w:sz w:val="16"/>
        <w:szCs w:val="16"/>
      </w:rPr>
    </w:lvl>
    <w:lvl w:ilvl="2">
      <w:start w:val="1"/>
      <w:numFmt w:val="bullet"/>
      <w:lvlText w:val=""/>
      <w:lvlJc w:val="left"/>
      <w:pPr>
        <w:ind w:left="1080" w:hanging="360"/>
      </w:pPr>
      <w:rPr>
        <w:rFonts w:ascii="Wingdings" w:hAnsi="Wingdings" w:cs="Times New Roman" w:hint="default"/>
      </w:rPr>
    </w:lvl>
    <w:lvl w:ilvl="3">
      <w:start w:val="1"/>
      <w:numFmt w:val="bullet"/>
      <w:pStyle w:val="ListBullet4"/>
      <w:lvlText w:val=""/>
      <w:lvlJc w:val="left"/>
      <w:pPr>
        <w:ind w:left="1440" w:hanging="360"/>
      </w:pPr>
      <w:rPr>
        <w:rFonts w:ascii="Symbol" w:hAnsi="Symbol" w:cs="Times New Roman" w:hint="default"/>
      </w:rPr>
    </w:lvl>
    <w:lvl w:ilvl="4">
      <w:start w:val="1"/>
      <w:numFmt w:val="bullet"/>
      <w:lvlText w:val=""/>
      <w:lvlJc w:val="left"/>
      <w:pPr>
        <w:ind w:left="1800" w:hanging="360"/>
      </w:pPr>
      <w:rPr>
        <w:rFonts w:ascii="Symbol" w:hAnsi="Symbol" w:cs="Times New Roman"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15:restartNumberingAfterBreak="0">
    <w:nsid w:val="2DD916A3"/>
    <w:multiLevelType w:val="hybridMultilevel"/>
    <w:tmpl w:val="5E9AABE6"/>
    <w:lvl w:ilvl="0" w:tplc="C5A60274">
      <w:start w:val="1"/>
      <w:numFmt w:val="bullet"/>
      <w:pStyle w:val="ListBullet3"/>
      <w:lvlText w:val=""/>
      <w:lvlJc w:val="left"/>
      <w:pPr>
        <w:ind w:left="1440" w:hanging="360"/>
      </w:pPr>
      <w:rPr>
        <w:rFonts w:ascii="Wingdings" w:hAnsi="Wingdings"/>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E46689B"/>
    <w:multiLevelType w:val="hybridMultilevel"/>
    <w:tmpl w:val="837CA6BE"/>
    <w:lvl w:ilvl="0" w:tplc="209414DA">
      <w:start w:val="1"/>
      <w:numFmt w:val="lowerLetter"/>
      <w:pStyle w:val="ListNumber2"/>
      <w:lvlText w:val="%1."/>
      <w:lvlJc w:val="left"/>
      <w:pPr>
        <w:ind w:left="1296" w:hanging="360"/>
      </w:p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19" w15:restartNumberingAfterBreak="0">
    <w:nsid w:val="2E7456C4"/>
    <w:multiLevelType w:val="multilevel"/>
    <w:tmpl w:val="C4DEFFB6"/>
    <w:lvl w:ilvl="0">
      <w:start w:val="1"/>
      <w:numFmt w:val="decimal"/>
      <w:pStyle w:val="xcanevasT1"/>
      <w:lvlText w:val="Guide.%1."/>
      <w:lvlJc w:val="left"/>
      <w:pPr>
        <w:tabs>
          <w:tab w:val="num" w:pos="1440"/>
        </w:tabs>
        <w:ind w:left="432" w:hanging="432"/>
      </w:pPr>
      <w:rPr>
        <w:rFonts w:hint="default"/>
      </w:rPr>
    </w:lvl>
    <w:lvl w:ilvl="1">
      <w:start w:val="1"/>
      <w:numFmt w:val="decimal"/>
      <w:pStyle w:val="xcanevasT2"/>
      <w:lvlText w:val="Guide.%1.%2."/>
      <w:lvlJc w:val="left"/>
      <w:pPr>
        <w:tabs>
          <w:tab w:val="num" w:pos="1440"/>
        </w:tabs>
        <w:ind w:left="576" w:hanging="576"/>
      </w:pPr>
      <w:rPr>
        <w:rFonts w:ascii="Arial" w:hAnsi="Arial" w:cs="Arial" w:hint="default"/>
        <w:b/>
        <w:bCs/>
        <w:i w:val="0"/>
        <w:iCs w:val="0"/>
        <w:caps/>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xcanevasT2"/>
      <w:lvlText w:val="%1.%2.%3"/>
      <w:lvlJc w:val="left"/>
      <w:pPr>
        <w:tabs>
          <w:tab w:val="num" w:pos="720"/>
        </w:tabs>
        <w:ind w:left="720" w:hanging="720"/>
      </w:pPr>
      <w:rPr>
        <w:rFonts w:hint="default"/>
      </w:rPr>
    </w:lvl>
    <w:lvl w:ilvl="3">
      <w:start w:val="1"/>
      <w:numFmt w:val="decimal"/>
      <w:pStyle w:val="xcanevasT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2ED969CC"/>
    <w:multiLevelType w:val="multilevel"/>
    <w:tmpl w:val="97F65E5C"/>
    <w:lvl w:ilvl="0">
      <w:start w:val="1"/>
      <w:numFmt w:val="decimal"/>
      <w:pStyle w:val="Figure"/>
      <w:lvlText w:val="Figure %1 :"/>
      <w:lvlJc w:val="left"/>
      <w:pPr>
        <w:tabs>
          <w:tab w:val="num" w:pos="1800"/>
        </w:tabs>
        <w:ind w:left="153" w:hanging="153"/>
      </w:pPr>
      <w:rPr>
        <w:rFonts w:hint="default"/>
      </w:rPr>
    </w:lvl>
    <w:lvl w:ilvl="1">
      <w:start w:val="1"/>
      <w:numFmt w:val="bullet"/>
      <w:lvlText w:val=""/>
      <w:lvlJc w:val="left"/>
      <w:pPr>
        <w:tabs>
          <w:tab w:val="num" w:pos="1440"/>
        </w:tabs>
        <w:ind w:left="1440" w:hanging="360"/>
      </w:pPr>
      <w:rPr>
        <w:rFonts w:ascii="Symbol" w:hAnsi="Symbol" w:cs="Symbol"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1" w15:restartNumberingAfterBreak="0">
    <w:nsid w:val="31001C71"/>
    <w:multiLevelType w:val="singleLevel"/>
    <w:tmpl w:val="50D0941C"/>
    <w:lvl w:ilvl="0">
      <w:start w:val="1"/>
      <w:numFmt w:val="upperLetter"/>
      <w:pStyle w:val="1annexe"/>
      <w:lvlText w:val="ANNEXE %1"/>
      <w:lvlJc w:val="left"/>
      <w:pPr>
        <w:tabs>
          <w:tab w:val="num" w:pos="1797"/>
        </w:tabs>
        <w:ind w:firstLine="357"/>
      </w:pPr>
    </w:lvl>
  </w:abstractNum>
  <w:abstractNum w:abstractNumId="22" w15:restartNumberingAfterBreak="0">
    <w:nsid w:val="39E96A4F"/>
    <w:multiLevelType w:val="hybridMultilevel"/>
    <w:tmpl w:val="647E9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CDE4393"/>
    <w:multiLevelType w:val="hybridMultilevel"/>
    <w:tmpl w:val="9EFCB136"/>
    <w:lvl w:ilvl="0" w:tplc="0A5A64F2">
      <w:start w:val="1"/>
      <w:numFmt w:val="bullet"/>
      <w:pStyle w:val="Guide-puce1"/>
      <w:lvlText w:val=""/>
      <w:lvlJc w:val="left"/>
      <w:pPr>
        <w:tabs>
          <w:tab w:val="num" w:pos="712"/>
        </w:tabs>
        <w:ind w:left="712" w:hanging="360"/>
      </w:pPr>
      <w:rPr>
        <w:rFonts w:ascii="Symbol" w:hAnsi="Symbol" w:cs="Symbol" w:hint="default"/>
      </w:rPr>
    </w:lvl>
    <w:lvl w:ilvl="1" w:tplc="040C0003">
      <w:start w:val="1"/>
      <w:numFmt w:val="bullet"/>
      <w:lvlText w:val="o"/>
      <w:lvlJc w:val="left"/>
      <w:pPr>
        <w:tabs>
          <w:tab w:val="num" w:pos="1432"/>
        </w:tabs>
        <w:ind w:left="1432" w:hanging="360"/>
      </w:pPr>
      <w:rPr>
        <w:rFonts w:ascii="Courier New" w:hAnsi="Courier New" w:cs="Courier New" w:hint="default"/>
      </w:rPr>
    </w:lvl>
    <w:lvl w:ilvl="2" w:tplc="040C0005">
      <w:start w:val="1"/>
      <w:numFmt w:val="bullet"/>
      <w:lvlText w:val=""/>
      <w:lvlJc w:val="left"/>
      <w:pPr>
        <w:tabs>
          <w:tab w:val="num" w:pos="2152"/>
        </w:tabs>
        <w:ind w:left="2152" w:hanging="360"/>
      </w:pPr>
      <w:rPr>
        <w:rFonts w:ascii="Wingdings" w:hAnsi="Wingdings" w:cs="Wingdings" w:hint="default"/>
      </w:rPr>
    </w:lvl>
    <w:lvl w:ilvl="3" w:tplc="040C0001">
      <w:start w:val="1"/>
      <w:numFmt w:val="bullet"/>
      <w:lvlText w:val=""/>
      <w:lvlJc w:val="left"/>
      <w:pPr>
        <w:tabs>
          <w:tab w:val="num" w:pos="2872"/>
        </w:tabs>
        <w:ind w:left="2872" w:hanging="360"/>
      </w:pPr>
      <w:rPr>
        <w:rFonts w:ascii="Symbol" w:hAnsi="Symbol" w:cs="Symbol" w:hint="default"/>
      </w:rPr>
    </w:lvl>
    <w:lvl w:ilvl="4" w:tplc="040C0003">
      <w:start w:val="1"/>
      <w:numFmt w:val="bullet"/>
      <w:lvlText w:val="o"/>
      <w:lvlJc w:val="left"/>
      <w:pPr>
        <w:tabs>
          <w:tab w:val="num" w:pos="3592"/>
        </w:tabs>
        <w:ind w:left="3592" w:hanging="360"/>
      </w:pPr>
      <w:rPr>
        <w:rFonts w:ascii="Courier New" w:hAnsi="Courier New" w:cs="Courier New" w:hint="default"/>
      </w:rPr>
    </w:lvl>
    <w:lvl w:ilvl="5" w:tplc="040C0005">
      <w:start w:val="1"/>
      <w:numFmt w:val="bullet"/>
      <w:lvlText w:val=""/>
      <w:lvlJc w:val="left"/>
      <w:pPr>
        <w:tabs>
          <w:tab w:val="num" w:pos="4312"/>
        </w:tabs>
        <w:ind w:left="4312" w:hanging="360"/>
      </w:pPr>
      <w:rPr>
        <w:rFonts w:ascii="Wingdings" w:hAnsi="Wingdings" w:cs="Wingdings" w:hint="default"/>
      </w:rPr>
    </w:lvl>
    <w:lvl w:ilvl="6" w:tplc="040C0001">
      <w:start w:val="1"/>
      <w:numFmt w:val="bullet"/>
      <w:lvlText w:val=""/>
      <w:lvlJc w:val="left"/>
      <w:pPr>
        <w:tabs>
          <w:tab w:val="num" w:pos="5032"/>
        </w:tabs>
        <w:ind w:left="5032" w:hanging="360"/>
      </w:pPr>
      <w:rPr>
        <w:rFonts w:ascii="Symbol" w:hAnsi="Symbol" w:cs="Symbol" w:hint="default"/>
      </w:rPr>
    </w:lvl>
    <w:lvl w:ilvl="7" w:tplc="040C0003">
      <w:start w:val="1"/>
      <w:numFmt w:val="bullet"/>
      <w:lvlText w:val="o"/>
      <w:lvlJc w:val="left"/>
      <w:pPr>
        <w:tabs>
          <w:tab w:val="num" w:pos="5752"/>
        </w:tabs>
        <w:ind w:left="5752" w:hanging="360"/>
      </w:pPr>
      <w:rPr>
        <w:rFonts w:ascii="Courier New" w:hAnsi="Courier New" w:cs="Courier New" w:hint="default"/>
      </w:rPr>
    </w:lvl>
    <w:lvl w:ilvl="8" w:tplc="040C0005">
      <w:start w:val="1"/>
      <w:numFmt w:val="bullet"/>
      <w:lvlText w:val=""/>
      <w:lvlJc w:val="left"/>
      <w:pPr>
        <w:tabs>
          <w:tab w:val="num" w:pos="6472"/>
        </w:tabs>
        <w:ind w:left="6472" w:hanging="360"/>
      </w:pPr>
      <w:rPr>
        <w:rFonts w:ascii="Wingdings" w:hAnsi="Wingdings" w:cs="Wingdings" w:hint="default"/>
      </w:rPr>
    </w:lvl>
  </w:abstractNum>
  <w:abstractNum w:abstractNumId="24" w15:restartNumberingAfterBreak="0">
    <w:nsid w:val="3F8A63A1"/>
    <w:multiLevelType w:val="singleLevel"/>
    <w:tmpl w:val="9CFABA24"/>
    <w:lvl w:ilvl="0">
      <w:start w:val="1"/>
      <w:numFmt w:val="upperLetter"/>
      <w:pStyle w:val="1list1A"/>
      <w:lvlText w:val="%1)"/>
      <w:lvlJc w:val="left"/>
      <w:pPr>
        <w:tabs>
          <w:tab w:val="num" w:pos="360"/>
        </w:tabs>
        <w:ind w:left="284" w:hanging="284"/>
      </w:pPr>
      <w:rPr>
        <w:rFonts w:ascii="Arial" w:hAnsi="Arial" w:cs="Arial" w:hint="default"/>
        <w:b/>
        <w:bCs/>
        <w:i w:val="0"/>
        <w:iCs w:val="0"/>
        <w:sz w:val="20"/>
        <w:szCs w:val="20"/>
      </w:rPr>
    </w:lvl>
  </w:abstractNum>
  <w:abstractNum w:abstractNumId="25" w15:restartNumberingAfterBreak="0">
    <w:nsid w:val="3FCE146E"/>
    <w:multiLevelType w:val="singleLevel"/>
    <w:tmpl w:val="5A4CB378"/>
    <w:lvl w:ilvl="0">
      <w:start w:val="1"/>
      <w:numFmt w:val="bullet"/>
      <w:pStyle w:val="1enum3-enum"/>
      <w:lvlText w:val="–"/>
      <w:lvlJc w:val="left"/>
      <w:pPr>
        <w:tabs>
          <w:tab w:val="num" w:pos="927"/>
        </w:tabs>
        <w:ind w:left="851" w:hanging="284"/>
      </w:pPr>
      <w:rPr>
        <w:rFonts w:ascii="Arial" w:hAnsi="Arial" w:cs="Arial" w:hint="default"/>
        <w:b w:val="0"/>
        <w:bCs w:val="0"/>
        <w:i w:val="0"/>
        <w:iCs w:val="0"/>
        <w:sz w:val="20"/>
        <w:szCs w:val="20"/>
      </w:rPr>
    </w:lvl>
  </w:abstractNum>
  <w:abstractNum w:abstractNumId="26" w15:restartNumberingAfterBreak="0">
    <w:nsid w:val="402339BD"/>
    <w:multiLevelType w:val="singleLevel"/>
    <w:tmpl w:val="4342B19C"/>
    <w:lvl w:ilvl="0">
      <w:start w:val="1"/>
      <w:numFmt w:val="none"/>
      <w:pStyle w:val="1notanota"/>
      <w:lvlText w:val="Nota :"/>
      <w:lvlJc w:val="left"/>
      <w:pPr>
        <w:tabs>
          <w:tab w:val="num" w:pos="720"/>
        </w:tabs>
        <w:ind w:left="567" w:hanging="567"/>
      </w:pPr>
      <w:rPr>
        <w:rFonts w:ascii="Arial" w:hAnsi="Arial" w:cs="Arial" w:hint="default"/>
        <w:b w:val="0"/>
        <w:bCs w:val="0"/>
        <w:i w:val="0"/>
        <w:iCs w:val="0"/>
        <w:sz w:val="20"/>
        <w:szCs w:val="20"/>
      </w:rPr>
    </w:lvl>
  </w:abstractNum>
  <w:abstractNum w:abstractNumId="27" w15:restartNumberingAfterBreak="0">
    <w:nsid w:val="421F4FF6"/>
    <w:multiLevelType w:val="hybridMultilevel"/>
    <w:tmpl w:val="CE88E6A6"/>
    <w:lvl w:ilvl="0" w:tplc="BE4AA0CE">
      <w:start w:val="1"/>
      <w:numFmt w:val="lowerRoman"/>
      <w:pStyle w:val="ListNumber3"/>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44BD47C8"/>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9" w15:restartNumberingAfterBreak="0">
    <w:nsid w:val="4F7209A0"/>
    <w:multiLevelType w:val="singleLevel"/>
    <w:tmpl w:val="D928826E"/>
    <w:lvl w:ilvl="0">
      <w:start w:val="1"/>
      <w:numFmt w:val="bullet"/>
      <w:pStyle w:val="1enum2enum"/>
      <w:lvlText w:val=""/>
      <w:lvlJc w:val="left"/>
      <w:pPr>
        <w:tabs>
          <w:tab w:val="num" w:pos="644"/>
        </w:tabs>
        <w:ind w:left="567" w:hanging="283"/>
      </w:pPr>
      <w:rPr>
        <w:rFonts w:ascii="Symbol" w:hAnsi="Symbol" w:cs="Symbol" w:hint="default"/>
        <w:b/>
        <w:bCs/>
        <w:i w:val="0"/>
        <w:iCs w:val="0"/>
        <w:sz w:val="18"/>
        <w:szCs w:val="18"/>
      </w:rPr>
    </w:lvl>
  </w:abstractNum>
  <w:abstractNum w:abstractNumId="30" w15:restartNumberingAfterBreak="0">
    <w:nsid w:val="59D03C17"/>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xcanevasT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B5D4899"/>
    <w:multiLevelType w:val="singleLevel"/>
    <w:tmpl w:val="1ECE0B54"/>
    <w:lvl w:ilvl="0">
      <w:start w:val="1"/>
      <w:numFmt w:val="bullet"/>
      <w:pStyle w:val="tabenum2enum"/>
      <w:lvlText w:val=""/>
      <w:lvlJc w:val="left"/>
      <w:pPr>
        <w:tabs>
          <w:tab w:val="num" w:pos="360"/>
        </w:tabs>
      </w:pPr>
      <w:rPr>
        <w:rFonts w:ascii="Symbol" w:hAnsi="Symbol" w:cs="Symbol" w:hint="default"/>
        <w:b/>
        <w:bCs/>
        <w:i w:val="0"/>
        <w:iCs w:val="0"/>
        <w:sz w:val="18"/>
        <w:szCs w:val="18"/>
      </w:rPr>
    </w:lvl>
  </w:abstractNum>
  <w:abstractNum w:abstractNumId="32" w15:restartNumberingAfterBreak="0">
    <w:nsid w:val="5BAB70A0"/>
    <w:multiLevelType w:val="hybridMultilevel"/>
    <w:tmpl w:val="E3026244"/>
    <w:lvl w:ilvl="0" w:tplc="33386476">
      <w:start w:val="1"/>
      <w:numFmt w:val="bullet"/>
      <w:pStyle w:val="1enum1-enumBleut"/>
      <w:lvlText w:val=""/>
      <w:lvlJc w:val="left"/>
      <w:pPr>
        <w:tabs>
          <w:tab w:val="num" w:pos="720"/>
        </w:tabs>
        <w:ind w:left="720" w:hanging="360"/>
      </w:pPr>
      <w:rPr>
        <w:rFonts w:ascii="Symbol" w:hAnsi="Symbol" w:cs="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5CF9180D"/>
    <w:multiLevelType w:val="singleLevel"/>
    <w:tmpl w:val="A790BA3A"/>
    <w:lvl w:ilvl="0">
      <w:start w:val="1"/>
      <w:numFmt w:val="decimal"/>
      <w:pStyle w:val="1list21"/>
      <w:lvlText w:val="%1)"/>
      <w:lvlJc w:val="left"/>
      <w:pPr>
        <w:tabs>
          <w:tab w:val="num" w:pos="0"/>
        </w:tabs>
        <w:ind w:left="568" w:hanging="284"/>
      </w:pPr>
    </w:lvl>
  </w:abstractNum>
  <w:abstractNum w:abstractNumId="34" w15:restartNumberingAfterBreak="0">
    <w:nsid w:val="6231409C"/>
    <w:multiLevelType w:val="singleLevel"/>
    <w:tmpl w:val="3F6A5B04"/>
    <w:lvl w:ilvl="0">
      <w:start w:val="1"/>
      <w:numFmt w:val="bullet"/>
      <w:pStyle w:val="1enum1-enum"/>
      <w:lvlText w:val="–"/>
      <w:lvlJc w:val="left"/>
      <w:pPr>
        <w:tabs>
          <w:tab w:val="num" w:pos="360"/>
        </w:tabs>
        <w:ind w:left="284" w:hanging="284"/>
      </w:pPr>
      <w:rPr>
        <w:rFonts w:ascii="Arial" w:hAnsi="Arial" w:cs="Arial" w:hint="default"/>
        <w:b w:val="0"/>
        <w:bCs w:val="0"/>
        <w:i w:val="0"/>
        <w:iCs w:val="0"/>
        <w:sz w:val="20"/>
        <w:szCs w:val="20"/>
      </w:rPr>
    </w:lvl>
  </w:abstractNum>
  <w:abstractNum w:abstractNumId="35" w15:restartNumberingAfterBreak="0">
    <w:nsid w:val="644A248B"/>
    <w:multiLevelType w:val="hybridMultilevel"/>
    <w:tmpl w:val="2490F578"/>
    <w:lvl w:ilvl="0" w:tplc="6D62DB96">
      <w:start w:val="1"/>
      <w:numFmt w:val="none"/>
      <w:pStyle w:val="ReqVersion"/>
      <w:lvlText w:val="Version "/>
      <w:lvlJc w:val="left"/>
      <w:pPr>
        <w:tabs>
          <w:tab w:val="num" w:pos="2144"/>
        </w:tabs>
        <w:ind w:left="1424"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36" w15:restartNumberingAfterBreak="0">
    <w:nsid w:val="6AB26D93"/>
    <w:multiLevelType w:val="singleLevel"/>
    <w:tmpl w:val="4D68E2B2"/>
    <w:lvl w:ilvl="0">
      <w:start w:val="1"/>
      <w:numFmt w:val="bullet"/>
      <w:pStyle w:val="tabenum-enum"/>
      <w:lvlText w:val="–"/>
      <w:lvlJc w:val="left"/>
      <w:pPr>
        <w:tabs>
          <w:tab w:val="num" w:pos="360"/>
        </w:tabs>
        <w:ind w:left="284" w:hanging="284"/>
      </w:pPr>
      <w:rPr>
        <w:rFonts w:ascii="Arial" w:hAnsi="Arial" w:cs="Arial" w:hint="default"/>
        <w:b w:val="0"/>
        <w:bCs w:val="0"/>
        <w:i w:val="0"/>
        <w:iCs w:val="0"/>
        <w:sz w:val="20"/>
        <w:szCs w:val="20"/>
      </w:rPr>
    </w:lvl>
  </w:abstractNum>
  <w:abstractNum w:abstractNumId="37" w15:restartNumberingAfterBreak="0">
    <w:nsid w:val="6D3C59CA"/>
    <w:multiLevelType w:val="hybridMultilevel"/>
    <w:tmpl w:val="D26E6D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8517CD7"/>
    <w:multiLevelType w:val="hybridMultilevel"/>
    <w:tmpl w:val="BE88E08C"/>
    <w:lvl w:ilvl="0" w:tplc="FC587C5A">
      <w:start w:val="1"/>
      <w:numFmt w:val="none"/>
      <w:pStyle w:val="TBD"/>
      <w:lvlText w:val="TBD%1 :"/>
      <w:lvlJc w:val="left"/>
      <w:pPr>
        <w:tabs>
          <w:tab w:val="num" w:pos="720"/>
        </w:tabs>
        <w:ind w:left="360" w:hanging="360"/>
      </w:pPr>
      <w:rPr>
        <w:rFonts w:ascii="Arial" w:hAnsi="Arial"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9" w15:restartNumberingAfterBreak="0">
    <w:nsid w:val="79783B96"/>
    <w:multiLevelType w:val="hybridMultilevel"/>
    <w:tmpl w:val="66E6054A"/>
    <w:lvl w:ilvl="0" w:tplc="FA2AD8E8">
      <w:start w:val="1"/>
      <w:numFmt w:val="none"/>
      <w:pStyle w:val="UpperReq"/>
      <w:lvlText w:val="Upper"/>
      <w:lvlJc w:val="left"/>
      <w:pPr>
        <w:tabs>
          <w:tab w:val="num" w:pos="1134"/>
        </w:tabs>
        <w:ind w:left="1134" w:hanging="1134"/>
      </w:pPr>
      <w:rPr>
        <w:rFonts w:ascii="Arial" w:hAnsi="Arial" w:cs="Arial" w:hint="default"/>
        <w:b/>
        <w:bCs/>
        <w:i w:val="0"/>
        <w:iCs w:val="0"/>
        <w:sz w:val="20"/>
        <w:szCs w:val="20"/>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40" w15:restartNumberingAfterBreak="0">
    <w:nsid w:val="7B7C09EE"/>
    <w:multiLevelType w:val="singleLevel"/>
    <w:tmpl w:val="9D4CDAB4"/>
    <w:lvl w:ilvl="0">
      <w:start w:val="1"/>
      <w:numFmt w:val="none"/>
      <w:pStyle w:val="NOTNota"/>
      <w:lvlText w:val="Nota :"/>
      <w:lvlJc w:val="left"/>
      <w:pPr>
        <w:tabs>
          <w:tab w:val="num" w:pos="737"/>
        </w:tabs>
        <w:ind w:left="737" w:hanging="737"/>
      </w:pPr>
      <w:rPr>
        <w:rFonts w:ascii="Arial" w:hAnsi="Arial" w:cs="Arial" w:hint="default"/>
        <w:b w:val="0"/>
        <w:bCs w:val="0"/>
        <w:i/>
        <w:iCs/>
        <w:color w:val="auto"/>
        <w:spacing w:val="0"/>
        <w:w w:val="100"/>
        <w:position w:val="0"/>
        <w:sz w:val="20"/>
        <w:szCs w:val="20"/>
        <w:u w:val="none"/>
        <w:effect w:val="none"/>
      </w:rPr>
    </w:lvl>
  </w:abstractNum>
  <w:abstractNum w:abstractNumId="41" w15:restartNumberingAfterBreak="0">
    <w:nsid w:val="7E850693"/>
    <w:multiLevelType w:val="multilevel"/>
    <w:tmpl w:val="48C2A316"/>
    <w:lvl w:ilvl="0">
      <w:start w:val="1"/>
      <w:numFmt w:val="bullet"/>
      <w:pStyle w:val="xTexteNiv3"/>
      <w:lvlText w:val=""/>
      <w:lvlJc w:val="left"/>
      <w:pPr>
        <w:tabs>
          <w:tab w:val="num" w:pos="927"/>
        </w:tabs>
        <w:ind w:left="927" w:hanging="360"/>
      </w:pPr>
      <w:rPr>
        <w:rFonts w:ascii="Symbol" w:hAnsi="Symbol" w:cs="Symbol" w:hint="default"/>
      </w:rPr>
    </w:lvl>
    <w:lvl w:ilvl="1">
      <w:start w:val="1"/>
      <w:numFmt w:val="decimal"/>
      <w:lvlText w:val="%1.%2"/>
      <w:lvlJc w:val="left"/>
      <w:pPr>
        <w:tabs>
          <w:tab w:val="num" w:pos="1143"/>
        </w:tabs>
        <w:ind w:left="1143" w:hanging="576"/>
      </w:pPr>
    </w:lvl>
    <w:lvl w:ilvl="2">
      <w:start w:val="1"/>
      <w:numFmt w:val="decimal"/>
      <w:lvlText w:val="%1.%2.%3"/>
      <w:lvlJc w:val="left"/>
      <w:pPr>
        <w:tabs>
          <w:tab w:val="num" w:pos="1287"/>
        </w:tabs>
        <w:ind w:left="1287" w:hanging="720"/>
      </w:pPr>
    </w:lvl>
    <w:lvl w:ilvl="3">
      <w:start w:val="1"/>
      <w:numFmt w:val="decimal"/>
      <w:lvlText w:val="%1.%2.%3.%4"/>
      <w:lvlJc w:val="left"/>
      <w:pPr>
        <w:tabs>
          <w:tab w:val="num" w:pos="1431"/>
        </w:tabs>
        <w:ind w:left="1431" w:hanging="864"/>
      </w:pPr>
    </w:lvl>
    <w:lvl w:ilvl="4">
      <w:start w:val="1"/>
      <w:numFmt w:val="decimal"/>
      <w:lvlText w:val="%1.%2.%3.%4.%5"/>
      <w:lvlJc w:val="left"/>
      <w:pPr>
        <w:tabs>
          <w:tab w:val="num" w:pos="1575"/>
        </w:tabs>
        <w:ind w:left="1575" w:hanging="1008"/>
      </w:pPr>
    </w:lvl>
    <w:lvl w:ilvl="5">
      <w:start w:val="1"/>
      <w:numFmt w:val="decimal"/>
      <w:lvlText w:val="%1.%2.%3.%4.%5.%6"/>
      <w:lvlJc w:val="left"/>
      <w:pPr>
        <w:tabs>
          <w:tab w:val="num" w:pos="1719"/>
        </w:tabs>
        <w:ind w:left="1719" w:hanging="1152"/>
      </w:pPr>
    </w:lvl>
    <w:lvl w:ilvl="6">
      <w:start w:val="1"/>
      <w:numFmt w:val="decimal"/>
      <w:lvlText w:val="%1.%2.%3.%4.%5.%6.%7"/>
      <w:lvlJc w:val="left"/>
      <w:pPr>
        <w:tabs>
          <w:tab w:val="num" w:pos="1863"/>
        </w:tabs>
        <w:ind w:left="1863" w:hanging="1296"/>
      </w:pPr>
    </w:lvl>
    <w:lvl w:ilvl="7">
      <w:start w:val="1"/>
      <w:numFmt w:val="decimal"/>
      <w:lvlText w:val="%1.%2.%3.%4.%5.%6.%7.%8"/>
      <w:lvlJc w:val="left"/>
      <w:pPr>
        <w:tabs>
          <w:tab w:val="num" w:pos="2007"/>
        </w:tabs>
        <w:ind w:left="2007" w:hanging="1440"/>
      </w:pPr>
    </w:lvl>
    <w:lvl w:ilvl="8">
      <w:start w:val="1"/>
      <w:numFmt w:val="decimal"/>
      <w:lvlText w:val="%1.%2.%3.%4.%5.%6.%7.%8.%9"/>
      <w:lvlJc w:val="left"/>
      <w:pPr>
        <w:tabs>
          <w:tab w:val="num" w:pos="2151"/>
        </w:tabs>
        <w:ind w:left="2151" w:hanging="1584"/>
      </w:pPr>
    </w:lvl>
  </w:abstractNum>
  <w:abstractNum w:abstractNumId="42" w15:restartNumberingAfterBreak="0">
    <w:nsid w:val="7F385706"/>
    <w:multiLevelType w:val="singleLevel"/>
    <w:tmpl w:val="A748043E"/>
    <w:lvl w:ilvl="0">
      <w:start w:val="1"/>
      <w:numFmt w:val="decimal"/>
      <w:pStyle w:val="flche"/>
      <w:lvlText w:val="%1."/>
      <w:legacy w:legacy="1" w:legacySpace="0" w:legacyIndent="283"/>
      <w:lvlJc w:val="left"/>
      <w:pPr>
        <w:ind w:left="283" w:hanging="283"/>
      </w:pPr>
    </w:lvl>
  </w:abstractNum>
  <w:num w:numId="1" w16cid:durableId="1847014789">
    <w:abstractNumId w:val="7"/>
  </w:num>
  <w:num w:numId="2" w16cid:durableId="1404912738">
    <w:abstractNumId w:val="30"/>
  </w:num>
  <w:num w:numId="3" w16cid:durableId="491335882">
    <w:abstractNumId w:val="16"/>
  </w:num>
  <w:num w:numId="4" w16cid:durableId="1457142624">
    <w:abstractNumId w:val="0"/>
  </w:num>
  <w:num w:numId="5" w16cid:durableId="30695488">
    <w:abstractNumId w:val="8"/>
  </w:num>
  <w:num w:numId="6" w16cid:durableId="1597057417">
    <w:abstractNumId w:val="14"/>
  </w:num>
  <w:num w:numId="7" w16cid:durableId="2100372990">
    <w:abstractNumId w:val="24"/>
  </w:num>
  <w:num w:numId="8" w16cid:durableId="1781991805">
    <w:abstractNumId w:val="34"/>
  </w:num>
  <w:num w:numId="9" w16cid:durableId="141237512">
    <w:abstractNumId w:val="29"/>
  </w:num>
  <w:num w:numId="10" w16cid:durableId="1179735947">
    <w:abstractNumId w:val="25"/>
  </w:num>
  <w:num w:numId="11" w16cid:durableId="1759868803">
    <w:abstractNumId w:val="13"/>
  </w:num>
  <w:num w:numId="12" w16cid:durableId="163857883">
    <w:abstractNumId w:val="11"/>
  </w:num>
  <w:num w:numId="13" w16cid:durableId="1280603334">
    <w:abstractNumId w:val="36"/>
  </w:num>
  <w:num w:numId="14" w16cid:durableId="1925992339">
    <w:abstractNumId w:val="31"/>
  </w:num>
  <w:num w:numId="15" w16cid:durableId="1697845459">
    <w:abstractNumId w:val="21"/>
  </w:num>
  <w:num w:numId="16" w16cid:durableId="309791650">
    <w:abstractNumId w:val="33"/>
  </w:num>
  <w:num w:numId="17" w16cid:durableId="1017542894">
    <w:abstractNumId w:val="26"/>
  </w:num>
  <w:num w:numId="18" w16cid:durableId="1789425486">
    <w:abstractNumId w:val="3"/>
  </w:num>
  <w:num w:numId="19" w16cid:durableId="1302464688">
    <w:abstractNumId w:val="32"/>
  </w:num>
  <w:num w:numId="20" w16cid:durableId="733816443">
    <w:abstractNumId w:val="39"/>
  </w:num>
  <w:num w:numId="21" w16cid:durableId="2084177534">
    <w:abstractNumId w:val="10"/>
  </w:num>
  <w:num w:numId="22" w16cid:durableId="1405643875">
    <w:abstractNumId w:val="12"/>
  </w:num>
  <w:num w:numId="23" w16cid:durableId="1837383463">
    <w:abstractNumId w:val="40"/>
  </w:num>
  <w:num w:numId="24" w16cid:durableId="776754437">
    <w:abstractNumId w:val="41"/>
  </w:num>
  <w:num w:numId="25" w16cid:durableId="1216696916">
    <w:abstractNumId w:val="1"/>
  </w:num>
  <w:num w:numId="26" w16cid:durableId="1045178645">
    <w:abstractNumId w:val="4"/>
  </w:num>
  <w:num w:numId="27" w16cid:durableId="558050997">
    <w:abstractNumId w:val="19"/>
  </w:num>
  <w:num w:numId="28" w16cid:durableId="2039547599">
    <w:abstractNumId w:val="23"/>
  </w:num>
  <w:num w:numId="29" w16cid:durableId="112289210">
    <w:abstractNumId w:val="2"/>
  </w:num>
  <w:num w:numId="30" w16cid:durableId="313486776">
    <w:abstractNumId w:val="42"/>
  </w:num>
  <w:num w:numId="31" w16cid:durableId="1375739573">
    <w:abstractNumId w:val="35"/>
  </w:num>
  <w:num w:numId="32" w16cid:durableId="1453666927">
    <w:abstractNumId w:val="20"/>
  </w:num>
  <w:num w:numId="33" w16cid:durableId="1534074824">
    <w:abstractNumId w:val="38"/>
  </w:num>
  <w:num w:numId="34" w16cid:durableId="906108746">
    <w:abstractNumId w:val="28"/>
  </w:num>
  <w:num w:numId="35" w16cid:durableId="1178691099">
    <w:abstractNumId w:val="6"/>
  </w:num>
  <w:num w:numId="36" w16cid:durableId="2002460990">
    <w:abstractNumId w:val="17"/>
  </w:num>
  <w:num w:numId="37" w16cid:durableId="1976177413">
    <w:abstractNumId w:val="18"/>
  </w:num>
  <w:num w:numId="38" w16cid:durableId="1670059324">
    <w:abstractNumId w:val="27"/>
  </w:num>
  <w:num w:numId="39" w16cid:durableId="2017688283">
    <w:abstractNumId w:val="9"/>
  </w:num>
  <w:num w:numId="40" w16cid:durableId="667902251">
    <w:abstractNumId w:val="22"/>
  </w:num>
  <w:num w:numId="41" w16cid:durableId="109978464">
    <w:abstractNumId w:val="37"/>
  </w:num>
  <w:num w:numId="42" w16cid:durableId="1801727821">
    <w:abstractNumId w:val="5"/>
  </w:num>
  <w:num w:numId="43" w16cid:durableId="778917382">
    <w:abstractNumId w:val="1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hyphenationZone w:val="425"/>
  <w:characterSpacingControl w:val="doNotCompress"/>
  <w:hdrShapeDefaults>
    <o:shapedefaults v:ext="edit" spidmax="2050">
      <o:colormru v:ext="edit" colors="#9c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7F37"/>
    <w:rsid w:val="00006C7A"/>
    <w:rsid w:val="00023C76"/>
    <w:rsid w:val="0002469F"/>
    <w:rsid w:val="00034CB7"/>
    <w:rsid w:val="000372AE"/>
    <w:rsid w:val="00041023"/>
    <w:rsid w:val="00053784"/>
    <w:rsid w:val="00060D33"/>
    <w:rsid w:val="000624DA"/>
    <w:rsid w:val="00062777"/>
    <w:rsid w:val="000663D0"/>
    <w:rsid w:val="0007268E"/>
    <w:rsid w:val="0007592F"/>
    <w:rsid w:val="00082354"/>
    <w:rsid w:val="00082775"/>
    <w:rsid w:val="0008296D"/>
    <w:rsid w:val="000836A8"/>
    <w:rsid w:val="00085504"/>
    <w:rsid w:val="0008593B"/>
    <w:rsid w:val="00087920"/>
    <w:rsid w:val="000906D6"/>
    <w:rsid w:val="0009338F"/>
    <w:rsid w:val="000946F4"/>
    <w:rsid w:val="00095401"/>
    <w:rsid w:val="0009601D"/>
    <w:rsid w:val="00096FA4"/>
    <w:rsid w:val="000A03FE"/>
    <w:rsid w:val="000A0614"/>
    <w:rsid w:val="000B0903"/>
    <w:rsid w:val="000B2D57"/>
    <w:rsid w:val="000B4534"/>
    <w:rsid w:val="000D240E"/>
    <w:rsid w:val="000D3397"/>
    <w:rsid w:val="000E0D76"/>
    <w:rsid w:val="000E7F1D"/>
    <w:rsid w:val="000F0099"/>
    <w:rsid w:val="000F67B6"/>
    <w:rsid w:val="00100D11"/>
    <w:rsid w:val="001060F3"/>
    <w:rsid w:val="001075C4"/>
    <w:rsid w:val="001148B6"/>
    <w:rsid w:val="001152F3"/>
    <w:rsid w:val="00121ABC"/>
    <w:rsid w:val="0015340A"/>
    <w:rsid w:val="00154916"/>
    <w:rsid w:val="001701C2"/>
    <w:rsid w:val="00172021"/>
    <w:rsid w:val="0017232C"/>
    <w:rsid w:val="0017292B"/>
    <w:rsid w:val="00174DD6"/>
    <w:rsid w:val="00180B90"/>
    <w:rsid w:val="0018263F"/>
    <w:rsid w:val="00190C01"/>
    <w:rsid w:val="001915F0"/>
    <w:rsid w:val="00194175"/>
    <w:rsid w:val="00196573"/>
    <w:rsid w:val="00197A49"/>
    <w:rsid w:val="00197ED8"/>
    <w:rsid w:val="001A353D"/>
    <w:rsid w:val="001A514C"/>
    <w:rsid w:val="001A526C"/>
    <w:rsid w:val="001A5913"/>
    <w:rsid w:val="001A5CC0"/>
    <w:rsid w:val="001B1D52"/>
    <w:rsid w:val="001B2E2A"/>
    <w:rsid w:val="001C091D"/>
    <w:rsid w:val="001C1E9D"/>
    <w:rsid w:val="001C400E"/>
    <w:rsid w:val="001C648D"/>
    <w:rsid w:val="001C6A8B"/>
    <w:rsid w:val="001D0924"/>
    <w:rsid w:val="001D167B"/>
    <w:rsid w:val="001D565B"/>
    <w:rsid w:val="001E62B4"/>
    <w:rsid w:val="001E63E0"/>
    <w:rsid w:val="001E72E5"/>
    <w:rsid w:val="001F146F"/>
    <w:rsid w:val="001F1CCB"/>
    <w:rsid w:val="001F40CC"/>
    <w:rsid w:val="001F6079"/>
    <w:rsid w:val="002064C2"/>
    <w:rsid w:val="00207D90"/>
    <w:rsid w:val="0021121D"/>
    <w:rsid w:val="00220718"/>
    <w:rsid w:val="002245B1"/>
    <w:rsid w:val="00225064"/>
    <w:rsid w:val="00226BA5"/>
    <w:rsid w:val="00233E26"/>
    <w:rsid w:val="00240383"/>
    <w:rsid w:val="00251D42"/>
    <w:rsid w:val="00253DC2"/>
    <w:rsid w:val="00256071"/>
    <w:rsid w:val="002578A0"/>
    <w:rsid w:val="00263D0B"/>
    <w:rsid w:val="002733C5"/>
    <w:rsid w:val="002734B2"/>
    <w:rsid w:val="00275D53"/>
    <w:rsid w:val="002774B8"/>
    <w:rsid w:val="00277DA7"/>
    <w:rsid w:val="00283042"/>
    <w:rsid w:val="002867F4"/>
    <w:rsid w:val="00292D16"/>
    <w:rsid w:val="002A50DF"/>
    <w:rsid w:val="002A5FD5"/>
    <w:rsid w:val="002B354C"/>
    <w:rsid w:val="002B5795"/>
    <w:rsid w:val="002C6734"/>
    <w:rsid w:val="002D056B"/>
    <w:rsid w:val="002D596A"/>
    <w:rsid w:val="002D64E5"/>
    <w:rsid w:val="002D704E"/>
    <w:rsid w:val="002E3CC6"/>
    <w:rsid w:val="002E4338"/>
    <w:rsid w:val="002E5186"/>
    <w:rsid w:val="002E5EE6"/>
    <w:rsid w:val="002F3034"/>
    <w:rsid w:val="00311F13"/>
    <w:rsid w:val="00313FC2"/>
    <w:rsid w:val="00316FDA"/>
    <w:rsid w:val="003176BC"/>
    <w:rsid w:val="0032687F"/>
    <w:rsid w:val="00326AB2"/>
    <w:rsid w:val="003335D1"/>
    <w:rsid w:val="00333AC8"/>
    <w:rsid w:val="00335C5E"/>
    <w:rsid w:val="00337516"/>
    <w:rsid w:val="00340E12"/>
    <w:rsid w:val="00351157"/>
    <w:rsid w:val="003538D8"/>
    <w:rsid w:val="00354747"/>
    <w:rsid w:val="00356714"/>
    <w:rsid w:val="00356F7F"/>
    <w:rsid w:val="00357E74"/>
    <w:rsid w:val="00360413"/>
    <w:rsid w:val="00372AD1"/>
    <w:rsid w:val="00374489"/>
    <w:rsid w:val="003752DA"/>
    <w:rsid w:val="00383960"/>
    <w:rsid w:val="0038686E"/>
    <w:rsid w:val="00392A1E"/>
    <w:rsid w:val="00394779"/>
    <w:rsid w:val="003A153C"/>
    <w:rsid w:val="003A1D02"/>
    <w:rsid w:val="003A3E3E"/>
    <w:rsid w:val="003A53CB"/>
    <w:rsid w:val="003B004C"/>
    <w:rsid w:val="003B1269"/>
    <w:rsid w:val="003B1F71"/>
    <w:rsid w:val="003B5E97"/>
    <w:rsid w:val="003B78FB"/>
    <w:rsid w:val="003C27FE"/>
    <w:rsid w:val="003C4751"/>
    <w:rsid w:val="003E51A6"/>
    <w:rsid w:val="003E6F4C"/>
    <w:rsid w:val="003E7391"/>
    <w:rsid w:val="003E75BC"/>
    <w:rsid w:val="003F60A5"/>
    <w:rsid w:val="003F7678"/>
    <w:rsid w:val="0040343D"/>
    <w:rsid w:val="00403576"/>
    <w:rsid w:val="00404A18"/>
    <w:rsid w:val="004075BF"/>
    <w:rsid w:val="00411817"/>
    <w:rsid w:val="00415E89"/>
    <w:rsid w:val="00415F6A"/>
    <w:rsid w:val="0042388B"/>
    <w:rsid w:val="00432049"/>
    <w:rsid w:val="0044498B"/>
    <w:rsid w:val="00451EE8"/>
    <w:rsid w:val="0045318A"/>
    <w:rsid w:val="004555B3"/>
    <w:rsid w:val="00455BD5"/>
    <w:rsid w:val="00461CBD"/>
    <w:rsid w:val="00466CD3"/>
    <w:rsid w:val="004679F6"/>
    <w:rsid w:val="004730B8"/>
    <w:rsid w:val="00473BC9"/>
    <w:rsid w:val="00475A96"/>
    <w:rsid w:val="00476176"/>
    <w:rsid w:val="00476B26"/>
    <w:rsid w:val="0048002D"/>
    <w:rsid w:val="004871C7"/>
    <w:rsid w:val="004900CB"/>
    <w:rsid w:val="00492CA8"/>
    <w:rsid w:val="004955AB"/>
    <w:rsid w:val="00496F34"/>
    <w:rsid w:val="004A1275"/>
    <w:rsid w:val="004A3F71"/>
    <w:rsid w:val="004A40D7"/>
    <w:rsid w:val="004A4167"/>
    <w:rsid w:val="004A476B"/>
    <w:rsid w:val="004A5C9F"/>
    <w:rsid w:val="004B2BC9"/>
    <w:rsid w:val="004C0726"/>
    <w:rsid w:val="004D02BE"/>
    <w:rsid w:val="004D0F43"/>
    <w:rsid w:val="004D1502"/>
    <w:rsid w:val="004D5987"/>
    <w:rsid w:val="004F0659"/>
    <w:rsid w:val="004F2C9F"/>
    <w:rsid w:val="004F5E5F"/>
    <w:rsid w:val="005031AA"/>
    <w:rsid w:val="005107C1"/>
    <w:rsid w:val="0051148E"/>
    <w:rsid w:val="00513C1B"/>
    <w:rsid w:val="0051491A"/>
    <w:rsid w:val="00514CB8"/>
    <w:rsid w:val="00527A51"/>
    <w:rsid w:val="005322F4"/>
    <w:rsid w:val="005326D0"/>
    <w:rsid w:val="00542659"/>
    <w:rsid w:val="00555F01"/>
    <w:rsid w:val="005606F6"/>
    <w:rsid w:val="005617B5"/>
    <w:rsid w:val="00564541"/>
    <w:rsid w:val="0057260C"/>
    <w:rsid w:val="00574072"/>
    <w:rsid w:val="00575B9E"/>
    <w:rsid w:val="005775EE"/>
    <w:rsid w:val="00584E65"/>
    <w:rsid w:val="0058717D"/>
    <w:rsid w:val="00591147"/>
    <w:rsid w:val="00591281"/>
    <w:rsid w:val="00593CE9"/>
    <w:rsid w:val="00597BAD"/>
    <w:rsid w:val="00597FB7"/>
    <w:rsid w:val="005A3AC0"/>
    <w:rsid w:val="005A700B"/>
    <w:rsid w:val="005A7977"/>
    <w:rsid w:val="005B1115"/>
    <w:rsid w:val="005B1397"/>
    <w:rsid w:val="005B418D"/>
    <w:rsid w:val="005B7610"/>
    <w:rsid w:val="005C2720"/>
    <w:rsid w:val="005C4348"/>
    <w:rsid w:val="005D0012"/>
    <w:rsid w:val="005E3F61"/>
    <w:rsid w:val="005E5DD1"/>
    <w:rsid w:val="005F513D"/>
    <w:rsid w:val="00600C25"/>
    <w:rsid w:val="00602BD4"/>
    <w:rsid w:val="00605C9C"/>
    <w:rsid w:val="00617508"/>
    <w:rsid w:val="00621BAC"/>
    <w:rsid w:val="00623264"/>
    <w:rsid w:val="00624309"/>
    <w:rsid w:val="00625BC1"/>
    <w:rsid w:val="00626157"/>
    <w:rsid w:val="0063556F"/>
    <w:rsid w:val="00641215"/>
    <w:rsid w:val="00643093"/>
    <w:rsid w:val="00643BDD"/>
    <w:rsid w:val="00644758"/>
    <w:rsid w:val="00650390"/>
    <w:rsid w:val="00657696"/>
    <w:rsid w:val="00657AE9"/>
    <w:rsid w:val="00657B76"/>
    <w:rsid w:val="00661755"/>
    <w:rsid w:val="0066272C"/>
    <w:rsid w:val="00663B87"/>
    <w:rsid w:val="00664D7B"/>
    <w:rsid w:val="006656FB"/>
    <w:rsid w:val="00670710"/>
    <w:rsid w:val="00671042"/>
    <w:rsid w:val="00681433"/>
    <w:rsid w:val="00681619"/>
    <w:rsid w:val="00683C68"/>
    <w:rsid w:val="00685605"/>
    <w:rsid w:val="006857FC"/>
    <w:rsid w:val="006875FA"/>
    <w:rsid w:val="006901A2"/>
    <w:rsid w:val="006933AE"/>
    <w:rsid w:val="006971DC"/>
    <w:rsid w:val="006A10AD"/>
    <w:rsid w:val="006A1BC2"/>
    <w:rsid w:val="006A3868"/>
    <w:rsid w:val="006B0E68"/>
    <w:rsid w:val="006B4D03"/>
    <w:rsid w:val="006B7214"/>
    <w:rsid w:val="006C69A9"/>
    <w:rsid w:val="006C787A"/>
    <w:rsid w:val="006D1D31"/>
    <w:rsid w:val="006E5560"/>
    <w:rsid w:val="006F5C2F"/>
    <w:rsid w:val="006F749F"/>
    <w:rsid w:val="006F7515"/>
    <w:rsid w:val="00700CB7"/>
    <w:rsid w:val="00710AA6"/>
    <w:rsid w:val="00715325"/>
    <w:rsid w:val="00716EE8"/>
    <w:rsid w:val="00724EE7"/>
    <w:rsid w:val="00726A06"/>
    <w:rsid w:val="00732A25"/>
    <w:rsid w:val="007356AB"/>
    <w:rsid w:val="007434D4"/>
    <w:rsid w:val="00744B2D"/>
    <w:rsid w:val="00747486"/>
    <w:rsid w:val="0075186C"/>
    <w:rsid w:val="007546A4"/>
    <w:rsid w:val="00754E7F"/>
    <w:rsid w:val="0076402D"/>
    <w:rsid w:val="00767E10"/>
    <w:rsid w:val="00772AAF"/>
    <w:rsid w:val="007759CF"/>
    <w:rsid w:val="007842BA"/>
    <w:rsid w:val="007851FA"/>
    <w:rsid w:val="0078540E"/>
    <w:rsid w:val="00790917"/>
    <w:rsid w:val="007A368E"/>
    <w:rsid w:val="007A7D6A"/>
    <w:rsid w:val="007B4130"/>
    <w:rsid w:val="007B4407"/>
    <w:rsid w:val="007B5F7A"/>
    <w:rsid w:val="007C31C5"/>
    <w:rsid w:val="007C4AD2"/>
    <w:rsid w:val="007C746A"/>
    <w:rsid w:val="007C7BF9"/>
    <w:rsid w:val="007D0104"/>
    <w:rsid w:val="007D5AAF"/>
    <w:rsid w:val="007D7A59"/>
    <w:rsid w:val="007E1505"/>
    <w:rsid w:val="007E61FC"/>
    <w:rsid w:val="007F0813"/>
    <w:rsid w:val="007F2CFE"/>
    <w:rsid w:val="007F3A30"/>
    <w:rsid w:val="007F73A8"/>
    <w:rsid w:val="00814A29"/>
    <w:rsid w:val="00821531"/>
    <w:rsid w:val="008218B6"/>
    <w:rsid w:val="008224A3"/>
    <w:rsid w:val="00822D46"/>
    <w:rsid w:val="008232E4"/>
    <w:rsid w:val="0082499B"/>
    <w:rsid w:val="00825865"/>
    <w:rsid w:val="008269E6"/>
    <w:rsid w:val="008279D0"/>
    <w:rsid w:val="008319F2"/>
    <w:rsid w:val="0083340C"/>
    <w:rsid w:val="00840170"/>
    <w:rsid w:val="00844A6B"/>
    <w:rsid w:val="00851DC7"/>
    <w:rsid w:val="008523CA"/>
    <w:rsid w:val="0085497D"/>
    <w:rsid w:val="008614D4"/>
    <w:rsid w:val="008640A1"/>
    <w:rsid w:val="00873444"/>
    <w:rsid w:val="008802EC"/>
    <w:rsid w:val="008816D0"/>
    <w:rsid w:val="0088231A"/>
    <w:rsid w:val="00882BB7"/>
    <w:rsid w:val="008902B1"/>
    <w:rsid w:val="00890FC8"/>
    <w:rsid w:val="0089232B"/>
    <w:rsid w:val="00892BD0"/>
    <w:rsid w:val="008941D6"/>
    <w:rsid w:val="00895185"/>
    <w:rsid w:val="00896A85"/>
    <w:rsid w:val="00897945"/>
    <w:rsid w:val="008A21AE"/>
    <w:rsid w:val="008B3FE5"/>
    <w:rsid w:val="008B43AE"/>
    <w:rsid w:val="008B4FF0"/>
    <w:rsid w:val="008C0565"/>
    <w:rsid w:val="008C2CD3"/>
    <w:rsid w:val="008C30D0"/>
    <w:rsid w:val="008C5CB3"/>
    <w:rsid w:val="008C76C5"/>
    <w:rsid w:val="008D1437"/>
    <w:rsid w:val="008D18E6"/>
    <w:rsid w:val="008D30DB"/>
    <w:rsid w:val="008D40AA"/>
    <w:rsid w:val="008D6891"/>
    <w:rsid w:val="008E604B"/>
    <w:rsid w:val="008E78E1"/>
    <w:rsid w:val="008E7C3C"/>
    <w:rsid w:val="008F33B2"/>
    <w:rsid w:val="008F4879"/>
    <w:rsid w:val="00900FDF"/>
    <w:rsid w:val="00902CE2"/>
    <w:rsid w:val="00906622"/>
    <w:rsid w:val="00907A72"/>
    <w:rsid w:val="00907C50"/>
    <w:rsid w:val="00913291"/>
    <w:rsid w:val="009146F5"/>
    <w:rsid w:val="009168C6"/>
    <w:rsid w:val="00920819"/>
    <w:rsid w:val="00921864"/>
    <w:rsid w:val="00922A96"/>
    <w:rsid w:val="00923568"/>
    <w:rsid w:val="00935873"/>
    <w:rsid w:val="00950CBD"/>
    <w:rsid w:val="00953F85"/>
    <w:rsid w:val="00964ABE"/>
    <w:rsid w:val="009713E7"/>
    <w:rsid w:val="00991BF3"/>
    <w:rsid w:val="00993185"/>
    <w:rsid w:val="00997879"/>
    <w:rsid w:val="0099799A"/>
    <w:rsid w:val="009A4807"/>
    <w:rsid w:val="009A510E"/>
    <w:rsid w:val="009B6021"/>
    <w:rsid w:val="009B6221"/>
    <w:rsid w:val="009C1A16"/>
    <w:rsid w:val="009C2106"/>
    <w:rsid w:val="009C3D55"/>
    <w:rsid w:val="009C551A"/>
    <w:rsid w:val="009C780D"/>
    <w:rsid w:val="009C7E3B"/>
    <w:rsid w:val="009D24E6"/>
    <w:rsid w:val="009D633D"/>
    <w:rsid w:val="009E05CF"/>
    <w:rsid w:val="009E1C37"/>
    <w:rsid w:val="009F03FA"/>
    <w:rsid w:val="009F05A7"/>
    <w:rsid w:val="009F0F4B"/>
    <w:rsid w:val="009F0FF0"/>
    <w:rsid w:val="00A04A27"/>
    <w:rsid w:val="00A065C0"/>
    <w:rsid w:val="00A066C5"/>
    <w:rsid w:val="00A07D37"/>
    <w:rsid w:val="00A1392A"/>
    <w:rsid w:val="00A1574C"/>
    <w:rsid w:val="00A21FE4"/>
    <w:rsid w:val="00A246E0"/>
    <w:rsid w:val="00A25BED"/>
    <w:rsid w:val="00A263C5"/>
    <w:rsid w:val="00A266F8"/>
    <w:rsid w:val="00A26AC9"/>
    <w:rsid w:val="00A30A18"/>
    <w:rsid w:val="00A32289"/>
    <w:rsid w:val="00A373E5"/>
    <w:rsid w:val="00A42A7D"/>
    <w:rsid w:val="00A444C0"/>
    <w:rsid w:val="00A46EF1"/>
    <w:rsid w:val="00A471FE"/>
    <w:rsid w:val="00A53AAC"/>
    <w:rsid w:val="00A564DB"/>
    <w:rsid w:val="00A57E1C"/>
    <w:rsid w:val="00A611A4"/>
    <w:rsid w:val="00A61D24"/>
    <w:rsid w:val="00A63CBD"/>
    <w:rsid w:val="00A72609"/>
    <w:rsid w:val="00A823D8"/>
    <w:rsid w:val="00A82B08"/>
    <w:rsid w:val="00A94578"/>
    <w:rsid w:val="00AA4E77"/>
    <w:rsid w:val="00AA527E"/>
    <w:rsid w:val="00AB2644"/>
    <w:rsid w:val="00AC47AB"/>
    <w:rsid w:val="00AD038E"/>
    <w:rsid w:val="00AD04EA"/>
    <w:rsid w:val="00AD08DF"/>
    <w:rsid w:val="00AD109A"/>
    <w:rsid w:val="00AD3D5A"/>
    <w:rsid w:val="00AD6BFC"/>
    <w:rsid w:val="00AD7FE9"/>
    <w:rsid w:val="00AE056F"/>
    <w:rsid w:val="00AF06F4"/>
    <w:rsid w:val="00AF70FC"/>
    <w:rsid w:val="00B02B55"/>
    <w:rsid w:val="00B04CD4"/>
    <w:rsid w:val="00B075A3"/>
    <w:rsid w:val="00B10C18"/>
    <w:rsid w:val="00B17D80"/>
    <w:rsid w:val="00B20515"/>
    <w:rsid w:val="00B216C1"/>
    <w:rsid w:val="00B26215"/>
    <w:rsid w:val="00B36923"/>
    <w:rsid w:val="00B36ABA"/>
    <w:rsid w:val="00B371E3"/>
    <w:rsid w:val="00B467FF"/>
    <w:rsid w:val="00B5310C"/>
    <w:rsid w:val="00B53C6A"/>
    <w:rsid w:val="00B56FB2"/>
    <w:rsid w:val="00B62815"/>
    <w:rsid w:val="00B749D0"/>
    <w:rsid w:val="00B800C9"/>
    <w:rsid w:val="00B8488B"/>
    <w:rsid w:val="00B87596"/>
    <w:rsid w:val="00B945EA"/>
    <w:rsid w:val="00B965EB"/>
    <w:rsid w:val="00B97AE6"/>
    <w:rsid w:val="00BA4A4F"/>
    <w:rsid w:val="00BA68E9"/>
    <w:rsid w:val="00BB44C4"/>
    <w:rsid w:val="00BB6E3F"/>
    <w:rsid w:val="00BB718C"/>
    <w:rsid w:val="00BB71B4"/>
    <w:rsid w:val="00BC0FBC"/>
    <w:rsid w:val="00BC6055"/>
    <w:rsid w:val="00BC72A1"/>
    <w:rsid w:val="00BD5E30"/>
    <w:rsid w:val="00BE3310"/>
    <w:rsid w:val="00BE473C"/>
    <w:rsid w:val="00BE4FB1"/>
    <w:rsid w:val="00BF0850"/>
    <w:rsid w:val="00BF71C6"/>
    <w:rsid w:val="00BF7781"/>
    <w:rsid w:val="00C00012"/>
    <w:rsid w:val="00C053A0"/>
    <w:rsid w:val="00C10DF5"/>
    <w:rsid w:val="00C1137E"/>
    <w:rsid w:val="00C12988"/>
    <w:rsid w:val="00C15F62"/>
    <w:rsid w:val="00C2043B"/>
    <w:rsid w:val="00C22080"/>
    <w:rsid w:val="00C349BF"/>
    <w:rsid w:val="00C41081"/>
    <w:rsid w:val="00C41541"/>
    <w:rsid w:val="00C451C2"/>
    <w:rsid w:val="00C4661E"/>
    <w:rsid w:val="00C57B40"/>
    <w:rsid w:val="00C607D7"/>
    <w:rsid w:val="00C65084"/>
    <w:rsid w:val="00C6684A"/>
    <w:rsid w:val="00C80B87"/>
    <w:rsid w:val="00C81F1D"/>
    <w:rsid w:val="00C861AB"/>
    <w:rsid w:val="00C90CB1"/>
    <w:rsid w:val="00C90FC2"/>
    <w:rsid w:val="00C91B1B"/>
    <w:rsid w:val="00CB295B"/>
    <w:rsid w:val="00CB2F9A"/>
    <w:rsid w:val="00CB53FC"/>
    <w:rsid w:val="00CB634F"/>
    <w:rsid w:val="00CC2B71"/>
    <w:rsid w:val="00CD051E"/>
    <w:rsid w:val="00CD55FB"/>
    <w:rsid w:val="00CE41D7"/>
    <w:rsid w:val="00CE5B22"/>
    <w:rsid w:val="00CF53AC"/>
    <w:rsid w:val="00CF68BF"/>
    <w:rsid w:val="00CF7EC1"/>
    <w:rsid w:val="00D0723F"/>
    <w:rsid w:val="00D0754B"/>
    <w:rsid w:val="00D16611"/>
    <w:rsid w:val="00D16E73"/>
    <w:rsid w:val="00D209A8"/>
    <w:rsid w:val="00D256DB"/>
    <w:rsid w:val="00D25CE9"/>
    <w:rsid w:val="00D33D15"/>
    <w:rsid w:val="00D343CE"/>
    <w:rsid w:val="00D5340D"/>
    <w:rsid w:val="00D55487"/>
    <w:rsid w:val="00D60F1D"/>
    <w:rsid w:val="00D614B1"/>
    <w:rsid w:val="00D62804"/>
    <w:rsid w:val="00D66D34"/>
    <w:rsid w:val="00D81F0C"/>
    <w:rsid w:val="00D8582B"/>
    <w:rsid w:val="00D92F7A"/>
    <w:rsid w:val="00D92FBB"/>
    <w:rsid w:val="00D957DA"/>
    <w:rsid w:val="00DA7B78"/>
    <w:rsid w:val="00DA7F37"/>
    <w:rsid w:val="00DB3340"/>
    <w:rsid w:val="00DB5C3F"/>
    <w:rsid w:val="00DB6D7D"/>
    <w:rsid w:val="00DB7AC1"/>
    <w:rsid w:val="00DC50BF"/>
    <w:rsid w:val="00DC6B18"/>
    <w:rsid w:val="00DD421F"/>
    <w:rsid w:val="00DD6D53"/>
    <w:rsid w:val="00DE0D06"/>
    <w:rsid w:val="00DE3F8F"/>
    <w:rsid w:val="00DF04A8"/>
    <w:rsid w:val="00E013AF"/>
    <w:rsid w:val="00E01611"/>
    <w:rsid w:val="00E01A88"/>
    <w:rsid w:val="00E130E9"/>
    <w:rsid w:val="00E1404E"/>
    <w:rsid w:val="00E14A42"/>
    <w:rsid w:val="00E15537"/>
    <w:rsid w:val="00E17688"/>
    <w:rsid w:val="00E22EA2"/>
    <w:rsid w:val="00E24911"/>
    <w:rsid w:val="00E24F66"/>
    <w:rsid w:val="00E25C02"/>
    <w:rsid w:val="00E30576"/>
    <w:rsid w:val="00E30B30"/>
    <w:rsid w:val="00E35E5E"/>
    <w:rsid w:val="00E41A36"/>
    <w:rsid w:val="00E45E63"/>
    <w:rsid w:val="00E479DE"/>
    <w:rsid w:val="00E52A34"/>
    <w:rsid w:val="00E65890"/>
    <w:rsid w:val="00E731A9"/>
    <w:rsid w:val="00E83326"/>
    <w:rsid w:val="00E863B1"/>
    <w:rsid w:val="00E924E7"/>
    <w:rsid w:val="00E93EAA"/>
    <w:rsid w:val="00E963B3"/>
    <w:rsid w:val="00E96E62"/>
    <w:rsid w:val="00EA06EC"/>
    <w:rsid w:val="00EB0CF3"/>
    <w:rsid w:val="00EC00D8"/>
    <w:rsid w:val="00EC1685"/>
    <w:rsid w:val="00EC409F"/>
    <w:rsid w:val="00EC5ACF"/>
    <w:rsid w:val="00EC7118"/>
    <w:rsid w:val="00ED387E"/>
    <w:rsid w:val="00ED5914"/>
    <w:rsid w:val="00ED63E2"/>
    <w:rsid w:val="00ED6614"/>
    <w:rsid w:val="00ED6E06"/>
    <w:rsid w:val="00EE075B"/>
    <w:rsid w:val="00EE1E9B"/>
    <w:rsid w:val="00EE2D55"/>
    <w:rsid w:val="00EE6D2B"/>
    <w:rsid w:val="00EF38E5"/>
    <w:rsid w:val="00F0500B"/>
    <w:rsid w:val="00F120DD"/>
    <w:rsid w:val="00F13431"/>
    <w:rsid w:val="00F15903"/>
    <w:rsid w:val="00F15D10"/>
    <w:rsid w:val="00F166DA"/>
    <w:rsid w:val="00F201E5"/>
    <w:rsid w:val="00F2148C"/>
    <w:rsid w:val="00F216B7"/>
    <w:rsid w:val="00F221FE"/>
    <w:rsid w:val="00F35F14"/>
    <w:rsid w:val="00F3712F"/>
    <w:rsid w:val="00F50435"/>
    <w:rsid w:val="00F74F16"/>
    <w:rsid w:val="00F872C9"/>
    <w:rsid w:val="00F92982"/>
    <w:rsid w:val="00F97F80"/>
    <w:rsid w:val="00FA6FC8"/>
    <w:rsid w:val="00FB34DE"/>
    <w:rsid w:val="00FB4BBC"/>
    <w:rsid w:val="00FB53D1"/>
    <w:rsid w:val="00FB6B28"/>
    <w:rsid w:val="00FC0DC7"/>
    <w:rsid w:val="00FC6840"/>
    <w:rsid w:val="00FC6C54"/>
    <w:rsid w:val="00FD2D8F"/>
    <w:rsid w:val="00FD4931"/>
    <w:rsid w:val="00FE402C"/>
    <w:rsid w:val="00FE549C"/>
    <w:rsid w:val="00FE54AD"/>
    <w:rsid w:val="00FF02C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colormru v:ext="edit" colors="#9cf"/>
    </o:shapedefaults>
    <o:shapelayout v:ext="edit">
      <o:idmap v:ext="edit" data="2"/>
    </o:shapelayout>
  </w:shapeDefaults>
  <w:decimalSymbol w:val="."/>
  <w:listSeparator w:val=","/>
  <w14:docId w14:val="06A7A75D"/>
  <w15:docId w15:val="{CC74B395-3CE0-4DF8-ADE8-BB5227F09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mbria" w:hAnsiTheme="minorHAnsi" w:cs="Angsana New"/>
        <w:lang w:val="fr-FR" w:eastAsia="fr-FR" w:bidi="ar-SA"/>
      </w:rPr>
    </w:rPrDefault>
    <w:pPrDefault>
      <w:pPr>
        <w:spacing w:before="120" w:after="6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2" w:unhideWhenUsed="1" w:qFormat="1"/>
    <w:lsdException w:name="List Number 3" w:semiHidden="1" w:uiPriority="2" w:unhideWhenUsed="1" w:qFormat="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9" w:unhideWhenUsed="1" w:qFormat="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9"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79F6"/>
    <w:pPr>
      <w:spacing w:after="120"/>
    </w:pPr>
    <w:rPr>
      <w:lang w:val="en-GB"/>
    </w:rPr>
  </w:style>
  <w:style w:type="paragraph" w:styleId="Heading1">
    <w:name w:val="heading 1"/>
    <w:aliases w:val="h1"/>
    <w:basedOn w:val="Normal"/>
    <w:next w:val="Normal"/>
    <w:link w:val="Heading1Char"/>
    <w:qFormat/>
    <w:rsid w:val="00240383"/>
    <w:pPr>
      <w:keepNext/>
      <w:keepLines/>
      <w:pageBreakBefore/>
      <w:numPr>
        <w:numId w:val="34"/>
      </w:numPr>
      <w:pBdr>
        <w:bottom w:val="single" w:sz="2" w:space="1" w:color="333366"/>
      </w:pBdr>
      <w:spacing w:before="60" w:after="360"/>
      <w:ind w:right="-567"/>
      <w:outlineLvl w:val="0"/>
    </w:pPr>
    <w:rPr>
      <w:b/>
      <w:caps/>
      <w:color w:val="333366"/>
      <w:sz w:val="32"/>
      <w:lang w:eastAsia="ja-JP"/>
    </w:rPr>
  </w:style>
  <w:style w:type="paragraph" w:styleId="Heading2">
    <w:name w:val="heading 2"/>
    <w:aliases w:val="H2,h2"/>
    <w:basedOn w:val="Heading1"/>
    <w:next w:val="Normal"/>
    <w:link w:val="Heading2Char"/>
    <w:unhideWhenUsed/>
    <w:qFormat/>
    <w:rsid w:val="001C400E"/>
    <w:pPr>
      <w:pageBreakBefore w:val="0"/>
      <w:numPr>
        <w:ilvl w:val="1"/>
      </w:numPr>
      <w:pBdr>
        <w:bottom w:val="none" w:sz="0" w:space="0" w:color="auto"/>
      </w:pBdr>
      <w:spacing w:before="240" w:after="120"/>
      <w:ind w:right="0"/>
      <w:outlineLvl w:val="1"/>
    </w:pPr>
    <w:rPr>
      <w:rFonts w:eastAsia="Times New Roman" w:cs="Cordia New"/>
      <w:caps w:val="0"/>
      <w:color w:val="002060"/>
      <w:sz w:val="28"/>
    </w:rPr>
  </w:style>
  <w:style w:type="paragraph" w:styleId="Heading3">
    <w:name w:val="heading 3"/>
    <w:aliases w:val="h3,Titre 3 SQ"/>
    <w:basedOn w:val="Heading2"/>
    <w:next w:val="Normal"/>
    <w:link w:val="Heading3Char"/>
    <w:unhideWhenUsed/>
    <w:qFormat/>
    <w:rsid w:val="00E14A42"/>
    <w:pPr>
      <w:numPr>
        <w:ilvl w:val="2"/>
      </w:numPr>
      <w:outlineLvl w:val="2"/>
    </w:pPr>
    <w:rPr>
      <w:bCs/>
      <w:smallCaps/>
      <w:color w:val="auto"/>
      <w:sz w:val="24"/>
    </w:rPr>
  </w:style>
  <w:style w:type="paragraph" w:styleId="Heading4">
    <w:name w:val="heading 4"/>
    <w:basedOn w:val="Heading3"/>
    <w:next w:val="Normal"/>
    <w:link w:val="Heading4Char"/>
    <w:unhideWhenUsed/>
    <w:qFormat/>
    <w:rsid w:val="00E14A42"/>
    <w:pPr>
      <w:numPr>
        <w:ilvl w:val="3"/>
      </w:numPr>
      <w:outlineLvl w:val="3"/>
    </w:pPr>
    <w:rPr>
      <w:bCs w:val="0"/>
      <w:iCs/>
    </w:rPr>
  </w:style>
  <w:style w:type="paragraph" w:styleId="Heading5">
    <w:name w:val="heading 5"/>
    <w:basedOn w:val="Heading4"/>
    <w:next w:val="Normal"/>
    <w:link w:val="Heading5Char"/>
    <w:unhideWhenUsed/>
    <w:qFormat/>
    <w:rsid w:val="00240383"/>
    <w:pPr>
      <w:numPr>
        <w:ilvl w:val="4"/>
      </w:numPr>
      <w:outlineLvl w:val="4"/>
    </w:pPr>
  </w:style>
  <w:style w:type="paragraph" w:styleId="Heading6">
    <w:name w:val="heading 6"/>
    <w:aliases w:val="h6"/>
    <w:basedOn w:val="Heading5"/>
    <w:next w:val="Normal"/>
    <w:link w:val="Heading6Char"/>
    <w:unhideWhenUsed/>
    <w:qFormat/>
    <w:rsid w:val="00240383"/>
    <w:pPr>
      <w:numPr>
        <w:ilvl w:val="5"/>
      </w:numPr>
      <w:outlineLvl w:val="5"/>
    </w:pPr>
    <w:rPr>
      <w:iCs w:val="0"/>
    </w:rPr>
  </w:style>
  <w:style w:type="paragraph" w:styleId="Heading7">
    <w:name w:val="heading 7"/>
    <w:aliases w:val="H7,8,st,SDL title,h7"/>
    <w:basedOn w:val="Normal"/>
    <w:next w:val="Normal"/>
    <w:link w:val="Heading7Char"/>
    <w:unhideWhenUsed/>
    <w:qFormat/>
    <w:rsid w:val="003B1269"/>
    <w:pPr>
      <w:keepNext/>
      <w:keepLines/>
      <w:numPr>
        <w:ilvl w:val="6"/>
        <w:numId w:val="34"/>
      </w:numPr>
      <w:spacing w:before="200"/>
      <w:outlineLvl w:val="6"/>
    </w:pPr>
    <w:rPr>
      <w:rFonts w:ascii="Calibri" w:eastAsia="Times New Roman" w:hAnsi="Calibri" w:cs="Cordia New"/>
      <w:i/>
      <w:iCs/>
      <w:color w:val="404040"/>
    </w:rPr>
  </w:style>
  <w:style w:type="paragraph" w:styleId="Heading8">
    <w:name w:val="heading 8"/>
    <w:aliases w:val="Table Heading"/>
    <w:basedOn w:val="Normal"/>
    <w:next w:val="Normal"/>
    <w:link w:val="Heading8Char"/>
    <w:unhideWhenUsed/>
    <w:qFormat/>
    <w:rsid w:val="003B1269"/>
    <w:pPr>
      <w:keepNext/>
      <w:keepLines/>
      <w:numPr>
        <w:ilvl w:val="7"/>
        <w:numId w:val="34"/>
      </w:numPr>
      <w:spacing w:before="200"/>
      <w:outlineLvl w:val="7"/>
    </w:pPr>
    <w:rPr>
      <w:rFonts w:ascii="Calibri" w:eastAsia="Times New Roman" w:hAnsi="Calibri" w:cs="Cordia New"/>
      <w:color w:val="404040"/>
    </w:rPr>
  </w:style>
  <w:style w:type="paragraph" w:styleId="Heading9">
    <w:name w:val="heading 9"/>
    <w:aliases w:val="tt,ft,FH"/>
    <w:basedOn w:val="Normal"/>
    <w:next w:val="Normal"/>
    <w:link w:val="Heading9Char"/>
    <w:unhideWhenUsed/>
    <w:qFormat/>
    <w:rsid w:val="003B1269"/>
    <w:pPr>
      <w:keepNext/>
      <w:keepLines/>
      <w:numPr>
        <w:ilvl w:val="8"/>
        <w:numId w:val="34"/>
      </w:numPr>
      <w:spacing w:before="200"/>
      <w:outlineLvl w:val="8"/>
    </w:pPr>
    <w:rPr>
      <w:rFonts w:ascii="Calibri" w:eastAsia="Times New Roman" w:hAnsi="Calibri" w:cs="Cordia New"/>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ignature">
    <w:name w:val="Signature"/>
    <w:basedOn w:val="Normal"/>
    <w:link w:val="SignatureChar"/>
    <w:uiPriority w:val="9"/>
    <w:semiHidden/>
    <w:unhideWhenUsed/>
    <w:qFormat/>
    <w:rsid w:val="002E5186"/>
    <w:pPr>
      <w:ind w:left="4252"/>
    </w:pPr>
  </w:style>
  <w:style w:type="character" w:customStyle="1" w:styleId="SignatureChar">
    <w:name w:val="Signature Char"/>
    <w:link w:val="Signature"/>
    <w:uiPriority w:val="9"/>
    <w:semiHidden/>
    <w:rsid w:val="002E5186"/>
    <w:rPr>
      <w:rFonts w:ascii="Arial" w:hAnsi="Arial"/>
      <w:color w:val="000000"/>
      <w:kern w:val="20"/>
      <w:lang w:eastAsia="en-US"/>
    </w:rPr>
  </w:style>
  <w:style w:type="paragraph" w:styleId="TOC1">
    <w:name w:val="toc 1"/>
    <w:basedOn w:val="Normal"/>
    <w:next w:val="Normal"/>
    <w:autoRedefine/>
    <w:uiPriority w:val="39"/>
    <w:unhideWhenUsed/>
    <w:rsid w:val="009C3D55"/>
    <w:pPr>
      <w:spacing w:before="0" w:after="0"/>
    </w:pPr>
    <w:rPr>
      <w:b/>
      <w:bCs/>
      <w:caps/>
    </w:rPr>
  </w:style>
  <w:style w:type="paragraph" w:styleId="TOC2">
    <w:name w:val="toc 2"/>
    <w:basedOn w:val="Normal"/>
    <w:next w:val="Normal"/>
    <w:autoRedefine/>
    <w:uiPriority w:val="39"/>
    <w:unhideWhenUsed/>
    <w:rsid w:val="009C3D55"/>
    <w:pPr>
      <w:spacing w:before="0" w:after="0"/>
      <w:ind w:left="202"/>
    </w:pPr>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3B1269"/>
    <w:rPr>
      <w:rFonts w:ascii="Arial" w:hAnsi="Arial"/>
      <w:color w:val="000000"/>
      <w:kern w:val="20"/>
      <w:lang w:eastAsia="en-US"/>
    </w:rPr>
  </w:style>
  <w:style w:type="paragraph" w:styleId="BalloonText">
    <w:name w:val="Balloon Text"/>
    <w:basedOn w:val="Normal"/>
    <w:link w:val="BalloonTextChar"/>
    <w:semiHidden/>
    <w:unhideWhenUsed/>
    <w:rPr>
      <w:rFonts w:ascii="Tahoma" w:hAnsi="Tahoma" w:cs="Tahoma"/>
      <w:sz w:val="16"/>
    </w:rPr>
  </w:style>
  <w:style w:type="character" w:customStyle="1" w:styleId="BalloonTextChar">
    <w:name w:val="Balloon Text Char"/>
    <w:link w:val="BalloonText"/>
    <w:uiPriority w:val="99"/>
    <w:semiHidden/>
    <w:rPr>
      <w:rFonts w:ascii="Tahoma" w:hAnsi="Tahoma" w:cs="Tahoma"/>
      <w:sz w:val="16"/>
    </w:rPr>
  </w:style>
  <w:style w:type="character" w:customStyle="1" w:styleId="Heading1Char">
    <w:name w:val="Heading 1 Char"/>
    <w:aliases w:val="h1 Char"/>
    <w:link w:val="Heading1"/>
    <w:rsid w:val="009C551A"/>
    <w:rPr>
      <w:b/>
      <w:caps/>
      <w:color w:val="333366"/>
      <w:sz w:val="32"/>
      <w:lang w:val="en-GB" w:eastAsia="ja-JP"/>
    </w:rPr>
  </w:style>
  <w:style w:type="character" w:customStyle="1" w:styleId="Heading2Char">
    <w:name w:val="Heading 2 Char"/>
    <w:aliases w:val="H2 Char,h2 Char"/>
    <w:link w:val="Heading2"/>
    <w:rsid w:val="001C400E"/>
    <w:rPr>
      <w:rFonts w:eastAsia="Times New Roman" w:cs="Cordia New"/>
      <w:b/>
      <w:color w:val="002060"/>
      <w:sz w:val="28"/>
      <w:lang w:val="en-GB" w:eastAsia="ja-JP"/>
    </w:rPr>
  </w:style>
  <w:style w:type="character" w:styleId="PlaceholderText">
    <w:name w:val="Placeholder Text"/>
    <w:uiPriority w:val="99"/>
    <w:semiHidden/>
    <w:rPr>
      <w:color w:val="808080"/>
    </w:rPr>
  </w:style>
  <w:style w:type="paragraph" w:styleId="Quote">
    <w:name w:val="Quote"/>
    <w:basedOn w:val="Normal"/>
    <w:next w:val="Normal"/>
    <w:link w:val="QuoteChar"/>
    <w:uiPriority w:val="9"/>
    <w:unhideWhenUsed/>
    <w:qFormat/>
    <w:rsid w:val="003B1269"/>
    <w:pPr>
      <w:spacing w:before="240"/>
      <w:ind w:left="720" w:right="720"/>
    </w:pPr>
    <w:rPr>
      <w:rFonts w:ascii="Cambria" w:hAnsi="Cambria"/>
      <w:i/>
      <w:iCs/>
      <w:color w:val="7E97AD"/>
      <w:sz w:val="28"/>
    </w:rPr>
  </w:style>
  <w:style w:type="character" w:customStyle="1" w:styleId="QuoteChar">
    <w:name w:val="Quote Char"/>
    <w:link w:val="Quote"/>
    <w:uiPriority w:val="9"/>
    <w:rsid w:val="003B1269"/>
    <w:rPr>
      <w:i/>
      <w:iCs/>
      <w:color w:val="7E97AD"/>
      <w:kern w:val="20"/>
      <w:sz w:val="28"/>
    </w:rPr>
  </w:style>
  <w:style w:type="paragraph" w:styleId="Bibliography">
    <w:name w:val="Bibliography"/>
    <w:basedOn w:val="Normal"/>
    <w:next w:val="Normal"/>
    <w:uiPriority w:val="37"/>
    <w:semiHidden/>
    <w:unhideWhenUsed/>
  </w:style>
  <w:style w:type="paragraph" w:styleId="BlockText">
    <w:name w:val="Block Text"/>
    <w:basedOn w:val="Normal"/>
    <w:uiPriority w:val="99"/>
    <w:semiHidden/>
    <w:unhideWhenUsed/>
    <w:pPr>
      <w:pBdr>
        <w:top w:val="single" w:sz="2" w:space="10" w:color="7E97AD" w:frame="1"/>
        <w:left w:val="single" w:sz="2" w:space="10" w:color="7E97AD" w:frame="1"/>
        <w:bottom w:val="single" w:sz="2" w:space="10" w:color="7E97AD" w:frame="1"/>
        <w:right w:val="single" w:sz="2" w:space="10" w:color="7E97AD" w:frame="1"/>
      </w:pBdr>
      <w:ind w:left="1152" w:right="1152"/>
    </w:pPr>
    <w:rPr>
      <w:i/>
      <w:iCs/>
      <w:color w:val="7E97AD"/>
    </w:rPr>
  </w:style>
  <w:style w:type="paragraph" w:styleId="BodyText">
    <w:name w:val="Body Text"/>
    <w:basedOn w:val="Normal"/>
    <w:link w:val="BodyTextChar"/>
    <w:semiHidden/>
    <w:unhideWhenUsed/>
  </w:style>
  <w:style w:type="character" w:customStyle="1" w:styleId="BodyTextChar">
    <w:name w:val="Body Text Char"/>
    <w:basedOn w:val="DefaultParagraphFont"/>
    <w:link w:val="BodyText"/>
    <w:semiHidden/>
  </w:style>
  <w:style w:type="paragraph" w:styleId="BodyText2">
    <w:name w:val="Body Text 2"/>
    <w:basedOn w:val="Normal"/>
    <w:link w:val="BodyText2Char"/>
    <w:uiPriority w:val="99"/>
    <w:semiHidden/>
    <w:unhideWhenUsed/>
    <w:pPr>
      <w:spacing w:line="480" w:lineRule="auto"/>
    </w:pPr>
  </w:style>
  <w:style w:type="character" w:customStyle="1" w:styleId="BodyText2Char">
    <w:name w:val="Body Text 2 Char"/>
    <w:basedOn w:val="DefaultParagraphFont"/>
    <w:link w:val="BodyText2"/>
    <w:uiPriority w:val="99"/>
    <w:semiHidden/>
  </w:style>
  <w:style w:type="paragraph" w:styleId="BodyText3">
    <w:name w:val="Body Text 3"/>
    <w:basedOn w:val="Normal"/>
    <w:link w:val="BodyText3Char"/>
    <w:semiHidden/>
    <w:unhideWhenUsed/>
    <w:rPr>
      <w:sz w:val="16"/>
    </w:rPr>
  </w:style>
  <w:style w:type="character" w:customStyle="1" w:styleId="BodyText3Char">
    <w:name w:val="Body Text 3 Char"/>
    <w:link w:val="BodyText3"/>
    <w:uiPriority w:val="99"/>
    <w:semiHidden/>
    <w:rPr>
      <w:sz w:val="16"/>
    </w:rPr>
  </w:style>
  <w:style w:type="paragraph" w:styleId="BodyTextFirstIndent">
    <w:name w:val="Body Text First Indent"/>
    <w:basedOn w:val="BodyText"/>
    <w:link w:val="BodyTextFirstIndentChar"/>
    <w:uiPriority w:val="99"/>
    <w:semiHidden/>
    <w:unhideWhenUsed/>
    <w:pPr>
      <w:spacing w:after="200"/>
      <w:ind w:firstLine="360"/>
    </w:pPr>
  </w:style>
  <w:style w:type="character" w:customStyle="1" w:styleId="BodyTextFirstIndentChar">
    <w:name w:val="Body Text First Indent Char"/>
    <w:basedOn w:val="BodyTextChar"/>
    <w:link w:val="BodyTextFirstIndent"/>
    <w:uiPriority w:val="99"/>
    <w:semiHidden/>
  </w:style>
  <w:style w:type="paragraph" w:styleId="BodyTextIndent">
    <w:name w:val="Body Text Indent"/>
    <w:basedOn w:val="Normal"/>
    <w:link w:val="BodyTextIndentChar"/>
    <w:uiPriority w:val="99"/>
    <w:semiHidden/>
    <w:unhideWhenUsed/>
    <w:pPr>
      <w:ind w:left="360"/>
    </w:pPr>
  </w:style>
  <w:style w:type="character" w:customStyle="1" w:styleId="BodyTextIndentChar">
    <w:name w:val="Body Text Indent Char"/>
    <w:basedOn w:val="DefaultParagraphFont"/>
    <w:link w:val="BodyTextIndent"/>
    <w:uiPriority w:val="99"/>
    <w:semiHidden/>
  </w:style>
  <w:style w:type="paragraph" w:styleId="BodyTextFirstIndent2">
    <w:name w:val="Body Text First Indent 2"/>
    <w:basedOn w:val="BodyTextIndent"/>
    <w:link w:val="BodyTextFirstIndent2Char"/>
    <w:uiPriority w:val="99"/>
    <w:semiHidden/>
    <w:unhideWhenUsed/>
    <w:pPr>
      <w:spacing w:after="200"/>
      <w:ind w:firstLine="360"/>
    </w:pPr>
  </w:style>
  <w:style w:type="character" w:customStyle="1" w:styleId="BodyTextFirstIndent2Char">
    <w:name w:val="Body Text First Indent 2 Char"/>
    <w:basedOn w:val="BodyTextIndentChar"/>
    <w:link w:val="BodyTextFirstIndent2"/>
    <w:uiPriority w:val="99"/>
    <w:semiHidden/>
  </w:style>
  <w:style w:type="paragraph" w:styleId="BodyTextIndent2">
    <w:name w:val="Body Text Indent 2"/>
    <w:basedOn w:val="Normal"/>
    <w:link w:val="BodyTextIndent2Char"/>
    <w:uiPriority w:val="99"/>
    <w:semiHidden/>
    <w:unhideWhenUsed/>
    <w:pPr>
      <w:spacing w:line="480" w:lineRule="auto"/>
      <w:ind w:left="360"/>
    </w:pPr>
  </w:style>
  <w:style w:type="character" w:customStyle="1" w:styleId="BodyTextIndent2Char">
    <w:name w:val="Body Text Indent 2 Char"/>
    <w:basedOn w:val="DefaultParagraphFont"/>
    <w:link w:val="BodyTextIndent2"/>
    <w:uiPriority w:val="99"/>
    <w:semiHidden/>
  </w:style>
  <w:style w:type="paragraph" w:styleId="BodyTextIndent3">
    <w:name w:val="Body Text Indent 3"/>
    <w:basedOn w:val="Normal"/>
    <w:link w:val="BodyTextIndent3Char"/>
    <w:uiPriority w:val="99"/>
    <w:semiHidden/>
    <w:unhideWhenUsed/>
    <w:pPr>
      <w:ind w:left="360"/>
    </w:pPr>
    <w:rPr>
      <w:sz w:val="16"/>
    </w:rPr>
  </w:style>
  <w:style w:type="character" w:customStyle="1" w:styleId="BodyTextIndent3Char">
    <w:name w:val="Body Text Indent 3 Char"/>
    <w:link w:val="BodyTextIndent3"/>
    <w:uiPriority w:val="99"/>
    <w:semiHidden/>
    <w:rPr>
      <w:sz w:val="16"/>
    </w:rPr>
  </w:style>
  <w:style w:type="character" w:styleId="BookTitle">
    <w:name w:val="Book Title"/>
    <w:uiPriority w:val="33"/>
    <w:semiHidden/>
    <w:unhideWhenUsed/>
    <w:rPr>
      <w:b/>
      <w:bCs/>
      <w:smallCaps/>
      <w:spacing w:val="5"/>
    </w:rPr>
  </w:style>
  <w:style w:type="paragraph" w:styleId="Caption">
    <w:name w:val="caption"/>
    <w:basedOn w:val="Normal"/>
    <w:next w:val="Normal"/>
    <w:unhideWhenUsed/>
    <w:qFormat/>
    <w:rsid w:val="003B1269"/>
    <w:rPr>
      <w:b/>
      <w:bCs/>
      <w:color w:val="7E97AD"/>
      <w:sz w:val="18"/>
    </w:rPr>
  </w:style>
  <w:style w:type="paragraph" w:styleId="Closing">
    <w:name w:val="Closing"/>
    <w:basedOn w:val="Normal"/>
    <w:link w:val="ClosingChar"/>
    <w:uiPriority w:val="99"/>
    <w:semiHidden/>
    <w:unhideWhenUsed/>
    <w:pPr>
      <w:ind w:left="4320"/>
    </w:pPr>
  </w:style>
  <w:style w:type="character" w:customStyle="1" w:styleId="ClosingChar">
    <w:name w:val="Closing Char"/>
    <w:basedOn w:val="DefaultParagraphFont"/>
    <w:link w:val="Closing"/>
    <w:uiPriority w:val="99"/>
    <w:semiHidden/>
  </w:style>
  <w:style w:type="table" w:styleId="ColorfulGrid">
    <w:name w:val="Colorful Grid"/>
    <w:basedOn w:val="TableNormal"/>
    <w:uiPriority w:val="73"/>
    <w:rPr>
      <w:color w:val="000000"/>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ColorfulGrid-Accent1">
    <w:name w:val="Colorful Grid Accent 1"/>
    <w:basedOn w:val="TableNormal"/>
    <w:uiPriority w:val="73"/>
    <w:rPr>
      <w:color w:val="000000"/>
    </w:rPr>
    <w:tblPr>
      <w:tblStyleRowBandSize w:val="1"/>
      <w:tblStyleColBandSize w:val="1"/>
      <w:tblBorders>
        <w:insideH w:val="single" w:sz="4" w:space="0" w:color="FFFFFF"/>
      </w:tblBorders>
    </w:tblPr>
    <w:tcPr>
      <w:shd w:val="clear" w:color="auto" w:fill="E5EAEE"/>
    </w:tcPr>
    <w:tblStylePr w:type="firstRow">
      <w:rPr>
        <w:b/>
        <w:bCs/>
      </w:rPr>
      <w:tblPr/>
      <w:tcPr>
        <w:shd w:val="clear" w:color="auto" w:fill="CBD5DE"/>
      </w:tcPr>
    </w:tblStylePr>
    <w:tblStylePr w:type="lastRow">
      <w:rPr>
        <w:b/>
        <w:bCs/>
        <w:color w:val="000000"/>
      </w:rPr>
      <w:tblPr/>
      <w:tcPr>
        <w:shd w:val="clear" w:color="auto" w:fill="CBD5DE"/>
      </w:tcPr>
    </w:tblStylePr>
    <w:tblStylePr w:type="firstCol">
      <w:rPr>
        <w:color w:val="FFFFFF"/>
      </w:rPr>
      <w:tblPr/>
      <w:tcPr>
        <w:shd w:val="clear" w:color="auto" w:fill="577188"/>
      </w:tcPr>
    </w:tblStylePr>
    <w:tblStylePr w:type="lastCol">
      <w:rPr>
        <w:color w:val="FFFFFF"/>
      </w:rPr>
      <w:tblPr/>
      <w:tcPr>
        <w:shd w:val="clear" w:color="auto" w:fill="577188"/>
      </w:tcPr>
    </w:tblStylePr>
    <w:tblStylePr w:type="band1Vert">
      <w:tblPr/>
      <w:tcPr>
        <w:shd w:val="clear" w:color="auto" w:fill="BECBD6"/>
      </w:tcPr>
    </w:tblStylePr>
    <w:tblStylePr w:type="band1Horz">
      <w:tblPr/>
      <w:tcPr>
        <w:shd w:val="clear" w:color="auto" w:fill="BECBD6"/>
      </w:tcPr>
    </w:tblStylePr>
  </w:style>
  <w:style w:type="table" w:styleId="ColorfulGrid-Accent2">
    <w:name w:val="Colorful Grid Accent 2"/>
    <w:basedOn w:val="TableNormal"/>
    <w:uiPriority w:val="73"/>
    <w:rPr>
      <w:color w:val="000000"/>
    </w:rPr>
    <w:tblPr>
      <w:tblStyleRowBandSize w:val="1"/>
      <w:tblStyleColBandSize w:val="1"/>
      <w:tblBorders>
        <w:insideH w:val="single" w:sz="4" w:space="0" w:color="FFFFFF"/>
      </w:tblBorders>
    </w:tblPr>
    <w:tcPr>
      <w:shd w:val="clear" w:color="auto" w:fill="F4E8DF"/>
    </w:tcPr>
    <w:tblStylePr w:type="firstRow">
      <w:rPr>
        <w:b/>
        <w:bCs/>
      </w:rPr>
      <w:tblPr/>
      <w:tcPr>
        <w:shd w:val="clear" w:color="auto" w:fill="EAD1BF"/>
      </w:tcPr>
    </w:tblStylePr>
    <w:tblStylePr w:type="lastRow">
      <w:rPr>
        <w:b/>
        <w:bCs/>
        <w:color w:val="000000"/>
      </w:rPr>
      <w:tblPr/>
      <w:tcPr>
        <w:shd w:val="clear" w:color="auto" w:fill="EAD1BF"/>
      </w:tcPr>
    </w:tblStylePr>
    <w:tblStylePr w:type="firstCol">
      <w:rPr>
        <w:color w:val="FFFFFF"/>
      </w:rPr>
      <w:tblPr/>
      <w:tcPr>
        <w:shd w:val="clear" w:color="auto" w:fill="AA6736"/>
      </w:tcPr>
    </w:tblStylePr>
    <w:tblStylePr w:type="lastCol">
      <w:rPr>
        <w:color w:val="FFFFFF"/>
      </w:rPr>
      <w:tblPr/>
      <w:tcPr>
        <w:shd w:val="clear" w:color="auto" w:fill="AA6736"/>
      </w:tcPr>
    </w:tblStylePr>
    <w:tblStylePr w:type="band1Vert">
      <w:tblPr/>
      <w:tcPr>
        <w:shd w:val="clear" w:color="auto" w:fill="E5C6AF"/>
      </w:tcPr>
    </w:tblStylePr>
    <w:tblStylePr w:type="band1Horz">
      <w:tblPr/>
      <w:tcPr>
        <w:shd w:val="clear" w:color="auto" w:fill="E5C6AF"/>
      </w:tcPr>
    </w:tblStylePr>
  </w:style>
  <w:style w:type="table" w:styleId="ColorfulGrid-Accent3">
    <w:name w:val="Colorful Grid Accent 3"/>
    <w:basedOn w:val="TableNormal"/>
    <w:uiPriority w:val="73"/>
    <w:rPr>
      <w:color w:val="000000"/>
    </w:rPr>
    <w:tblPr>
      <w:tblStyleRowBandSize w:val="1"/>
      <w:tblStyleColBandSize w:val="1"/>
      <w:tblBorders>
        <w:insideH w:val="single" w:sz="4" w:space="0" w:color="FFFFFF"/>
      </w:tblBorders>
    </w:tblPr>
    <w:tcPr>
      <w:shd w:val="clear" w:color="auto" w:fill="E5E0DE"/>
    </w:tcPr>
    <w:tblStylePr w:type="firstRow">
      <w:rPr>
        <w:b/>
        <w:bCs/>
      </w:rPr>
      <w:tblPr/>
      <w:tcPr>
        <w:shd w:val="clear" w:color="auto" w:fill="CBC2BD"/>
      </w:tcPr>
    </w:tblStylePr>
    <w:tblStylePr w:type="lastRow">
      <w:rPr>
        <w:b/>
        <w:bCs/>
        <w:color w:val="000000"/>
      </w:rPr>
      <w:tblPr/>
      <w:tcPr>
        <w:shd w:val="clear" w:color="auto" w:fill="CBC2BD"/>
      </w:tcPr>
    </w:tblStylePr>
    <w:tblStylePr w:type="firstCol">
      <w:rPr>
        <w:color w:val="FFFFFF"/>
      </w:rPr>
      <w:tblPr/>
      <w:tcPr>
        <w:shd w:val="clear" w:color="auto" w:fill="5B4F47"/>
      </w:tcPr>
    </w:tblStylePr>
    <w:tblStylePr w:type="lastCol">
      <w:rPr>
        <w:color w:val="FFFFFF"/>
      </w:rPr>
      <w:tblPr/>
      <w:tcPr>
        <w:shd w:val="clear" w:color="auto" w:fill="5B4F47"/>
      </w:tcPr>
    </w:tblStylePr>
    <w:tblStylePr w:type="band1Vert">
      <w:tblPr/>
      <w:tcPr>
        <w:shd w:val="clear" w:color="auto" w:fill="BEB4AD"/>
      </w:tcPr>
    </w:tblStylePr>
    <w:tblStylePr w:type="band1Horz">
      <w:tblPr/>
      <w:tcPr>
        <w:shd w:val="clear" w:color="auto" w:fill="BEB4AD"/>
      </w:tcPr>
    </w:tblStylePr>
  </w:style>
  <w:style w:type="table" w:styleId="ColorfulGrid-Accent4">
    <w:name w:val="Colorful Grid Accent 4"/>
    <w:basedOn w:val="TableNormal"/>
    <w:uiPriority w:val="73"/>
    <w:rPr>
      <w:color w:val="000000"/>
    </w:rPr>
    <w:tblPr>
      <w:tblStyleRowBandSize w:val="1"/>
      <w:tblStyleColBandSize w:val="1"/>
      <w:tblBorders>
        <w:insideH w:val="single" w:sz="4" w:space="0" w:color="FFFFFF"/>
      </w:tblBorders>
    </w:tblPr>
    <w:tcPr>
      <w:shd w:val="clear" w:color="auto" w:fill="F0E9E1"/>
    </w:tcPr>
    <w:tblStylePr w:type="firstRow">
      <w:rPr>
        <w:b/>
        <w:bCs/>
      </w:rPr>
      <w:tblPr/>
      <w:tcPr>
        <w:shd w:val="clear" w:color="auto" w:fill="E1D3C4"/>
      </w:tcPr>
    </w:tblStylePr>
    <w:tblStylePr w:type="lastRow">
      <w:rPr>
        <w:b/>
        <w:bCs/>
        <w:color w:val="000000"/>
      </w:rPr>
      <w:tblPr/>
      <w:tcPr>
        <w:shd w:val="clear" w:color="auto" w:fill="E1D3C4"/>
      </w:tcPr>
    </w:tblStylePr>
    <w:tblStylePr w:type="firstCol">
      <w:rPr>
        <w:color w:val="FFFFFF"/>
      </w:rPr>
      <w:tblPr/>
      <w:tcPr>
        <w:shd w:val="clear" w:color="auto" w:fill="8E6E49"/>
      </w:tcPr>
    </w:tblStylePr>
    <w:tblStylePr w:type="lastCol">
      <w:rPr>
        <w:color w:val="FFFFFF"/>
      </w:rPr>
      <w:tblPr/>
      <w:tcPr>
        <w:shd w:val="clear" w:color="auto" w:fill="8E6E49"/>
      </w:tcPr>
    </w:tblStylePr>
    <w:tblStylePr w:type="band1Vert">
      <w:tblPr/>
      <w:tcPr>
        <w:shd w:val="clear" w:color="auto" w:fill="D9C9B6"/>
      </w:tcPr>
    </w:tblStylePr>
    <w:tblStylePr w:type="band1Horz">
      <w:tblPr/>
      <w:tcPr>
        <w:shd w:val="clear" w:color="auto" w:fill="D9C9B6"/>
      </w:tcPr>
    </w:tblStylePr>
  </w:style>
  <w:style w:type="table" w:styleId="ColorfulGrid-Accent5">
    <w:name w:val="Colorful Grid Accent 5"/>
    <w:basedOn w:val="TableNormal"/>
    <w:uiPriority w:val="73"/>
    <w:rPr>
      <w:color w:val="000000"/>
    </w:rPr>
    <w:tblPr>
      <w:tblStyleRowBandSize w:val="1"/>
      <w:tblStyleColBandSize w:val="1"/>
      <w:tblBorders>
        <w:insideH w:val="single" w:sz="4" w:space="0" w:color="FFFFFF"/>
      </w:tblBorders>
    </w:tblPr>
    <w:tcPr>
      <w:shd w:val="clear" w:color="auto" w:fill="DFE4E5"/>
    </w:tcPr>
    <w:tblStylePr w:type="firstRow">
      <w:rPr>
        <w:b/>
        <w:bCs/>
      </w:rPr>
      <w:tblPr/>
      <w:tcPr>
        <w:shd w:val="clear" w:color="auto" w:fill="C1C9CB"/>
      </w:tcPr>
    </w:tblStylePr>
    <w:tblStylePr w:type="lastRow">
      <w:rPr>
        <w:b/>
        <w:bCs/>
        <w:color w:val="000000"/>
      </w:rPr>
      <w:tblPr/>
      <w:tcPr>
        <w:shd w:val="clear" w:color="auto" w:fill="C1C9CB"/>
      </w:tcPr>
    </w:tblStylePr>
    <w:tblStylePr w:type="firstCol">
      <w:rPr>
        <w:color w:val="FFFFFF"/>
      </w:rPr>
      <w:tblPr/>
      <w:tcPr>
        <w:shd w:val="clear" w:color="auto" w:fill="4D595B"/>
      </w:tcPr>
    </w:tblStylePr>
    <w:tblStylePr w:type="lastCol">
      <w:rPr>
        <w:color w:val="FFFFFF"/>
      </w:rPr>
      <w:tblPr/>
      <w:tcPr>
        <w:shd w:val="clear" w:color="auto" w:fill="4D595B"/>
      </w:tcPr>
    </w:tblStylePr>
    <w:tblStylePr w:type="band1Vert">
      <w:tblPr/>
      <w:tcPr>
        <w:shd w:val="clear" w:color="auto" w:fill="B1BCBE"/>
      </w:tcPr>
    </w:tblStylePr>
    <w:tblStylePr w:type="band1Horz">
      <w:tblPr/>
      <w:tcPr>
        <w:shd w:val="clear" w:color="auto" w:fill="B1BCBE"/>
      </w:tcPr>
    </w:tblStylePr>
  </w:style>
  <w:style w:type="table" w:customStyle="1" w:styleId="TableauThales-Avecbordures">
    <w:name w:val="Tableau Thales - Avec bordures"/>
    <w:basedOn w:val="TableauThales-Sansbordure"/>
    <w:uiPriority w:val="99"/>
    <w:rsid w:val="00CD051E"/>
    <w:tblPr>
      <w:tblStyleRowBandSize w:val="1"/>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Pr>
    <w:tcPr>
      <w:shd w:val="clear" w:color="auto" w:fill="auto"/>
      <w:tcMar>
        <w:left w:w="57" w:type="dxa"/>
        <w:right w:w="57" w:type="dxa"/>
      </w:tcMar>
    </w:tcPr>
    <w:tblStylePr w:type="firstRow">
      <w:pPr>
        <w:wordWrap/>
        <w:ind w:leftChars="0" w:left="0" w:rightChars="0" w:right="0" w:firstLineChars="0" w:firstLine="0"/>
        <w:jc w:val="left"/>
      </w:pPr>
      <w:rPr>
        <w:rFonts w:ascii="Consolas" w:hAnsi="Consolas"/>
        <w:b/>
        <w:i w:val="0"/>
        <w:caps/>
        <w:smallCaps w:val="0"/>
        <w:strike w:val="0"/>
        <w:dstrike w:val="0"/>
        <w:vanish w:val="0"/>
        <w:color w:val="auto"/>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FFFFFF"/>
          </w14:solidFill>
        </w14:textFill>
      </w:rPr>
      <w:tblPr/>
      <w:tcPr>
        <w:tcBorders>
          <w:top w:val="nil"/>
          <w:left w:val="nil"/>
          <w:bottom w:val="nil"/>
          <w:right w:val="nil"/>
          <w:insideH w:val="nil"/>
          <w:insideV w:val="nil"/>
          <w:tl2br w:val="nil"/>
          <w:tr2bl w:val="nil"/>
        </w:tcBorders>
        <w:shd w:val="clear" w:color="auto" w:fill="A6A6A6"/>
        <w:vAlign w:val="center"/>
      </w:tcPr>
    </w:tblStylePr>
    <w:tblStylePr w:type="firstCol">
      <w:rPr>
        <w:b/>
      </w:rPr>
    </w:tblStylePr>
  </w:style>
  <w:style w:type="table" w:styleId="ColorfulList">
    <w:name w:val="Colorful List"/>
    <w:basedOn w:val="TableNormal"/>
    <w:uiPriority w:val="72"/>
    <w:rPr>
      <w:color w:val="000000"/>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B56E3A"/>
      </w:tcPr>
    </w:tblStylePr>
    <w:tblStylePr w:type="lastRow">
      <w:rPr>
        <w:b/>
        <w:bCs/>
        <w:color w:val="B56E3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ColorfulList-Accent1">
    <w:name w:val="Colorful List Accent 1"/>
    <w:basedOn w:val="TableNormal"/>
    <w:uiPriority w:val="72"/>
    <w:rPr>
      <w:color w:val="000000"/>
    </w:rPr>
    <w:tblPr>
      <w:tblStyleRowBandSize w:val="1"/>
      <w:tblStyleColBandSize w:val="1"/>
    </w:tblPr>
    <w:tcPr>
      <w:shd w:val="clear" w:color="auto" w:fill="F2F4F6"/>
    </w:tcPr>
    <w:tblStylePr w:type="firstRow">
      <w:rPr>
        <w:b/>
        <w:bCs/>
        <w:color w:val="FFFFFF"/>
      </w:rPr>
      <w:tblPr/>
      <w:tcPr>
        <w:tcBorders>
          <w:bottom w:val="single" w:sz="12" w:space="0" w:color="FFFFFF"/>
        </w:tcBorders>
        <w:shd w:val="clear" w:color="auto" w:fill="B56E3A"/>
      </w:tcPr>
    </w:tblStylePr>
    <w:tblStylePr w:type="lastRow">
      <w:rPr>
        <w:b/>
        <w:bCs/>
        <w:color w:val="B56E3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5EA"/>
      </w:tcPr>
    </w:tblStylePr>
    <w:tblStylePr w:type="band1Horz">
      <w:tblPr/>
      <w:tcPr>
        <w:shd w:val="clear" w:color="auto" w:fill="E5EAEE"/>
      </w:tcPr>
    </w:tblStylePr>
  </w:style>
  <w:style w:type="table" w:styleId="ColorfulList-Accent2">
    <w:name w:val="Colorful List Accent 2"/>
    <w:basedOn w:val="TableNormal"/>
    <w:uiPriority w:val="72"/>
    <w:rPr>
      <w:color w:val="000000"/>
    </w:rPr>
    <w:tblPr>
      <w:tblStyleRowBandSize w:val="1"/>
      <w:tblStyleColBandSize w:val="1"/>
    </w:tblPr>
    <w:tcPr>
      <w:shd w:val="clear" w:color="auto" w:fill="FAF3EF"/>
    </w:tcPr>
    <w:tblStylePr w:type="firstRow">
      <w:rPr>
        <w:b/>
        <w:bCs/>
        <w:color w:val="FFFFFF"/>
      </w:rPr>
      <w:tblPr/>
      <w:tcPr>
        <w:tcBorders>
          <w:bottom w:val="single" w:sz="12" w:space="0" w:color="FFFFFF"/>
        </w:tcBorders>
        <w:shd w:val="clear" w:color="auto" w:fill="B56E3A"/>
      </w:tcPr>
    </w:tblStylePr>
    <w:tblStylePr w:type="lastRow">
      <w:rPr>
        <w:b/>
        <w:bCs/>
        <w:color w:val="B56E3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2E2D7"/>
      </w:tcPr>
    </w:tblStylePr>
    <w:tblStylePr w:type="band1Horz">
      <w:tblPr/>
      <w:tcPr>
        <w:shd w:val="clear" w:color="auto" w:fill="F4E8DF"/>
      </w:tcPr>
    </w:tblStylePr>
  </w:style>
  <w:style w:type="table" w:styleId="ColorfulList-Accent3">
    <w:name w:val="Colorful List Accent 3"/>
    <w:basedOn w:val="TableNormal"/>
    <w:uiPriority w:val="72"/>
    <w:rPr>
      <w:color w:val="000000"/>
    </w:rPr>
    <w:tblPr>
      <w:tblStyleRowBandSize w:val="1"/>
      <w:tblStyleColBandSize w:val="1"/>
    </w:tblPr>
    <w:tcPr>
      <w:shd w:val="clear" w:color="auto" w:fill="F2F0EE"/>
    </w:tcPr>
    <w:tblStylePr w:type="firstRow">
      <w:rPr>
        <w:b/>
        <w:bCs/>
        <w:color w:val="FFFFFF"/>
      </w:rPr>
      <w:tblPr/>
      <w:tcPr>
        <w:tcBorders>
          <w:bottom w:val="single" w:sz="12" w:space="0" w:color="FFFFFF"/>
        </w:tcBorders>
        <w:shd w:val="clear" w:color="auto" w:fill="98754E"/>
      </w:tcPr>
    </w:tblStylePr>
    <w:tblStylePr w:type="lastRow">
      <w:rPr>
        <w:b/>
        <w:bCs/>
        <w:color w:val="98754E"/>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9D6"/>
      </w:tcPr>
    </w:tblStylePr>
    <w:tblStylePr w:type="band1Horz">
      <w:tblPr/>
      <w:tcPr>
        <w:shd w:val="clear" w:color="auto" w:fill="E5E0DE"/>
      </w:tcPr>
    </w:tblStylePr>
  </w:style>
  <w:style w:type="table" w:styleId="ColorfulList-Accent4">
    <w:name w:val="Colorful List Accent 4"/>
    <w:basedOn w:val="TableNormal"/>
    <w:uiPriority w:val="72"/>
    <w:rPr>
      <w:color w:val="000000"/>
    </w:rPr>
    <w:tblPr>
      <w:tblStyleRowBandSize w:val="1"/>
      <w:tblStyleColBandSize w:val="1"/>
    </w:tblPr>
    <w:tcPr>
      <w:shd w:val="clear" w:color="auto" w:fill="F7F4F0"/>
    </w:tcPr>
    <w:tblStylePr w:type="firstRow">
      <w:rPr>
        <w:b/>
        <w:bCs/>
        <w:color w:val="FFFFFF"/>
      </w:rPr>
      <w:tblPr/>
      <w:tcPr>
        <w:tcBorders>
          <w:bottom w:val="single" w:sz="12" w:space="0" w:color="FFFFFF"/>
        </w:tcBorders>
        <w:shd w:val="clear" w:color="auto" w:fill="61544C"/>
      </w:tcPr>
    </w:tblStylePr>
    <w:tblStylePr w:type="lastRow">
      <w:rPr>
        <w:b/>
        <w:bCs/>
        <w:color w:val="61544C"/>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E4DA"/>
      </w:tcPr>
    </w:tblStylePr>
    <w:tblStylePr w:type="band1Horz">
      <w:tblPr/>
      <w:tcPr>
        <w:shd w:val="clear" w:color="auto" w:fill="F0E9E1"/>
      </w:tcPr>
    </w:tblStylePr>
  </w:style>
  <w:style w:type="table" w:styleId="ColorfulList-Accent5">
    <w:name w:val="Colorful List Accent 5"/>
    <w:basedOn w:val="TableNormal"/>
    <w:uiPriority w:val="72"/>
    <w:rPr>
      <w:color w:val="000000"/>
    </w:rPr>
    <w:tblPr>
      <w:tblStyleRowBandSize w:val="1"/>
      <w:tblStyleColBandSize w:val="1"/>
    </w:tblPr>
    <w:tcPr>
      <w:shd w:val="clear" w:color="auto" w:fill="EFF1F2"/>
    </w:tcPr>
    <w:tblStylePr w:type="firstRow">
      <w:rPr>
        <w:b/>
        <w:bCs/>
        <w:color w:val="FFFFFF"/>
      </w:rPr>
      <w:tblPr/>
      <w:tcPr>
        <w:tcBorders>
          <w:bottom w:val="single" w:sz="12" w:space="0" w:color="FFFFFF"/>
        </w:tcBorders>
        <w:shd w:val="clear" w:color="auto" w:fill="7F7657"/>
      </w:tcPr>
    </w:tblStylePr>
    <w:tblStylePr w:type="lastRow">
      <w:rPr>
        <w:b/>
        <w:bCs/>
        <w:color w:val="7F7657"/>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8DEDF"/>
      </w:tcPr>
    </w:tblStylePr>
    <w:tblStylePr w:type="band1Horz">
      <w:tblPr/>
      <w:tcPr>
        <w:shd w:val="clear" w:color="auto" w:fill="DFE4E5"/>
      </w:tcPr>
    </w:tblStylePr>
  </w:style>
  <w:style w:type="table" w:styleId="ColorfulList-Accent6">
    <w:name w:val="Colorful List Accent 6"/>
    <w:basedOn w:val="TableNormal"/>
    <w:uiPriority w:val="72"/>
    <w:rPr>
      <w:color w:val="000000"/>
    </w:rPr>
    <w:tblPr>
      <w:tblStyleRowBandSize w:val="1"/>
      <w:tblStyleColBandSize w:val="1"/>
    </w:tblPr>
    <w:tcPr>
      <w:shd w:val="clear" w:color="auto" w:fill="F5F4F0"/>
    </w:tcPr>
    <w:tblStylePr w:type="firstRow">
      <w:rPr>
        <w:b/>
        <w:bCs/>
        <w:color w:val="FFFFFF"/>
      </w:rPr>
      <w:tblPr/>
      <w:tcPr>
        <w:tcBorders>
          <w:bottom w:val="single" w:sz="12" w:space="0" w:color="FFFFFF"/>
        </w:tcBorders>
        <w:shd w:val="clear" w:color="auto" w:fill="525F62"/>
      </w:tcPr>
    </w:tblStylePr>
    <w:tblStylePr w:type="lastRow">
      <w:rPr>
        <w:b/>
        <w:bCs/>
        <w:color w:val="525F6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4DB"/>
      </w:tcPr>
    </w:tblStylePr>
    <w:tblStylePr w:type="band1Horz">
      <w:tblPr/>
      <w:tcPr>
        <w:shd w:val="clear" w:color="auto" w:fill="EBE9E2"/>
      </w:tcPr>
    </w:tblStylePr>
  </w:style>
  <w:style w:type="table" w:styleId="ColorfulShading">
    <w:name w:val="Colorful Shading"/>
    <w:basedOn w:val="TableNormal"/>
    <w:uiPriority w:val="71"/>
    <w:rPr>
      <w:color w:val="000000"/>
    </w:rPr>
    <w:tblPr>
      <w:tblStyleRowBandSize w:val="1"/>
      <w:tblStyleColBandSize w:val="1"/>
      <w:tblBorders>
        <w:top w:val="single" w:sz="24" w:space="0" w:color="CC8E60"/>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C8E6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ColorfulShading-Accent1">
    <w:name w:val="Colorful Shading Accent 1"/>
    <w:basedOn w:val="TableNormal"/>
    <w:uiPriority w:val="71"/>
    <w:rPr>
      <w:color w:val="000000"/>
    </w:rPr>
    <w:tblPr>
      <w:tblStyleRowBandSize w:val="1"/>
      <w:tblStyleColBandSize w:val="1"/>
      <w:tblBorders>
        <w:top w:val="single" w:sz="24" w:space="0" w:color="CC8E60"/>
        <w:left w:val="single" w:sz="4" w:space="0" w:color="7E97AD"/>
        <w:bottom w:val="single" w:sz="4" w:space="0" w:color="7E97AD"/>
        <w:right w:val="single" w:sz="4" w:space="0" w:color="7E97AD"/>
        <w:insideH w:val="single" w:sz="4" w:space="0" w:color="FFFFFF"/>
        <w:insideV w:val="single" w:sz="4" w:space="0" w:color="FFFFFF"/>
      </w:tblBorders>
    </w:tblPr>
    <w:tcPr>
      <w:shd w:val="clear" w:color="auto" w:fill="F2F4F6"/>
    </w:tcPr>
    <w:tblStylePr w:type="firstRow">
      <w:rPr>
        <w:b/>
        <w:bCs/>
      </w:rPr>
      <w:tblPr/>
      <w:tcPr>
        <w:tcBorders>
          <w:top w:val="nil"/>
          <w:left w:val="nil"/>
          <w:bottom w:val="single" w:sz="24" w:space="0" w:color="CC8E6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55A6D"/>
      </w:tcPr>
    </w:tblStylePr>
    <w:tblStylePr w:type="firstCol">
      <w:rPr>
        <w:color w:val="FFFFFF"/>
      </w:rPr>
      <w:tblPr/>
      <w:tcPr>
        <w:tcBorders>
          <w:top w:val="nil"/>
          <w:left w:val="nil"/>
          <w:bottom w:val="nil"/>
          <w:right w:val="nil"/>
          <w:insideH w:val="single" w:sz="4" w:space="0" w:color="455A6D"/>
          <w:insideV w:val="nil"/>
        </w:tcBorders>
        <w:shd w:val="clear" w:color="auto" w:fill="455A6D"/>
      </w:tcPr>
    </w:tblStylePr>
    <w:tblStylePr w:type="lastCol">
      <w:rPr>
        <w:color w:val="FFFFFF"/>
      </w:rPr>
      <w:tblPr/>
      <w:tcPr>
        <w:tcBorders>
          <w:top w:val="nil"/>
          <w:left w:val="nil"/>
          <w:bottom w:val="nil"/>
          <w:right w:val="nil"/>
          <w:insideH w:val="nil"/>
          <w:insideV w:val="nil"/>
        </w:tcBorders>
        <w:shd w:val="clear" w:color="auto" w:fill="455A6D"/>
      </w:tcPr>
    </w:tblStylePr>
    <w:tblStylePr w:type="band1Vert">
      <w:tblPr/>
      <w:tcPr>
        <w:shd w:val="clear" w:color="auto" w:fill="CBD5DE"/>
      </w:tcPr>
    </w:tblStylePr>
    <w:tblStylePr w:type="band1Horz">
      <w:tblPr/>
      <w:tcPr>
        <w:shd w:val="clear" w:color="auto" w:fill="BECBD6"/>
      </w:tcPr>
    </w:tblStylePr>
    <w:tblStylePr w:type="neCell">
      <w:rPr>
        <w:color w:val="000000"/>
      </w:rPr>
    </w:tblStylePr>
    <w:tblStylePr w:type="nwCell">
      <w:rPr>
        <w:color w:val="000000"/>
      </w:rPr>
    </w:tblStylePr>
  </w:style>
  <w:style w:type="table" w:styleId="ColorfulShading-Accent2">
    <w:name w:val="Colorful Shading Accent 2"/>
    <w:basedOn w:val="TableNormal"/>
    <w:uiPriority w:val="71"/>
    <w:rPr>
      <w:color w:val="000000"/>
    </w:rPr>
    <w:tblPr>
      <w:tblStyleRowBandSize w:val="1"/>
      <w:tblStyleColBandSize w:val="1"/>
      <w:tblBorders>
        <w:top w:val="single" w:sz="24" w:space="0" w:color="CC8E60"/>
        <w:left w:val="single" w:sz="4" w:space="0" w:color="CC8E60"/>
        <w:bottom w:val="single" w:sz="4" w:space="0" w:color="CC8E60"/>
        <w:right w:val="single" w:sz="4" w:space="0" w:color="CC8E60"/>
        <w:insideH w:val="single" w:sz="4" w:space="0" w:color="FFFFFF"/>
        <w:insideV w:val="single" w:sz="4" w:space="0" w:color="FFFFFF"/>
      </w:tblBorders>
    </w:tblPr>
    <w:tcPr>
      <w:shd w:val="clear" w:color="auto" w:fill="FAF3EF"/>
    </w:tcPr>
    <w:tblStylePr w:type="firstRow">
      <w:rPr>
        <w:b/>
        <w:bCs/>
      </w:rPr>
      <w:tblPr/>
      <w:tcPr>
        <w:tcBorders>
          <w:top w:val="nil"/>
          <w:left w:val="nil"/>
          <w:bottom w:val="single" w:sz="24" w:space="0" w:color="CC8E6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88522B"/>
      </w:tcPr>
    </w:tblStylePr>
    <w:tblStylePr w:type="firstCol">
      <w:rPr>
        <w:color w:val="FFFFFF"/>
      </w:rPr>
      <w:tblPr/>
      <w:tcPr>
        <w:tcBorders>
          <w:top w:val="nil"/>
          <w:left w:val="nil"/>
          <w:bottom w:val="nil"/>
          <w:right w:val="nil"/>
          <w:insideH w:val="single" w:sz="4" w:space="0" w:color="88522B"/>
          <w:insideV w:val="nil"/>
        </w:tcBorders>
        <w:shd w:val="clear" w:color="auto" w:fill="88522B"/>
      </w:tcPr>
    </w:tblStylePr>
    <w:tblStylePr w:type="lastCol">
      <w:rPr>
        <w:color w:val="FFFFFF"/>
      </w:rPr>
      <w:tblPr/>
      <w:tcPr>
        <w:tcBorders>
          <w:top w:val="nil"/>
          <w:left w:val="nil"/>
          <w:bottom w:val="nil"/>
          <w:right w:val="nil"/>
          <w:insideH w:val="nil"/>
          <w:insideV w:val="nil"/>
        </w:tcBorders>
        <w:shd w:val="clear" w:color="auto" w:fill="88522B"/>
      </w:tcPr>
    </w:tblStylePr>
    <w:tblStylePr w:type="band1Vert">
      <w:tblPr/>
      <w:tcPr>
        <w:shd w:val="clear" w:color="auto" w:fill="EAD1BF"/>
      </w:tcPr>
    </w:tblStylePr>
    <w:tblStylePr w:type="band1Horz">
      <w:tblPr/>
      <w:tcPr>
        <w:shd w:val="clear" w:color="auto" w:fill="E5C6AF"/>
      </w:tcPr>
    </w:tblStylePr>
    <w:tblStylePr w:type="neCell">
      <w:rPr>
        <w:color w:val="000000"/>
      </w:rPr>
    </w:tblStylePr>
    <w:tblStylePr w:type="nwCell">
      <w:rPr>
        <w:color w:val="000000"/>
      </w:rPr>
    </w:tblStylePr>
  </w:style>
  <w:style w:type="table" w:styleId="ColorfulShading-Accent3">
    <w:name w:val="Colorful Shading Accent 3"/>
    <w:basedOn w:val="TableNormal"/>
    <w:uiPriority w:val="71"/>
    <w:rPr>
      <w:color w:val="000000"/>
    </w:rPr>
    <w:tblPr>
      <w:tblStyleRowBandSize w:val="1"/>
      <w:tblStyleColBandSize w:val="1"/>
      <w:tblBorders>
        <w:top w:val="single" w:sz="24" w:space="0" w:color="B4936D"/>
        <w:left w:val="single" w:sz="4" w:space="0" w:color="7A6A60"/>
        <w:bottom w:val="single" w:sz="4" w:space="0" w:color="7A6A60"/>
        <w:right w:val="single" w:sz="4" w:space="0" w:color="7A6A60"/>
        <w:insideH w:val="single" w:sz="4" w:space="0" w:color="FFFFFF"/>
        <w:insideV w:val="single" w:sz="4" w:space="0" w:color="FFFFFF"/>
      </w:tblBorders>
    </w:tblPr>
    <w:tcPr>
      <w:shd w:val="clear" w:color="auto" w:fill="F2F0EE"/>
    </w:tcPr>
    <w:tblStylePr w:type="firstRow">
      <w:rPr>
        <w:b/>
        <w:bCs/>
      </w:rPr>
      <w:tblPr/>
      <w:tcPr>
        <w:tcBorders>
          <w:top w:val="nil"/>
          <w:left w:val="nil"/>
          <w:bottom w:val="single" w:sz="24" w:space="0" w:color="B4936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93F39"/>
      </w:tcPr>
    </w:tblStylePr>
    <w:tblStylePr w:type="firstCol">
      <w:rPr>
        <w:color w:val="FFFFFF"/>
      </w:rPr>
      <w:tblPr/>
      <w:tcPr>
        <w:tcBorders>
          <w:top w:val="nil"/>
          <w:left w:val="nil"/>
          <w:bottom w:val="nil"/>
          <w:right w:val="nil"/>
          <w:insideH w:val="single" w:sz="4" w:space="0" w:color="493F39"/>
          <w:insideV w:val="nil"/>
        </w:tcBorders>
        <w:shd w:val="clear" w:color="auto" w:fill="493F39"/>
      </w:tcPr>
    </w:tblStylePr>
    <w:tblStylePr w:type="lastCol">
      <w:rPr>
        <w:color w:val="FFFFFF"/>
      </w:rPr>
      <w:tblPr/>
      <w:tcPr>
        <w:tcBorders>
          <w:top w:val="nil"/>
          <w:left w:val="nil"/>
          <w:bottom w:val="nil"/>
          <w:right w:val="nil"/>
          <w:insideH w:val="nil"/>
          <w:insideV w:val="nil"/>
        </w:tcBorders>
        <w:shd w:val="clear" w:color="auto" w:fill="493F39"/>
      </w:tcPr>
    </w:tblStylePr>
    <w:tblStylePr w:type="band1Vert">
      <w:tblPr/>
      <w:tcPr>
        <w:shd w:val="clear" w:color="auto" w:fill="CBC2BD"/>
      </w:tcPr>
    </w:tblStylePr>
    <w:tblStylePr w:type="band1Horz">
      <w:tblPr/>
      <w:tcPr>
        <w:shd w:val="clear" w:color="auto" w:fill="BEB4AD"/>
      </w:tcPr>
    </w:tblStylePr>
  </w:style>
  <w:style w:type="table" w:styleId="ColorfulShading-Accent4">
    <w:name w:val="Colorful Shading Accent 4"/>
    <w:basedOn w:val="TableNormal"/>
    <w:uiPriority w:val="71"/>
    <w:rPr>
      <w:color w:val="000000"/>
    </w:rPr>
    <w:tblPr>
      <w:tblStyleRowBandSize w:val="1"/>
      <w:tblStyleColBandSize w:val="1"/>
      <w:tblBorders>
        <w:top w:val="single" w:sz="24" w:space="0" w:color="7A6A60"/>
        <w:left w:val="single" w:sz="4" w:space="0" w:color="B4936D"/>
        <w:bottom w:val="single" w:sz="4" w:space="0" w:color="B4936D"/>
        <w:right w:val="single" w:sz="4" w:space="0" w:color="B4936D"/>
        <w:insideH w:val="single" w:sz="4" w:space="0" w:color="FFFFFF"/>
        <w:insideV w:val="single" w:sz="4" w:space="0" w:color="FFFFFF"/>
      </w:tblBorders>
    </w:tblPr>
    <w:tcPr>
      <w:shd w:val="clear" w:color="auto" w:fill="F7F4F0"/>
    </w:tcPr>
    <w:tblStylePr w:type="firstRow">
      <w:rPr>
        <w:b/>
        <w:bCs/>
      </w:rPr>
      <w:tblPr/>
      <w:tcPr>
        <w:tcBorders>
          <w:top w:val="nil"/>
          <w:left w:val="nil"/>
          <w:bottom w:val="single" w:sz="24" w:space="0" w:color="7A6A6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2583B"/>
      </w:tcPr>
    </w:tblStylePr>
    <w:tblStylePr w:type="firstCol">
      <w:rPr>
        <w:color w:val="FFFFFF"/>
      </w:rPr>
      <w:tblPr/>
      <w:tcPr>
        <w:tcBorders>
          <w:top w:val="nil"/>
          <w:left w:val="nil"/>
          <w:bottom w:val="nil"/>
          <w:right w:val="nil"/>
          <w:insideH w:val="single" w:sz="4" w:space="0" w:color="72583B"/>
          <w:insideV w:val="nil"/>
        </w:tcBorders>
        <w:shd w:val="clear" w:color="auto" w:fill="72583B"/>
      </w:tcPr>
    </w:tblStylePr>
    <w:tblStylePr w:type="lastCol">
      <w:rPr>
        <w:color w:val="FFFFFF"/>
      </w:rPr>
      <w:tblPr/>
      <w:tcPr>
        <w:tcBorders>
          <w:top w:val="nil"/>
          <w:left w:val="nil"/>
          <w:bottom w:val="nil"/>
          <w:right w:val="nil"/>
          <w:insideH w:val="nil"/>
          <w:insideV w:val="nil"/>
        </w:tcBorders>
        <w:shd w:val="clear" w:color="auto" w:fill="72583B"/>
      </w:tcPr>
    </w:tblStylePr>
    <w:tblStylePr w:type="band1Vert">
      <w:tblPr/>
      <w:tcPr>
        <w:shd w:val="clear" w:color="auto" w:fill="E1D3C4"/>
      </w:tcPr>
    </w:tblStylePr>
    <w:tblStylePr w:type="band1Horz">
      <w:tblPr/>
      <w:tcPr>
        <w:shd w:val="clear" w:color="auto" w:fill="D9C9B6"/>
      </w:tcPr>
    </w:tblStylePr>
    <w:tblStylePr w:type="neCell">
      <w:rPr>
        <w:color w:val="000000"/>
      </w:rPr>
    </w:tblStylePr>
    <w:tblStylePr w:type="nwCell">
      <w:rPr>
        <w:color w:val="000000"/>
      </w:rPr>
    </w:tblStylePr>
  </w:style>
  <w:style w:type="table" w:styleId="ColorfulShading-Accent5">
    <w:name w:val="Colorful Shading Accent 5"/>
    <w:basedOn w:val="TableNormal"/>
    <w:uiPriority w:val="71"/>
    <w:rPr>
      <w:color w:val="000000"/>
    </w:rPr>
    <w:tblPr>
      <w:tblStyleRowBandSize w:val="1"/>
      <w:tblStyleColBandSize w:val="1"/>
      <w:tblBorders>
        <w:top w:val="single" w:sz="24" w:space="0" w:color="9D936F"/>
        <w:left w:val="single" w:sz="4" w:space="0" w:color="67787B"/>
        <w:bottom w:val="single" w:sz="4" w:space="0" w:color="67787B"/>
        <w:right w:val="single" w:sz="4" w:space="0" w:color="67787B"/>
        <w:insideH w:val="single" w:sz="4" w:space="0" w:color="FFFFFF"/>
        <w:insideV w:val="single" w:sz="4" w:space="0" w:color="FFFFFF"/>
      </w:tblBorders>
    </w:tblPr>
    <w:tcPr>
      <w:shd w:val="clear" w:color="auto" w:fill="EFF1F2"/>
    </w:tcPr>
    <w:tblStylePr w:type="firstRow">
      <w:rPr>
        <w:b/>
        <w:bCs/>
      </w:rPr>
      <w:tblPr/>
      <w:tcPr>
        <w:tcBorders>
          <w:top w:val="nil"/>
          <w:left w:val="nil"/>
          <w:bottom w:val="single" w:sz="24" w:space="0" w:color="9D936F"/>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3D4749"/>
      </w:tcPr>
    </w:tblStylePr>
    <w:tblStylePr w:type="firstCol">
      <w:rPr>
        <w:color w:val="FFFFFF"/>
      </w:rPr>
      <w:tblPr/>
      <w:tcPr>
        <w:tcBorders>
          <w:top w:val="nil"/>
          <w:left w:val="nil"/>
          <w:bottom w:val="nil"/>
          <w:right w:val="nil"/>
          <w:insideH w:val="single" w:sz="4" w:space="0" w:color="3D4749"/>
          <w:insideV w:val="nil"/>
        </w:tcBorders>
        <w:shd w:val="clear" w:color="auto" w:fill="3D4749"/>
      </w:tcPr>
    </w:tblStylePr>
    <w:tblStylePr w:type="lastCol">
      <w:rPr>
        <w:color w:val="FFFFFF"/>
      </w:rPr>
      <w:tblPr/>
      <w:tcPr>
        <w:tcBorders>
          <w:top w:val="nil"/>
          <w:left w:val="nil"/>
          <w:bottom w:val="nil"/>
          <w:right w:val="nil"/>
          <w:insideH w:val="nil"/>
          <w:insideV w:val="nil"/>
        </w:tcBorders>
        <w:shd w:val="clear" w:color="auto" w:fill="3D4749"/>
      </w:tcPr>
    </w:tblStylePr>
    <w:tblStylePr w:type="band1Vert">
      <w:tblPr/>
      <w:tcPr>
        <w:shd w:val="clear" w:color="auto" w:fill="C1C9CB"/>
      </w:tcPr>
    </w:tblStylePr>
    <w:tblStylePr w:type="band1Horz">
      <w:tblPr/>
      <w:tcPr>
        <w:shd w:val="clear" w:color="auto" w:fill="B1BCBE"/>
      </w:tcPr>
    </w:tblStylePr>
    <w:tblStylePr w:type="neCell">
      <w:rPr>
        <w:color w:val="000000"/>
      </w:rPr>
    </w:tblStylePr>
    <w:tblStylePr w:type="nwCell">
      <w:rPr>
        <w:color w:val="000000"/>
      </w:rPr>
    </w:tblStylePr>
  </w:style>
  <w:style w:type="table" w:styleId="ColorfulShading-Accent6">
    <w:name w:val="Colorful Shading Accent 6"/>
    <w:basedOn w:val="TableNormal"/>
    <w:uiPriority w:val="71"/>
    <w:rPr>
      <w:color w:val="000000"/>
    </w:rPr>
    <w:tblPr>
      <w:tblStyleRowBandSize w:val="1"/>
      <w:tblStyleColBandSize w:val="1"/>
      <w:tblBorders>
        <w:top w:val="single" w:sz="24" w:space="0" w:color="67787B"/>
        <w:left w:val="single" w:sz="4" w:space="0" w:color="9D936F"/>
        <w:bottom w:val="single" w:sz="4" w:space="0" w:color="9D936F"/>
        <w:right w:val="single" w:sz="4" w:space="0" w:color="9D936F"/>
        <w:insideH w:val="single" w:sz="4" w:space="0" w:color="FFFFFF"/>
        <w:insideV w:val="single" w:sz="4" w:space="0" w:color="FFFFFF"/>
      </w:tblBorders>
    </w:tblPr>
    <w:tcPr>
      <w:shd w:val="clear" w:color="auto" w:fill="F5F4F0"/>
    </w:tcPr>
    <w:tblStylePr w:type="firstRow">
      <w:rPr>
        <w:b/>
        <w:bCs/>
      </w:rPr>
      <w:tblPr/>
      <w:tcPr>
        <w:tcBorders>
          <w:top w:val="nil"/>
          <w:left w:val="nil"/>
          <w:bottom w:val="single" w:sz="24" w:space="0" w:color="67787B"/>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F5841"/>
      </w:tcPr>
    </w:tblStylePr>
    <w:tblStylePr w:type="firstCol">
      <w:rPr>
        <w:color w:val="FFFFFF"/>
      </w:rPr>
      <w:tblPr/>
      <w:tcPr>
        <w:tcBorders>
          <w:top w:val="nil"/>
          <w:left w:val="nil"/>
          <w:bottom w:val="nil"/>
          <w:right w:val="nil"/>
          <w:insideH w:val="single" w:sz="4" w:space="0" w:color="5F5841"/>
          <w:insideV w:val="nil"/>
        </w:tcBorders>
        <w:shd w:val="clear" w:color="auto" w:fill="5F5841"/>
      </w:tcPr>
    </w:tblStylePr>
    <w:tblStylePr w:type="lastCol">
      <w:rPr>
        <w:color w:val="FFFFFF"/>
      </w:rPr>
      <w:tblPr/>
      <w:tcPr>
        <w:tcBorders>
          <w:top w:val="nil"/>
          <w:left w:val="nil"/>
          <w:bottom w:val="nil"/>
          <w:right w:val="nil"/>
          <w:insideH w:val="nil"/>
          <w:insideV w:val="nil"/>
        </w:tcBorders>
        <w:shd w:val="clear" w:color="auto" w:fill="5F5841"/>
      </w:tcPr>
    </w:tblStylePr>
    <w:tblStylePr w:type="band1Vert">
      <w:tblPr/>
      <w:tcPr>
        <w:shd w:val="clear" w:color="auto" w:fill="D7D3C5"/>
      </w:tcPr>
    </w:tblStylePr>
    <w:tblStylePr w:type="band1Horz">
      <w:tblPr/>
      <w:tcPr>
        <w:shd w:val="clear" w:color="auto" w:fill="CEC9B7"/>
      </w:tcPr>
    </w:tblStylePr>
    <w:tblStylePr w:type="neCell">
      <w:rPr>
        <w:color w:val="000000"/>
      </w:rPr>
    </w:tblStylePr>
    <w:tblStylePr w:type="nwCell">
      <w:rPr>
        <w:color w:val="000000"/>
      </w:rPr>
    </w:tblStylePr>
  </w:style>
  <w:style w:type="character" w:styleId="CommentReference">
    <w:name w:val="annotation reference"/>
    <w:uiPriority w:val="99"/>
    <w:semiHidden/>
    <w:unhideWhenUsed/>
    <w:rPr>
      <w:sz w:val="16"/>
    </w:rPr>
  </w:style>
  <w:style w:type="paragraph" w:styleId="CommentText">
    <w:name w:val="annotation text"/>
    <w:basedOn w:val="Normal"/>
    <w:link w:val="CommentTextChar"/>
    <w:uiPriority w:val="99"/>
    <w:semiHidden/>
    <w:unhideWhenUsed/>
  </w:style>
  <w:style w:type="character" w:customStyle="1" w:styleId="CommentTextChar">
    <w:name w:val="Comment Text Char"/>
    <w:link w:val="CommentText"/>
    <w:uiPriority w:val="99"/>
    <w:semiHidden/>
    <w:rPr>
      <w:sz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link w:val="CommentSubject"/>
    <w:uiPriority w:val="99"/>
    <w:semiHidden/>
    <w:rPr>
      <w:b/>
      <w:bCs/>
      <w:sz w:val="20"/>
    </w:rPr>
  </w:style>
  <w:style w:type="table" w:styleId="DarkList">
    <w:name w:val="Dark List"/>
    <w:basedOn w:val="TableNormal"/>
    <w:uiPriority w:val="70"/>
    <w:rPr>
      <w:color w:val="FFFFFF"/>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DarkList-Accent1">
    <w:name w:val="Dark List Accent 1"/>
    <w:basedOn w:val="TableNormal"/>
    <w:uiPriority w:val="70"/>
    <w:rPr>
      <w:color w:val="FFFFFF"/>
    </w:rPr>
    <w:tblPr>
      <w:tblStyleRowBandSize w:val="1"/>
      <w:tblStyleColBandSize w:val="1"/>
    </w:tblPr>
    <w:tcPr>
      <w:shd w:val="clear" w:color="auto" w:fill="7E97A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94B5A"/>
      </w:tcPr>
    </w:tblStylePr>
    <w:tblStylePr w:type="firstCol">
      <w:tblPr/>
      <w:tcPr>
        <w:tcBorders>
          <w:top w:val="nil"/>
          <w:left w:val="nil"/>
          <w:bottom w:val="nil"/>
          <w:right w:val="single" w:sz="18" w:space="0" w:color="FFFFFF"/>
          <w:insideH w:val="nil"/>
          <w:insideV w:val="nil"/>
        </w:tcBorders>
        <w:shd w:val="clear" w:color="auto" w:fill="577188"/>
      </w:tcPr>
    </w:tblStylePr>
    <w:tblStylePr w:type="lastCol">
      <w:tblPr/>
      <w:tcPr>
        <w:tcBorders>
          <w:top w:val="nil"/>
          <w:left w:val="single" w:sz="18" w:space="0" w:color="FFFFFF"/>
          <w:bottom w:val="nil"/>
          <w:right w:val="nil"/>
          <w:insideH w:val="nil"/>
          <w:insideV w:val="nil"/>
        </w:tcBorders>
        <w:shd w:val="clear" w:color="auto" w:fill="577188"/>
      </w:tcPr>
    </w:tblStylePr>
    <w:tblStylePr w:type="band1Vert">
      <w:tblPr/>
      <w:tcPr>
        <w:tcBorders>
          <w:top w:val="nil"/>
          <w:left w:val="nil"/>
          <w:bottom w:val="nil"/>
          <w:right w:val="nil"/>
          <w:insideH w:val="nil"/>
          <w:insideV w:val="nil"/>
        </w:tcBorders>
        <w:shd w:val="clear" w:color="auto" w:fill="577188"/>
      </w:tcPr>
    </w:tblStylePr>
    <w:tblStylePr w:type="band1Horz">
      <w:tblPr/>
      <w:tcPr>
        <w:tcBorders>
          <w:top w:val="nil"/>
          <w:left w:val="nil"/>
          <w:bottom w:val="nil"/>
          <w:right w:val="nil"/>
          <w:insideH w:val="nil"/>
          <w:insideV w:val="nil"/>
        </w:tcBorders>
        <w:shd w:val="clear" w:color="auto" w:fill="577188"/>
      </w:tcPr>
    </w:tblStylePr>
  </w:style>
  <w:style w:type="table" w:styleId="DarkList-Accent2">
    <w:name w:val="Dark List Accent 2"/>
    <w:basedOn w:val="TableNormal"/>
    <w:uiPriority w:val="70"/>
    <w:rPr>
      <w:color w:val="FFFFFF"/>
    </w:rPr>
    <w:tblPr>
      <w:tblStyleRowBandSize w:val="1"/>
      <w:tblStyleColBandSize w:val="1"/>
    </w:tblPr>
    <w:tcPr>
      <w:shd w:val="clear" w:color="auto" w:fill="CC8E6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14424"/>
      </w:tcPr>
    </w:tblStylePr>
    <w:tblStylePr w:type="firstCol">
      <w:tblPr/>
      <w:tcPr>
        <w:tcBorders>
          <w:top w:val="nil"/>
          <w:left w:val="nil"/>
          <w:bottom w:val="nil"/>
          <w:right w:val="single" w:sz="18" w:space="0" w:color="FFFFFF"/>
          <w:insideH w:val="nil"/>
          <w:insideV w:val="nil"/>
        </w:tcBorders>
        <w:shd w:val="clear" w:color="auto" w:fill="AA6736"/>
      </w:tcPr>
    </w:tblStylePr>
    <w:tblStylePr w:type="lastCol">
      <w:tblPr/>
      <w:tcPr>
        <w:tcBorders>
          <w:top w:val="nil"/>
          <w:left w:val="single" w:sz="18" w:space="0" w:color="FFFFFF"/>
          <w:bottom w:val="nil"/>
          <w:right w:val="nil"/>
          <w:insideH w:val="nil"/>
          <w:insideV w:val="nil"/>
        </w:tcBorders>
        <w:shd w:val="clear" w:color="auto" w:fill="AA6736"/>
      </w:tcPr>
    </w:tblStylePr>
    <w:tblStylePr w:type="band1Vert">
      <w:tblPr/>
      <w:tcPr>
        <w:tcBorders>
          <w:top w:val="nil"/>
          <w:left w:val="nil"/>
          <w:bottom w:val="nil"/>
          <w:right w:val="nil"/>
          <w:insideH w:val="nil"/>
          <w:insideV w:val="nil"/>
        </w:tcBorders>
        <w:shd w:val="clear" w:color="auto" w:fill="AA6736"/>
      </w:tcPr>
    </w:tblStylePr>
    <w:tblStylePr w:type="band1Horz">
      <w:tblPr/>
      <w:tcPr>
        <w:tcBorders>
          <w:top w:val="nil"/>
          <w:left w:val="nil"/>
          <w:bottom w:val="nil"/>
          <w:right w:val="nil"/>
          <w:insideH w:val="nil"/>
          <w:insideV w:val="nil"/>
        </w:tcBorders>
        <w:shd w:val="clear" w:color="auto" w:fill="AA6736"/>
      </w:tcPr>
    </w:tblStylePr>
  </w:style>
  <w:style w:type="table" w:styleId="DarkList-Accent3">
    <w:name w:val="Dark List Accent 3"/>
    <w:basedOn w:val="TableNormal"/>
    <w:uiPriority w:val="70"/>
    <w:rPr>
      <w:color w:val="FFFFFF"/>
    </w:rPr>
    <w:tblPr>
      <w:tblStyleRowBandSize w:val="1"/>
      <w:tblStyleColBandSize w:val="1"/>
    </w:tblPr>
    <w:tcPr>
      <w:shd w:val="clear" w:color="auto" w:fill="7A6A6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C342F"/>
      </w:tcPr>
    </w:tblStylePr>
    <w:tblStylePr w:type="firstCol">
      <w:tblPr/>
      <w:tcPr>
        <w:tcBorders>
          <w:top w:val="nil"/>
          <w:left w:val="nil"/>
          <w:bottom w:val="nil"/>
          <w:right w:val="single" w:sz="18" w:space="0" w:color="FFFFFF"/>
          <w:insideH w:val="nil"/>
          <w:insideV w:val="nil"/>
        </w:tcBorders>
        <w:shd w:val="clear" w:color="auto" w:fill="5B4F47"/>
      </w:tcPr>
    </w:tblStylePr>
    <w:tblStylePr w:type="lastCol">
      <w:tblPr/>
      <w:tcPr>
        <w:tcBorders>
          <w:top w:val="nil"/>
          <w:left w:val="single" w:sz="18" w:space="0" w:color="FFFFFF"/>
          <w:bottom w:val="nil"/>
          <w:right w:val="nil"/>
          <w:insideH w:val="nil"/>
          <w:insideV w:val="nil"/>
        </w:tcBorders>
        <w:shd w:val="clear" w:color="auto" w:fill="5B4F47"/>
      </w:tcPr>
    </w:tblStylePr>
    <w:tblStylePr w:type="band1Vert">
      <w:tblPr/>
      <w:tcPr>
        <w:tcBorders>
          <w:top w:val="nil"/>
          <w:left w:val="nil"/>
          <w:bottom w:val="nil"/>
          <w:right w:val="nil"/>
          <w:insideH w:val="nil"/>
          <w:insideV w:val="nil"/>
        </w:tcBorders>
        <w:shd w:val="clear" w:color="auto" w:fill="5B4F47"/>
      </w:tcPr>
    </w:tblStylePr>
    <w:tblStylePr w:type="band1Horz">
      <w:tblPr/>
      <w:tcPr>
        <w:tcBorders>
          <w:top w:val="nil"/>
          <w:left w:val="nil"/>
          <w:bottom w:val="nil"/>
          <w:right w:val="nil"/>
          <w:insideH w:val="nil"/>
          <w:insideV w:val="nil"/>
        </w:tcBorders>
        <w:shd w:val="clear" w:color="auto" w:fill="5B4F47"/>
      </w:tcPr>
    </w:tblStylePr>
  </w:style>
  <w:style w:type="table" w:styleId="DarkList-Accent4">
    <w:name w:val="Dark List Accent 4"/>
    <w:basedOn w:val="TableNormal"/>
    <w:uiPriority w:val="70"/>
    <w:rPr>
      <w:color w:val="FFFFFF"/>
    </w:rPr>
    <w:tblPr>
      <w:tblStyleRowBandSize w:val="1"/>
      <w:tblStyleColBandSize w:val="1"/>
    </w:tblPr>
    <w:tcPr>
      <w:shd w:val="clear" w:color="auto" w:fill="B4936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E4930"/>
      </w:tcPr>
    </w:tblStylePr>
    <w:tblStylePr w:type="firstCol">
      <w:tblPr/>
      <w:tcPr>
        <w:tcBorders>
          <w:top w:val="nil"/>
          <w:left w:val="nil"/>
          <w:bottom w:val="nil"/>
          <w:right w:val="single" w:sz="18" w:space="0" w:color="FFFFFF"/>
          <w:insideH w:val="nil"/>
          <w:insideV w:val="nil"/>
        </w:tcBorders>
        <w:shd w:val="clear" w:color="auto" w:fill="8E6E49"/>
      </w:tcPr>
    </w:tblStylePr>
    <w:tblStylePr w:type="lastCol">
      <w:tblPr/>
      <w:tcPr>
        <w:tcBorders>
          <w:top w:val="nil"/>
          <w:left w:val="single" w:sz="18" w:space="0" w:color="FFFFFF"/>
          <w:bottom w:val="nil"/>
          <w:right w:val="nil"/>
          <w:insideH w:val="nil"/>
          <w:insideV w:val="nil"/>
        </w:tcBorders>
        <w:shd w:val="clear" w:color="auto" w:fill="8E6E49"/>
      </w:tcPr>
    </w:tblStylePr>
    <w:tblStylePr w:type="band1Vert">
      <w:tblPr/>
      <w:tcPr>
        <w:tcBorders>
          <w:top w:val="nil"/>
          <w:left w:val="nil"/>
          <w:bottom w:val="nil"/>
          <w:right w:val="nil"/>
          <w:insideH w:val="nil"/>
          <w:insideV w:val="nil"/>
        </w:tcBorders>
        <w:shd w:val="clear" w:color="auto" w:fill="8E6E49"/>
      </w:tcPr>
    </w:tblStylePr>
    <w:tblStylePr w:type="band1Horz">
      <w:tblPr/>
      <w:tcPr>
        <w:tcBorders>
          <w:top w:val="nil"/>
          <w:left w:val="nil"/>
          <w:bottom w:val="nil"/>
          <w:right w:val="nil"/>
          <w:insideH w:val="nil"/>
          <w:insideV w:val="nil"/>
        </w:tcBorders>
        <w:shd w:val="clear" w:color="auto" w:fill="8E6E49"/>
      </w:tcPr>
    </w:tblStylePr>
  </w:style>
  <w:style w:type="table" w:styleId="DarkList-Accent5">
    <w:name w:val="Dark List Accent 5"/>
    <w:basedOn w:val="TableNormal"/>
    <w:uiPriority w:val="70"/>
    <w:rPr>
      <w:color w:val="FFFFFF"/>
    </w:rPr>
    <w:tblPr>
      <w:tblStyleRowBandSize w:val="1"/>
      <w:tblStyleColBandSize w:val="1"/>
    </w:tblPr>
    <w:tcPr>
      <w:shd w:val="clear" w:color="auto" w:fill="67787B"/>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33B3D"/>
      </w:tcPr>
    </w:tblStylePr>
    <w:tblStylePr w:type="firstCol">
      <w:tblPr/>
      <w:tcPr>
        <w:tcBorders>
          <w:top w:val="nil"/>
          <w:left w:val="nil"/>
          <w:bottom w:val="nil"/>
          <w:right w:val="single" w:sz="18" w:space="0" w:color="FFFFFF"/>
          <w:insideH w:val="nil"/>
          <w:insideV w:val="nil"/>
        </w:tcBorders>
        <w:shd w:val="clear" w:color="auto" w:fill="4D595B"/>
      </w:tcPr>
    </w:tblStylePr>
    <w:tblStylePr w:type="lastCol">
      <w:tblPr/>
      <w:tcPr>
        <w:tcBorders>
          <w:top w:val="nil"/>
          <w:left w:val="single" w:sz="18" w:space="0" w:color="FFFFFF"/>
          <w:bottom w:val="nil"/>
          <w:right w:val="nil"/>
          <w:insideH w:val="nil"/>
          <w:insideV w:val="nil"/>
        </w:tcBorders>
        <w:shd w:val="clear" w:color="auto" w:fill="4D595B"/>
      </w:tcPr>
    </w:tblStylePr>
    <w:tblStylePr w:type="band1Vert">
      <w:tblPr/>
      <w:tcPr>
        <w:tcBorders>
          <w:top w:val="nil"/>
          <w:left w:val="nil"/>
          <w:bottom w:val="nil"/>
          <w:right w:val="nil"/>
          <w:insideH w:val="nil"/>
          <w:insideV w:val="nil"/>
        </w:tcBorders>
        <w:shd w:val="clear" w:color="auto" w:fill="4D595B"/>
      </w:tcPr>
    </w:tblStylePr>
    <w:tblStylePr w:type="band1Horz">
      <w:tblPr/>
      <w:tcPr>
        <w:tcBorders>
          <w:top w:val="nil"/>
          <w:left w:val="nil"/>
          <w:bottom w:val="nil"/>
          <w:right w:val="nil"/>
          <w:insideH w:val="nil"/>
          <w:insideV w:val="nil"/>
        </w:tcBorders>
        <w:shd w:val="clear" w:color="auto" w:fill="4D595B"/>
      </w:tcPr>
    </w:tblStylePr>
  </w:style>
  <w:style w:type="table" w:styleId="DarkList-Accent6">
    <w:name w:val="Dark List Accent 6"/>
    <w:basedOn w:val="TableNormal"/>
    <w:uiPriority w:val="70"/>
    <w:rPr>
      <w:color w:val="FFFFFF"/>
    </w:rPr>
    <w:tblPr>
      <w:tblStyleRowBandSize w:val="1"/>
      <w:tblStyleColBandSize w:val="1"/>
    </w:tblPr>
    <w:tcPr>
      <w:shd w:val="clear" w:color="auto" w:fill="9D936F"/>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F4936"/>
      </w:tcPr>
    </w:tblStylePr>
    <w:tblStylePr w:type="firstCol">
      <w:tblPr/>
      <w:tcPr>
        <w:tcBorders>
          <w:top w:val="nil"/>
          <w:left w:val="nil"/>
          <w:bottom w:val="nil"/>
          <w:right w:val="single" w:sz="18" w:space="0" w:color="FFFFFF"/>
          <w:insideH w:val="nil"/>
          <w:insideV w:val="nil"/>
        </w:tcBorders>
        <w:shd w:val="clear" w:color="auto" w:fill="776E51"/>
      </w:tcPr>
    </w:tblStylePr>
    <w:tblStylePr w:type="lastCol">
      <w:tblPr/>
      <w:tcPr>
        <w:tcBorders>
          <w:top w:val="nil"/>
          <w:left w:val="single" w:sz="18" w:space="0" w:color="FFFFFF"/>
          <w:bottom w:val="nil"/>
          <w:right w:val="nil"/>
          <w:insideH w:val="nil"/>
          <w:insideV w:val="nil"/>
        </w:tcBorders>
        <w:shd w:val="clear" w:color="auto" w:fill="776E51"/>
      </w:tcPr>
    </w:tblStylePr>
    <w:tblStylePr w:type="band1Vert">
      <w:tblPr/>
      <w:tcPr>
        <w:tcBorders>
          <w:top w:val="nil"/>
          <w:left w:val="nil"/>
          <w:bottom w:val="nil"/>
          <w:right w:val="nil"/>
          <w:insideH w:val="nil"/>
          <w:insideV w:val="nil"/>
        </w:tcBorders>
        <w:shd w:val="clear" w:color="auto" w:fill="776E51"/>
      </w:tcPr>
    </w:tblStylePr>
    <w:tblStylePr w:type="band1Horz">
      <w:tblPr/>
      <w:tcPr>
        <w:tcBorders>
          <w:top w:val="nil"/>
          <w:left w:val="nil"/>
          <w:bottom w:val="nil"/>
          <w:right w:val="nil"/>
          <w:insideH w:val="nil"/>
          <w:insideV w:val="nil"/>
        </w:tcBorders>
        <w:shd w:val="clear" w:color="auto" w:fill="776E51"/>
      </w:tcPr>
    </w:tblStyle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style>
  <w:style w:type="paragraph" w:styleId="DocumentMap">
    <w:name w:val="Document Map"/>
    <w:basedOn w:val="Normal"/>
    <w:link w:val="DocumentMapChar"/>
    <w:semiHidden/>
    <w:unhideWhenUsed/>
    <w:rPr>
      <w:rFonts w:ascii="Tahoma" w:hAnsi="Tahoma" w:cs="Tahoma"/>
      <w:sz w:val="16"/>
    </w:rPr>
  </w:style>
  <w:style w:type="character" w:customStyle="1" w:styleId="DocumentMapChar">
    <w:name w:val="Document Map Char"/>
    <w:link w:val="DocumentMap"/>
    <w:uiPriority w:val="99"/>
    <w:semiHidden/>
    <w:rPr>
      <w:rFonts w:ascii="Tahoma" w:hAnsi="Tahoma" w:cs="Tahoma"/>
      <w:sz w:val="16"/>
    </w:rPr>
  </w:style>
  <w:style w:type="paragraph" w:styleId="E-mailSignature">
    <w:name w:val="E-mail Signature"/>
    <w:basedOn w:val="Normal"/>
    <w:link w:val="E-mailSignatureChar"/>
    <w:uiPriority w:val="99"/>
    <w:semiHidden/>
    <w:unhideWhenUsed/>
  </w:style>
  <w:style w:type="character" w:customStyle="1" w:styleId="E-mailSignatureChar">
    <w:name w:val="E-mail Signature Char"/>
    <w:basedOn w:val="DefaultParagraphFont"/>
    <w:link w:val="E-mailSignature"/>
    <w:uiPriority w:val="99"/>
    <w:semiHidden/>
  </w:style>
  <w:style w:type="character" w:styleId="Emphasis">
    <w:name w:val="Emphasis"/>
    <w:uiPriority w:val="20"/>
    <w:semiHidden/>
    <w:unhideWhenUsed/>
    <w:rPr>
      <w:i/>
      <w:iCs/>
    </w:rPr>
  </w:style>
  <w:style w:type="character" w:styleId="EndnoteReference">
    <w:name w:val="endnote reference"/>
    <w:uiPriority w:val="99"/>
    <w:semiHidden/>
    <w:unhideWhenUsed/>
    <w:rPr>
      <w:vertAlign w:val="superscript"/>
    </w:rPr>
  </w:style>
  <w:style w:type="paragraph" w:styleId="EndnoteText">
    <w:name w:val="endnote text"/>
    <w:basedOn w:val="Normal"/>
    <w:link w:val="EndnoteTextChar"/>
    <w:uiPriority w:val="99"/>
    <w:semiHidden/>
    <w:unhideWhenUsed/>
  </w:style>
  <w:style w:type="character" w:customStyle="1" w:styleId="EndnoteTextChar">
    <w:name w:val="Endnote Text Char"/>
    <w:link w:val="EndnoteText"/>
    <w:uiPriority w:val="99"/>
    <w:semiHidden/>
    <w:rPr>
      <w:sz w:val="20"/>
    </w:rPr>
  </w:style>
  <w:style w:type="paragraph" w:styleId="EnvelopeAddress">
    <w:name w:val="envelope address"/>
    <w:basedOn w:val="Normal"/>
    <w:uiPriority w:val="99"/>
    <w:semiHidden/>
    <w:unhideWhenUsed/>
    <w:pPr>
      <w:framePr w:w="7920" w:h="1980" w:hRule="exact" w:hSpace="180" w:wrap="auto" w:hAnchor="page" w:xAlign="center" w:yAlign="bottom"/>
      <w:ind w:left="2880"/>
    </w:pPr>
    <w:rPr>
      <w:rFonts w:ascii="Calibri" w:eastAsia="Times New Roman" w:hAnsi="Calibri" w:cs="Cordia New"/>
      <w:sz w:val="24"/>
    </w:rPr>
  </w:style>
  <w:style w:type="paragraph" w:styleId="EnvelopeReturn">
    <w:name w:val="envelope return"/>
    <w:basedOn w:val="Normal"/>
    <w:uiPriority w:val="99"/>
    <w:semiHidden/>
    <w:unhideWhenUsed/>
    <w:rPr>
      <w:rFonts w:ascii="Calibri" w:eastAsia="Times New Roman" w:hAnsi="Calibri" w:cs="Cordia New"/>
    </w:rPr>
  </w:style>
  <w:style w:type="character" w:styleId="FollowedHyperlink">
    <w:name w:val="FollowedHyperlink"/>
    <w:semiHidden/>
    <w:unhideWhenUsed/>
    <w:rPr>
      <w:color w:val="969696"/>
      <w:u w:val="single"/>
    </w:rPr>
  </w:style>
  <w:style w:type="character" w:styleId="FootnoteReference">
    <w:name w:val="footnote reference"/>
    <w:semiHidden/>
    <w:unhideWhenUsed/>
    <w:rsid w:val="009C551A"/>
    <w:rPr>
      <w:vertAlign w:val="superscript"/>
    </w:rPr>
  </w:style>
  <w:style w:type="paragraph" w:styleId="FootnoteText">
    <w:name w:val="footnote text"/>
    <w:basedOn w:val="Normal"/>
    <w:link w:val="FootnoteTextChar"/>
    <w:semiHidden/>
    <w:unhideWhenUsed/>
    <w:rsid w:val="009C551A"/>
    <w:rPr>
      <w:lang w:eastAsia="ja-JP"/>
    </w:rPr>
  </w:style>
  <w:style w:type="character" w:customStyle="1" w:styleId="FootnoteTextChar">
    <w:name w:val="Footnote Text Char"/>
    <w:link w:val="FootnoteText"/>
    <w:semiHidden/>
    <w:rsid w:val="009C551A"/>
    <w:rPr>
      <w:rFonts w:ascii="Arial" w:hAnsi="Arial"/>
      <w:lang w:eastAsia="ja-JP"/>
    </w:rPr>
  </w:style>
  <w:style w:type="character" w:customStyle="1" w:styleId="Heading3Char">
    <w:name w:val="Heading 3 Char"/>
    <w:aliases w:val="h3 Char,Titre 3 SQ Char"/>
    <w:link w:val="Heading3"/>
    <w:rsid w:val="00E14A42"/>
    <w:rPr>
      <w:rFonts w:eastAsia="Times New Roman" w:cs="Cordia New"/>
      <w:b/>
      <w:bCs/>
      <w:smallCaps/>
      <w:sz w:val="24"/>
      <w:lang w:val="en-GB" w:eastAsia="ja-JP"/>
    </w:rPr>
  </w:style>
  <w:style w:type="character" w:customStyle="1" w:styleId="Heading4Char">
    <w:name w:val="Heading 4 Char"/>
    <w:link w:val="Heading4"/>
    <w:rsid w:val="00E14A42"/>
    <w:rPr>
      <w:rFonts w:eastAsia="Times New Roman" w:cs="Cordia New"/>
      <w:b/>
      <w:iCs/>
      <w:smallCaps/>
      <w:sz w:val="24"/>
      <w:lang w:val="en-GB" w:eastAsia="ja-JP"/>
    </w:rPr>
  </w:style>
  <w:style w:type="character" w:customStyle="1" w:styleId="Heading5Char">
    <w:name w:val="Heading 5 Char"/>
    <w:link w:val="Heading5"/>
    <w:rsid w:val="009C551A"/>
    <w:rPr>
      <w:rFonts w:eastAsia="Times New Roman" w:cs="Cordia New"/>
      <w:b/>
      <w:iCs/>
      <w:smallCaps/>
      <w:sz w:val="24"/>
      <w:lang w:val="en-GB" w:eastAsia="ja-JP"/>
    </w:rPr>
  </w:style>
  <w:style w:type="character" w:customStyle="1" w:styleId="Heading6Char">
    <w:name w:val="Heading 6 Char"/>
    <w:aliases w:val="h6 Char"/>
    <w:link w:val="Heading6"/>
    <w:rsid w:val="009C551A"/>
    <w:rPr>
      <w:rFonts w:eastAsia="Times New Roman" w:cs="Cordia New"/>
      <w:b/>
      <w:smallCaps/>
      <w:sz w:val="24"/>
      <w:lang w:val="en-GB" w:eastAsia="ja-JP"/>
    </w:rPr>
  </w:style>
  <w:style w:type="character" w:customStyle="1" w:styleId="Heading7Char">
    <w:name w:val="Heading 7 Char"/>
    <w:aliases w:val="H7 Char,8 Char,st Char,SDL title Char,h7 Char"/>
    <w:link w:val="Heading7"/>
    <w:rsid w:val="003B1269"/>
    <w:rPr>
      <w:rFonts w:ascii="Calibri" w:eastAsia="Times New Roman" w:hAnsi="Calibri" w:cs="Cordia New"/>
      <w:i/>
      <w:iCs/>
      <w:color w:val="404040"/>
      <w:lang w:val="en-GB"/>
    </w:rPr>
  </w:style>
  <w:style w:type="character" w:customStyle="1" w:styleId="Heading8Char">
    <w:name w:val="Heading 8 Char"/>
    <w:aliases w:val="Table Heading Char"/>
    <w:link w:val="Heading8"/>
    <w:rsid w:val="003B1269"/>
    <w:rPr>
      <w:rFonts w:ascii="Calibri" w:eastAsia="Times New Roman" w:hAnsi="Calibri" w:cs="Cordia New"/>
      <w:color w:val="404040"/>
      <w:lang w:val="en-GB"/>
    </w:rPr>
  </w:style>
  <w:style w:type="character" w:customStyle="1" w:styleId="Heading9Char">
    <w:name w:val="Heading 9 Char"/>
    <w:aliases w:val="tt Char,ft Char,FH Char"/>
    <w:link w:val="Heading9"/>
    <w:rsid w:val="003B1269"/>
    <w:rPr>
      <w:rFonts w:ascii="Calibri" w:eastAsia="Times New Roman" w:hAnsi="Calibri" w:cs="Cordia New"/>
      <w:i/>
      <w:iCs/>
      <w:color w:val="404040"/>
      <w:lang w:val="en-GB"/>
    </w:rPr>
  </w:style>
  <w:style w:type="character" w:styleId="HTMLAcronym">
    <w:name w:val="HTML Acronym"/>
    <w:basedOn w:val="DefaultParagraphFont"/>
    <w:uiPriority w:val="99"/>
    <w:semiHidden/>
    <w:unhideWhenUsed/>
  </w:style>
  <w:style w:type="paragraph" w:styleId="HTMLAddress">
    <w:name w:val="HTML Address"/>
    <w:basedOn w:val="Normal"/>
    <w:link w:val="HTMLAddressChar"/>
    <w:uiPriority w:val="99"/>
    <w:semiHidden/>
    <w:unhideWhenUsed/>
    <w:rPr>
      <w:i/>
      <w:iCs/>
    </w:rPr>
  </w:style>
  <w:style w:type="character" w:customStyle="1" w:styleId="HTMLAddressChar">
    <w:name w:val="HTML Address Char"/>
    <w:link w:val="HTMLAddress"/>
    <w:uiPriority w:val="99"/>
    <w:semiHidden/>
    <w:rPr>
      <w:i/>
      <w:iCs/>
    </w:rPr>
  </w:style>
  <w:style w:type="character" w:styleId="HTMLCite">
    <w:name w:val="HTML Cite"/>
    <w:uiPriority w:val="99"/>
    <w:semiHidden/>
    <w:unhideWhenUsed/>
    <w:rPr>
      <w:i/>
      <w:iCs/>
    </w:rPr>
  </w:style>
  <w:style w:type="character" w:styleId="HTMLCode">
    <w:name w:val="HTML Code"/>
    <w:uiPriority w:val="99"/>
    <w:semiHidden/>
    <w:unhideWhenUsed/>
    <w:rPr>
      <w:rFonts w:ascii="Consolas" w:hAnsi="Consolas" w:cs="Consolas"/>
      <w:sz w:val="20"/>
    </w:rPr>
  </w:style>
  <w:style w:type="character" w:styleId="HTMLDefinition">
    <w:name w:val="HTML Definition"/>
    <w:uiPriority w:val="99"/>
    <w:semiHidden/>
    <w:unhideWhenUsed/>
    <w:rPr>
      <w:i/>
      <w:iCs/>
    </w:rPr>
  </w:style>
  <w:style w:type="character" w:styleId="HTMLKeyboard">
    <w:name w:val="HTML Keyboard"/>
    <w:uiPriority w:val="99"/>
    <w:semiHidden/>
    <w:unhideWhenUsed/>
    <w:rPr>
      <w:rFonts w:ascii="Consolas" w:hAnsi="Consolas" w:cs="Consolas"/>
      <w:sz w:val="20"/>
    </w:rPr>
  </w:style>
  <w:style w:type="paragraph" w:styleId="HTMLPreformatted">
    <w:name w:val="HTML Preformatted"/>
    <w:basedOn w:val="Normal"/>
    <w:link w:val="HTMLPreformattedChar"/>
    <w:uiPriority w:val="99"/>
    <w:semiHidden/>
    <w:unhideWhenUsed/>
    <w:rPr>
      <w:rFonts w:ascii="Consolas" w:hAnsi="Consolas" w:cs="Consolas"/>
    </w:rPr>
  </w:style>
  <w:style w:type="character" w:customStyle="1" w:styleId="HTMLPreformattedChar">
    <w:name w:val="HTML Preformatted Char"/>
    <w:link w:val="HTMLPreformatted"/>
    <w:uiPriority w:val="99"/>
    <w:semiHidden/>
    <w:rPr>
      <w:rFonts w:ascii="Consolas" w:hAnsi="Consolas" w:cs="Consolas"/>
      <w:sz w:val="20"/>
    </w:rPr>
  </w:style>
  <w:style w:type="character" w:styleId="HTMLSample">
    <w:name w:val="HTML Sample"/>
    <w:uiPriority w:val="99"/>
    <w:semiHidden/>
    <w:unhideWhenUsed/>
    <w:rPr>
      <w:rFonts w:ascii="Consolas" w:hAnsi="Consolas" w:cs="Consolas"/>
      <w:sz w:val="24"/>
    </w:rPr>
  </w:style>
  <w:style w:type="character" w:styleId="HTMLTypewriter">
    <w:name w:val="HTML Typewriter"/>
    <w:uiPriority w:val="99"/>
    <w:semiHidden/>
    <w:unhideWhenUsed/>
    <w:rPr>
      <w:rFonts w:ascii="Consolas" w:hAnsi="Consolas" w:cs="Consolas"/>
      <w:sz w:val="20"/>
    </w:rPr>
  </w:style>
  <w:style w:type="character" w:styleId="HTMLVariable">
    <w:name w:val="HTML Variable"/>
    <w:uiPriority w:val="99"/>
    <w:semiHidden/>
    <w:unhideWhenUsed/>
    <w:rPr>
      <w:i/>
      <w:iCs/>
    </w:rPr>
  </w:style>
  <w:style w:type="character" w:styleId="Hyperlink">
    <w:name w:val="Hyperlink"/>
    <w:uiPriority w:val="99"/>
    <w:unhideWhenUsed/>
    <w:rsid w:val="00564541"/>
    <w:rPr>
      <w:rFonts w:ascii="Arial" w:hAnsi="Arial"/>
      <w:color w:val="646464"/>
      <w:u w:val="single"/>
    </w:rPr>
  </w:style>
  <w:style w:type="paragraph" w:styleId="Index1">
    <w:name w:val="index 1"/>
    <w:basedOn w:val="Normal"/>
    <w:next w:val="Normal"/>
    <w:autoRedefine/>
    <w:semiHidden/>
    <w:unhideWhenUsed/>
    <w:pPr>
      <w:ind w:left="220" w:hanging="220"/>
    </w:pPr>
  </w:style>
  <w:style w:type="paragraph" w:styleId="Index2">
    <w:name w:val="index 2"/>
    <w:basedOn w:val="Normal"/>
    <w:next w:val="Normal"/>
    <w:autoRedefine/>
    <w:semiHidden/>
    <w:unhideWhenUsed/>
    <w:pPr>
      <w:ind w:left="440" w:hanging="220"/>
    </w:pPr>
  </w:style>
  <w:style w:type="paragraph" w:styleId="Index3">
    <w:name w:val="index 3"/>
    <w:basedOn w:val="Normal"/>
    <w:next w:val="Normal"/>
    <w:autoRedefine/>
    <w:semiHidden/>
    <w:unhideWhenUsed/>
    <w:pPr>
      <w:ind w:left="660" w:hanging="220"/>
    </w:pPr>
  </w:style>
  <w:style w:type="paragraph" w:styleId="Index4">
    <w:name w:val="index 4"/>
    <w:basedOn w:val="Normal"/>
    <w:next w:val="Normal"/>
    <w:autoRedefine/>
    <w:semiHidden/>
    <w:unhideWhenUsed/>
    <w:pPr>
      <w:ind w:left="880" w:hanging="220"/>
    </w:pPr>
  </w:style>
  <w:style w:type="paragraph" w:styleId="Index5">
    <w:name w:val="index 5"/>
    <w:basedOn w:val="Normal"/>
    <w:next w:val="Normal"/>
    <w:autoRedefine/>
    <w:semiHidden/>
    <w:unhideWhenUsed/>
    <w:pPr>
      <w:ind w:left="1100" w:hanging="220"/>
    </w:pPr>
  </w:style>
  <w:style w:type="paragraph" w:styleId="Index6">
    <w:name w:val="index 6"/>
    <w:basedOn w:val="Normal"/>
    <w:next w:val="Normal"/>
    <w:autoRedefine/>
    <w:semiHidden/>
    <w:unhideWhenUsed/>
    <w:pPr>
      <w:ind w:left="1320" w:hanging="220"/>
    </w:pPr>
  </w:style>
  <w:style w:type="paragraph" w:styleId="Index7">
    <w:name w:val="index 7"/>
    <w:basedOn w:val="Normal"/>
    <w:next w:val="Normal"/>
    <w:autoRedefine/>
    <w:semiHidden/>
    <w:unhideWhenUsed/>
    <w:pPr>
      <w:ind w:left="1540" w:hanging="220"/>
    </w:pPr>
  </w:style>
  <w:style w:type="paragraph" w:styleId="Index8">
    <w:name w:val="index 8"/>
    <w:basedOn w:val="Normal"/>
    <w:next w:val="Normal"/>
    <w:autoRedefine/>
    <w:uiPriority w:val="99"/>
    <w:semiHidden/>
    <w:unhideWhenUsed/>
    <w:pPr>
      <w:ind w:left="1760" w:hanging="220"/>
    </w:pPr>
  </w:style>
  <w:style w:type="paragraph" w:styleId="Index9">
    <w:name w:val="index 9"/>
    <w:basedOn w:val="Normal"/>
    <w:next w:val="Normal"/>
    <w:autoRedefine/>
    <w:uiPriority w:val="99"/>
    <w:semiHidden/>
    <w:unhideWhenUsed/>
    <w:pPr>
      <w:ind w:left="1980" w:hanging="220"/>
    </w:pPr>
  </w:style>
  <w:style w:type="paragraph" w:styleId="IndexHeading">
    <w:name w:val="index heading"/>
    <w:basedOn w:val="Normal"/>
    <w:next w:val="Index1"/>
    <w:semiHidden/>
    <w:unhideWhenUsed/>
    <w:rPr>
      <w:rFonts w:ascii="Calibri" w:eastAsia="Times New Roman" w:hAnsi="Calibri" w:cs="Cordia New"/>
      <w:b/>
      <w:bCs/>
    </w:rPr>
  </w:style>
  <w:style w:type="character" w:styleId="IntenseEmphasis">
    <w:name w:val="Intense Emphasis"/>
    <w:uiPriority w:val="21"/>
    <w:semiHidden/>
    <w:unhideWhenUsed/>
    <w:rPr>
      <w:b/>
      <w:bCs/>
      <w:i/>
      <w:iCs/>
      <w:color w:val="7E97AD"/>
    </w:rPr>
  </w:style>
  <w:style w:type="paragraph" w:styleId="IntenseQuote">
    <w:name w:val="Intense Quote"/>
    <w:basedOn w:val="Normal"/>
    <w:next w:val="Normal"/>
    <w:link w:val="IntenseQuoteChar"/>
    <w:uiPriority w:val="30"/>
    <w:semiHidden/>
    <w:unhideWhenUsed/>
    <w:pPr>
      <w:pBdr>
        <w:bottom w:val="single" w:sz="4" w:space="4" w:color="7E97AD"/>
      </w:pBdr>
      <w:spacing w:before="200" w:after="280"/>
      <w:ind w:left="936" w:right="936"/>
    </w:pPr>
    <w:rPr>
      <w:b/>
      <w:bCs/>
      <w:i/>
      <w:iCs/>
      <w:color w:val="7E97AD"/>
    </w:rPr>
  </w:style>
  <w:style w:type="character" w:customStyle="1" w:styleId="IntenseQuoteChar">
    <w:name w:val="Intense Quote Char"/>
    <w:link w:val="IntenseQuote"/>
    <w:uiPriority w:val="30"/>
    <w:semiHidden/>
    <w:rPr>
      <w:b/>
      <w:bCs/>
      <w:i/>
      <w:iCs/>
      <w:color w:val="7E97AD"/>
    </w:rPr>
  </w:style>
  <w:style w:type="character" w:styleId="IntenseReference">
    <w:name w:val="Intense Reference"/>
    <w:uiPriority w:val="32"/>
    <w:semiHidden/>
    <w:unhideWhenUsed/>
    <w:rPr>
      <w:b/>
      <w:bCs/>
      <w:smallCaps/>
      <w:color w:val="CC8E60"/>
      <w:spacing w:val="5"/>
      <w:u w:val="single"/>
    </w:rPr>
  </w:style>
  <w:style w:type="table" w:styleId="LightGrid">
    <w:name w:val="Light Grid"/>
    <w:basedOn w:val="TableNormal"/>
    <w:uiPriority w:val="62"/>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Times New Roman" w:hAnsi="Calibri" w:cs="Cordia New"/>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Times New Roman" w:hAnsi="Calibri" w:cs="Cordia New"/>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Times New Roman" w:hAnsi="Calibri" w:cs="Cordia New"/>
        <w:b/>
        <w:bCs/>
      </w:rPr>
    </w:tblStylePr>
    <w:tblStylePr w:type="lastCol">
      <w:rPr>
        <w:rFonts w:ascii="Calibri" w:eastAsia="Times New Roman" w:hAnsi="Calibri" w:cs="Cordia New"/>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LightGrid-Accent1">
    <w:name w:val="Light Grid Accent 1"/>
    <w:basedOn w:val="TableNormal"/>
    <w:uiPriority w:val="62"/>
    <w:tblPr>
      <w:tblStyleRowBandSize w:val="1"/>
      <w:tblStyleColBandSize w:val="1"/>
      <w:tblBorders>
        <w:top w:val="single" w:sz="8" w:space="0" w:color="7E97AD"/>
        <w:left w:val="single" w:sz="8" w:space="0" w:color="7E97AD"/>
        <w:bottom w:val="single" w:sz="8" w:space="0" w:color="7E97AD"/>
        <w:right w:val="single" w:sz="8" w:space="0" w:color="7E97AD"/>
        <w:insideH w:val="single" w:sz="8" w:space="0" w:color="7E97AD"/>
        <w:insideV w:val="single" w:sz="8" w:space="0" w:color="7E97AD"/>
      </w:tblBorders>
    </w:tblPr>
    <w:tblStylePr w:type="firstRow">
      <w:pPr>
        <w:spacing w:before="0" w:after="0" w:line="240" w:lineRule="auto"/>
      </w:pPr>
      <w:rPr>
        <w:rFonts w:ascii="Calibri" w:eastAsia="Times New Roman" w:hAnsi="Calibri" w:cs="Cordia New"/>
        <w:b/>
        <w:bCs/>
      </w:rPr>
      <w:tblPr/>
      <w:tcPr>
        <w:tcBorders>
          <w:top w:val="single" w:sz="8" w:space="0" w:color="7E97AD"/>
          <w:left w:val="single" w:sz="8" w:space="0" w:color="7E97AD"/>
          <w:bottom w:val="single" w:sz="18" w:space="0" w:color="7E97AD"/>
          <w:right w:val="single" w:sz="8" w:space="0" w:color="7E97AD"/>
          <w:insideH w:val="nil"/>
          <w:insideV w:val="single" w:sz="8" w:space="0" w:color="7E97AD"/>
        </w:tcBorders>
      </w:tcPr>
    </w:tblStylePr>
    <w:tblStylePr w:type="lastRow">
      <w:pPr>
        <w:spacing w:before="0" w:after="0" w:line="240" w:lineRule="auto"/>
      </w:pPr>
      <w:rPr>
        <w:rFonts w:ascii="Calibri" w:eastAsia="Times New Roman" w:hAnsi="Calibri" w:cs="Cordia New"/>
        <w:b/>
        <w:bCs/>
      </w:rPr>
      <w:tblPr/>
      <w:tcPr>
        <w:tcBorders>
          <w:top w:val="double" w:sz="6" w:space="0" w:color="7E97AD"/>
          <w:left w:val="single" w:sz="8" w:space="0" w:color="7E97AD"/>
          <w:bottom w:val="single" w:sz="8" w:space="0" w:color="7E97AD"/>
          <w:right w:val="single" w:sz="8" w:space="0" w:color="7E97AD"/>
          <w:insideH w:val="nil"/>
          <w:insideV w:val="single" w:sz="8" w:space="0" w:color="7E97AD"/>
        </w:tcBorders>
      </w:tcPr>
    </w:tblStylePr>
    <w:tblStylePr w:type="firstCol">
      <w:rPr>
        <w:rFonts w:ascii="Calibri" w:eastAsia="Times New Roman" w:hAnsi="Calibri" w:cs="Cordia New"/>
        <w:b/>
        <w:bCs/>
      </w:rPr>
    </w:tblStylePr>
    <w:tblStylePr w:type="lastCol">
      <w:rPr>
        <w:rFonts w:ascii="Calibri" w:eastAsia="Times New Roman" w:hAnsi="Calibri" w:cs="Cordia New"/>
        <w:b/>
        <w:bCs/>
      </w:rPr>
      <w:tblPr/>
      <w:tcPr>
        <w:tcBorders>
          <w:top w:val="single" w:sz="8" w:space="0" w:color="7E97AD"/>
          <w:left w:val="single" w:sz="8" w:space="0" w:color="7E97AD"/>
          <w:bottom w:val="single" w:sz="8" w:space="0" w:color="7E97AD"/>
          <w:right w:val="single" w:sz="8" w:space="0" w:color="7E97AD"/>
        </w:tcBorders>
      </w:tcPr>
    </w:tblStylePr>
    <w:tblStylePr w:type="band1Vert">
      <w:tblPr/>
      <w:tcPr>
        <w:tcBorders>
          <w:top w:val="single" w:sz="8" w:space="0" w:color="7E97AD"/>
          <w:left w:val="single" w:sz="8" w:space="0" w:color="7E97AD"/>
          <w:bottom w:val="single" w:sz="8" w:space="0" w:color="7E97AD"/>
          <w:right w:val="single" w:sz="8" w:space="0" w:color="7E97AD"/>
        </w:tcBorders>
        <w:shd w:val="clear" w:color="auto" w:fill="DFE5EA"/>
      </w:tcPr>
    </w:tblStylePr>
    <w:tblStylePr w:type="band1Horz">
      <w:tblPr/>
      <w:tcPr>
        <w:tcBorders>
          <w:top w:val="single" w:sz="8" w:space="0" w:color="7E97AD"/>
          <w:left w:val="single" w:sz="8" w:space="0" w:color="7E97AD"/>
          <w:bottom w:val="single" w:sz="8" w:space="0" w:color="7E97AD"/>
          <w:right w:val="single" w:sz="8" w:space="0" w:color="7E97AD"/>
          <w:insideV w:val="single" w:sz="8" w:space="0" w:color="7E97AD"/>
        </w:tcBorders>
        <w:shd w:val="clear" w:color="auto" w:fill="DFE5EA"/>
      </w:tcPr>
    </w:tblStylePr>
    <w:tblStylePr w:type="band2Horz">
      <w:tblPr/>
      <w:tcPr>
        <w:tcBorders>
          <w:top w:val="single" w:sz="8" w:space="0" w:color="7E97AD"/>
          <w:left w:val="single" w:sz="8" w:space="0" w:color="7E97AD"/>
          <w:bottom w:val="single" w:sz="8" w:space="0" w:color="7E97AD"/>
          <w:right w:val="single" w:sz="8" w:space="0" w:color="7E97AD"/>
          <w:insideV w:val="single" w:sz="8" w:space="0" w:color="7E97AD"/>
        </w:tcBorders>
      </w:tcPr>
    </w:tblStylePr>
  </w:style>
  <w:style w:type="table" w:styleId="LightGrid-Accent2">
    <w:name w:val="Light Grid Accent 2"/>
    <w:basedOn w:val="TableNormal"/>
    <w:uiPriority w:val="62"/>
    <w:tblPr>
      <w:tblStyleRowBandSize w:val="1"/>
      <w:tblStyleColBandSize w:val="1"/>
      <w:tblBorders>
        <w:top w:val="single" w:sz="8" w:space="0" w:color="CC8E60"/>
        <w:left w:val="single" w:sz="8" w:space="0" w:color="CC8E60"/>
        <w:bottom w:val="single" w:sz="8" w:space="0" w:color="CC8E60"/>
        <w:right w:val="single" w:sz="8" w:space="0" w:color="CC8E60"/>
        <w:insideH w:val="single" w:sz="8" w:space="0" w:color="CC8E60"/>
        <w:insideV w:val="single" w:sz="8" w:space="0" w:color="CC8E60"/>
      </w:tblBorders>
    </w:tblPr>
    <w:tblStylePr w:type="firstRow">
      <w:pPr>
        <w:spacing w:before="0" w:after="0" w:line="240" w:lineRule="auto"/>
      </w:pPr>
      <w:rPr>
        <w:rFonts w:ascii="Calibri" w:eastAsia="Times New Roman" w:hAnsi="Calibri" w:cs="Cordia New"/>
        <w:b/>
        <w:bCs/>
      </w:rPr>
      <w:tblPr/>
      <w:tcPr>
        <w:tcBorders>
          <w:top w:val="single" w:sz="8" w:space="0" w:color="CC8E60"/>
          <w:left w:val="single" w:sz="8" w:space="0" w:color="CC8E60"/>
          <w:bottom w:val="single" w:sz="18" w:space="0" w:color="CC8E60"/>
          <w:right w:val="single" w:sz="8" w:space="0" w:color="CC8E60"/>
          <w:insideH w:val="nil"/>
          <w:insideV w:val="single" w:sz="8" w:space="0" w:color="CC8E60"/>
        </w:tcBorders>
      </w:tcPr>
    </w:tblStylePr>
    <w:tblStylePr w:type="lastRow">
      <w:pPr>
        <w:spacing w:before="0" w:after="0" w:line="240" w:lineRule="auto"/>
      </w:pPr>
      <w:rPr>
        <w:rFonts w:ascii="Calibri" w:eastAsia="Times New Roman" w:hAnsi="Calibri" w:cs="Cordia New"/>
        <w:b/>
        <w:bCs/>
      </w:rPr>
      <w:tblPr/>
      <w:tcPr>
        <w:tcBorders>
          <w:top w:val="double" w:sz="6" w:space="0" w:color="CC8E60"/>
          <w:left w:val="single" w:sz="8" w:space="0" w:color="CC8E60"/>
          <w:bottom w:val="single" w:sz="8" w:space="0" w:color="CC8E60"/>
          <w:right w:val="single" w:sz="8" w:space="0" w:color="CC8E60"/>
          <w:insideH w:val="nil"/>
          <w:insideV w:val="single" w:sz="8" w:space="0" w:color="CC8E60"/>
        </w:tcBorders>
      </w:tcPr>
    </w:tblStylePr>
    <w:tblStylePr w:type="firstCol">
      <w:rPr>
        <w:rFonts w:ascii="Calibri" w:eastAsia="Times New Roman" w:hAnsi="Calibri" w:cs="Cordia New"/>
        <w:b/>
        <w:bCs/>
      </w:rPr>
    </w:tblStylePr>
    <w:tblStylePr w:type="lastCol">
      <w:rPr>
        <w:rFonts w:ascii="Calibri" w:eastAsia="Times New Roman" w:hAnsi="Calibri" w:cs="Cordia New"/>
        <w:b/>
        <w:bCs/>
      </w:rPr>
      <w:tblPr/>
      <w:tcPr>
        <w:tcBorders>
          <w:top w:val="single" w:sz="8" w:space="0" w:color="CC8E60"/>
          <w:left w:val="single" w:sz="8" w:space="0" w:color="CC8E60"/>
          <w:bottom w:val="single" w:sz="8" w:space="0" w:color="CC8E60"/>
          <w:right w:val="single" w:sz="8" w:space="0" w:color="CC8E60"/>
        </w:tcBorders>
      </w:tcPr>
    </w:tblStylePr>
    <w:tblStylePr w:type="band1Vert">
      <w:tblPr/>
      <w:tcPr>
        <w:tcBorders>
          <w:top w:val="single" w:sz="8" w:space="0" w:color="CC8E60"/>
          <w:left w:val="single" w:sz="8" w:space="0" w:color="CC8E60"/>
          <w:bottom w:val="single" w:sz="8" w:space="0" w:color="CC8E60"/>
          <w:right w:val="single" w:sz="8" w:space="0" w:color="CC8E60"/>
        </w:tcBorders>
        <w:shd w:val="clear" w:color="auto" w:fill="F2E2D7"/>
      </w:tcPr>
    </w:tblStylePr>
    <w:tblStylePr w:type="band1Horz">
      <w:tblPr/>
      <w:tcPr>
        <w:tcBorders>
          <w:top w:val="single" w:sz="8" w:space="0" w:color="CC8E60"/>
          <w:left w:val="single" w:sz="8" w:space="0" w:color="CC8E60"/>
          <w:bottom w:val="single" w:sz="8" w:space="0" w:color="CC8E60"/>
          <w:right w:val="single" w:sz="8" w:space="0" w:color="CC8E60"/>
          <w:insideV w:val="single" w:sz="8" w:space="0" w:color="CC8E60"/>
        </w:tcBorders>
        <w:shd w:val="clear" w:color="auto" w:fill="F2E2D7"/>
      </w:tcPr>
    </w:tblStylePr>
    <w:tblStylePr w:type="band2Horz">
      <w:tblPr/>
      <w:tcPr>
        <w:tcBorders>
          <w:top w:val="single" w:sz="8" w:space="0" w:color="CC8E60"/>
          <w:left w:val="single" w:sz="8" w:space="0" w:color="CC8E60"/>
          <w:bottom w:val="single" w:sz="8" w:space="0" w:color="CC8E60"/>
          <w:right w:val="single" w:sz="8" w:space="0" w:color="CC8E60"/>
          <w:insideV w:val="single" w:sz="8" w:space="0" w:color="CC8E60"/>
        </w:tcBorders>
      </w:tcPr>
    </w:tblStylePr>
  </w:style>
  <w:style w:type="table" w:styleId="LightGrid-Accent3">
    <w:name w:val="Light Grid Accent 3"/>
    <w:basedOn w:val="TableNormal"/>
    <w:uiPriority w:val="62"/>
    <w:tblPr>
      <w:tblStyleRowBandSize w:val="1"/>
      <w:tblStyleColBandSize w:val="1"/>
      <w:tblBorders>
        <w:top w:val="single" w:sz="8" w:space="0" w:color="7A6A60"/>
        <w:left w:val="single" w:sz="8" w:space="0" w:color="7A6A60"/>
        <w:bottom w:val="single" w:sz="8" w:space="0" w:color="7A6A60"/>
        <w:right w:val="single" w:sz="8" w:space="0" w:color="7A6A60"/>
        <w:insideH w:val="single" w:sz="8" w:space="0" w:color="7A6A60"/>
        <w:insideV w:val="single" w:sz="8" w:space="0" w:color="7A6A60"/>
      </w:tblBorders>
    </w:tblPr>
    <w:tblStylePr w:type="firstRow">
      <w:pPr>
        <w:spacing w:before="0" w:after="0" w:line="240" w:lineRule="auto"/>
      </w:pPr>
      <w:rPr>
        <w:rFonts w:ascii="Calibri" w:eastAsia="Times New Roman" w:hAnsi="Calibri" w:cs="Cordia New"/>
        <w:b/>
        <w:bCs/>
      </w:rPr>
      <w:tblPr/>
      <w:tcPr>
        <w:tcBorders>
          <w:top w:val="single" w:sz="8" w:space="0" w:color="7A6A60"/>
          <w:left w:val="single" w:sz="8" w:space="0" w:color="7A6A60"/>
          <w:bottom w:val="single" w:sz="18" w:space="0" w:color="7A6A60"/>
          <w:right w:val="single" w:sz="8" w:space="0" w:color="7A6A60"/>
          <w:insideH w:val="nil"/>
          <w:insideV w:val="single" w:sz="8" w:space="0" w:color="7A6A60"/>
        </w:tcBorders>
      </w:tcPr>
    </w:tblStylePr>
    <w:tblStylePr w:type="lastRow">
      <w:pPr>
        <w:spacing w:before="0" w:after="0" w:line="240" w:lineRule="auto"/>
      </w:pPr>
      <w:rPr>
        <w:rFonts w:ascii="Calibri" w:eastAsia="Times New Roman" w:hAnsi="Calibri" w:cs="Cordia New"/>
        <w:b/>
        <w:bCs/>
      </w:rPr>
      <w:tblPr/>
      <w:tcPr>
        <w:tcBorders>
          <w:top w:val="double" w:sz="6" w:space="0" w:color="7A6A60"/>
          <w:left w:val="single" w:sz="8" w:space="0" w:color="7A6A60"/>
          <w:bottom w:val="single" w:sz="8" w:space="0" w:color="7A6A60"/>
          <w:right w:val="single" w:sz="8" w:space="0" w:color="7A6A60"/>
          <w:insideH w:val="nil"/>
          <w:insideV w:val="single" w:sz="8" w:space="0" w:color="7A6A60"/>
        </w:tcBorders>
      </w:tcPr>
    </w:tblStylePr>
    <w:tblStylePr w:type="firstCol">
      <w:rPr>
        <w:rFonts w:ascii="Calibri" w:eastAsia="Times New Roman" w:hAnsi="Calibri" w:cs="Cordia New"/>
        <w:b/>
        <w:bCs/>
      </w:rPr>
    </w:tblStylePr>
    <w:tblStylePr w:type="lastCol">
      <w:rPr>
        <w:rFonts w:ascii="Calibri" w:eastAsia="Times New Roman" w:hAnsi="Calibri" w:cs="Cordia New"/>
        <w:b/>
        <w:bCs/>
      </w:rPr>
      <w:tblPr/>
      <w:tcPr>
        <w:tcBorders>
          <w:top w:val="single" w:sz="8" w:space="0" w:color="7A6A60"/>
          <w:left w:val="single" w:sz="8" w:space="0" w:color="7A6A60"/>
          <w:bottom w:val="single" w:sz="8" w:space="0" w:color="7A6A60"/>
          <w:right w:val="single" w:sz="8" w:space="0" w:color="7A6A60"/>
        </w:tcBorders>
      </w:tcPr>
    </w:tblStylePr>
    <w:tblStylePr w:type="band1Vert">
      <w:tblPr/>
      <w:tcPr>
        <w:tcBorders>
          <w:top w:val="single" w:sz="8" w:space="0" w:color="7A6A60"/>
          <w:left w:val="single" w:sz="8" w:space="0" w:color="7A6A60"/>
          <w:bottom w:val="single" w:sz="8" w:space="0" w:color="7A6A60"/>
          <w:right w:val="single" w:sz="8" w:space="0" w:color="7A6A60"/>
        </w:tcBorders>
        <w:shd w:val="clear" w:color="auto" w:fill="DFD9D6"/>
      </w:tcPr>
    </w:tblStylePr>
    <w:tblStylePr w:type="band1Horz">
      <w:tblPr/>
      <w:tcPr>
        <w:tcBorders>
          <w:top w:val="single" w:sz="8" w:space="0" w:color="7A6A60"/>
          <w:left w:val="single" w:sz="8" w:space="0" w:color="7A6A60"/>
          <w:bottom w:val="single" w:sz="8" w:space="0" w:color="7A6A60"/>
          <w:right w:val="single" w:sz="8" w:space="0" w:color="7A6A60"/>
          <w:insideV w:val="single" w:sz="8" w:space="0" w:color="7A6A60"/>
        </w:tcBorders>
        <w:shd w:val="clear" w:color="auto" w:fill="DFD9D6"/>
      </w:tcPr>
    </w:tblStylePr>
    <w:tblStylePr w:type="band2Horz">
      <w:tblPr/>
      <w:tcPr>
        <w:tcBorders>
          <w:top w:val="single" w:sz="8" w:space="0" w:color="7A6A60"/>
          <w:left w:val="single" w:sz="8" w:space="0" w:color="7A6A60"/>
          <w:bottom w:val="single" w:sz="8" w:space="0" w:color="7A6A60"/>
          <w:right w:val="single" w:sz="8" w:space="0" w:color="7A6A60"/>
          <w:insideV w:val="single" w:sz="8" w:space="0" w:color="7A6A60"/>
        </w:tcBorders>
      </w:tcPr>
    </w:tblStylePr>
  </w:style>
  <w:style w:type="table" w:styleId="LightGrid-Accent4">
    <w:name w:val="Light Grid Accent 4"/>
    <w:basedOn w:val="TableNormal"/>
    <w:uiPriority w:val="62"/>
    <w:tblPr>
      <w:tblStyleRowBandSize w:val="1"/>
      <w:tblStyleColBandSize w:val="1"/>
      <w:tblBorders>
        <w:top w:val="single" w:sz="8" w:space="0" w:color="B4936D"/>
        <w:left w:val="single" w:sz="8" w:space="0" w:color="B4936D"/>
        <w:bottom w:val="single" w:sz="8" w:space="0" w:color="B4936D"/>
        <w:right w:val="single" w:sz="8" w:space="0" w:color="B4936D"/>
        <w:insideH w:val="single" w:sz="8" w:space="0" w:color="B4936D"/>
        <w:insideV w:val="single" w:sz="8" w:space="0" w:color="B4936D"/>
      </w:tblBorders>
    </w:tblPr>
    <w:tblStylePr w:type="firstRow">
      <w:pPr>
        <w:spacing w:before="0" w:after="0" w:line="240" w:lineRule="auto"/>
      </w:pPr>
      <w:rPr>
        <w:rFonts w:ascii="Calibri" w:eastAsia="Times New Roman" w:hAnsi="Calibri" w:cs="Cordia New"/>
        <w:b/>
        <w:bCs/>
      </w:rPr>
      <w:tblPr/>
      <w:tcPr>
        <w:tcBorders>
          <w:top w:val="single" w:sz="8" w:space="0" w:color="B4936D"/>
          <w:left w:val="single" w:sz="8" w:space="0" w:color="B4936D"/>
          <w:bottom w:val="single" w:sz="18" w:space="0" w:color="B4936D"/>
          <w:right w:val="single" w:sz="8" w:space="0" w:color="B4936D"/>
          <w:insideH w:val="nil"/>
          <w:insideV w:val="single" w:sz="8" w:space="0" w:color="B4936D"/>
        </w:tcBorders>
      </w:tcPr>
    </w:tblStylePr>
    <w:tblStylePr w:type="lastRow">
      <w:pPr>
        <w:spacing w:before="0" w:after="0" w:line="240" w:lineRule="auto"/>
      </w:pPr>
      <w:rPr>
        <w:rFonts w:ascii="Calibri" w:eastAsia="Times New Roman" w:hAnsi="Calibri" w:cs="Cordia New"/>
        <w:b/>
        <w:bCs/>
      </w:rPr>
      <w:tblPr/>
      <w:tcPr>
        <w:tcBorders>
          <w:top w:val="double" w:sz="6" w:space="0" w:color="B4936D"/>
          <w:left w:val="single" w:sz="8" w:space="0" w:color="B4936D"/>
          <w:bottom w:val="single" w:sz="8" w:space="0" w:color="B4936D"/>
          <w:right w:val="single" w:sz="8" w:space="0" w:color="B4936D"/>
          <w:insideH w:val="nil"/>
          <w:insideV w:val="single" w:sz="8" w:space="0" w:color="B4936D"/>
        </w:tcBorders>
      </w:tcPr>
    </w:tblStylePr>
    <w:tblStylePr w:type="firstCol">
      <w:rPr>
        <w:rFonts w:ascii="Calibri" w:eastAsia="Times New Roman" w:hAnsi="Calibri" w:cs="Cordia New"/>
        <w:b/>
        <w:bCs/>
      </w:rPr>
    </w:tblStylePr>
    <w:tblStylePr w:type="lastCol">
      <w:rPr>
        <w:rFonts w:ascii="Calibri" w:eastAsia="Times New Roman" w:hAnsi="Calibri" w:cs="Cordia New"/>
        <w:b/>
        <w:bCs/>
      </w:rPr>
      <w:tblPr/>
      <w:tcPr>
        <w:tcBorders>
          <w:top w:val="single" w:sz="8" w:space="0" w:color="B4936D"/>
          <w:left w:val="single" w:sz="8" w:space="0" w:color="B4936D"/>
          <w:bottom w:val="single" w:sz="8" w:space="0" w:color="B4936D"/>
          <w:right w:val="single" w:sz="8" w:space="0" w:color="B4936D"/>
        </w:tcBorders>
      </w:tcPr>
    </w:tblStylePr>
    <w:tblStylePr w:type="band1Vert">
      <w:tblPr/>
      <w:tcPr>
        <w:tcBorders>
          <w:top w:val="single" w:sz="8" w:space="0" w:color="B4936D"/>
          <w:left w:val="single" w:sz="8" w:space="0" w:color="B4936D"/>
          <w:bottom w:val="single" w:sz="8" w:space="0" w:color="B4936D"/>
          <w:right w:val="single" w:sz="8" w:space="0" w:color="B4936D"/>
        </w:tcBorders>
        <w:shd w:val="clear" w:color="auto" w:fill="ECE4DA"/>
      </w:tcPr>
    </w:tblStylePr>
    <w:tblStylePr w:type="band1Horz">
      <w:tblPr/>
      <w:tcPr>
        <w:tcBorders>
          <w:top w:val="single" w:sz="8" w:space="0" w:color="B4936D"/>
          <w:left w:val="single" w:sz="8" w:space="0" w:color="B4936D"/>
          <w:bottom w:val="single" w:sz="8" w:space="0" w:color="B4936D"/>
          <w:right w:val="single" w:sz="8" w:space="0" w:color="B4936D"/>
          <w:insideV w:val="single" w:sz="8" w:space="0" w:color="B4936D"/>
        </w:tcBorders>
        <w:shd w:val="clear" w:color="auto" w:fill="ECE4DA"/>
      </w:tcPr>
    </w:tblStylePr>
    <w:tblStylePr w:type="band2Horz">
      <w:tblPr/>
      <w:tcPr>
        <w:tcBorders>
          <w:top w:val="single" w:sz="8" w:space="0" w:color="B4936D"/>
          <w:left w:val="single" w:sz="8" w:space="0" w:color="B4936D"/>
          <w:bottom w:val="single" w:sz="8" w:space="0" w:color="B4936D"/>
          <w:right w:val="single" w:sz="8" w:space="0" w:color="B4936D"/>
          <w:insideV w:val="single" w:sz="8" w:space="0" w:color="B4936D"/>
        </w:tcBorders>
      </w:tcPr>
    </w:tblStylePr>
  </w:style>
  <w:style w:type="table" w:styleId="LightGrid-Accent5">
    <w:name w:val="Light Grid Accent 5"/>
    <w:basedOn w:val="TableNormal"/>
    <w:uiPriority w:val="62"/>
    <w:tblPr>
      <w:tblStyleRowBandSize w:val="1"/>
      <w:tblStyleColBandSize w:val="1"/>
      <w:tblBorders>
        <w:top w:val="single" w:sz="8" w:space="0" w:color="67787B"/>
        <w:left w:val="single" w:sz="8" w:space="0" w:color="67787B"/>
        <w:bottom w:val="single" w:sz="8" w:space="0" w:color="67787B"/>
        <w:right w:val="single" w:sz="8" w:space="0" w:color="67787B"/>
        <w:insideH w:val="single" w:sz="8" w:space="0" w:color="67787B"/>
        <w:insideV w:val="single" w:sz="8" w:space="0" w:color="67787B"/>
      </w:tblBorders>
    </w:tblPr>
    <w:tblStylePr w:type="firstRow">
      <w:pPr>
        <w:spacing w:before="0" w:after="0" w:line="240" w:lineRule="auto"/>
      </w:pPr>
      <w:rPr>
        <w:rFonts w:ascii="Calibri" w:eastAsia="Times New Roman" w:hAnsi="Calibri" w:cs="Cordia New"/>
        <w:b/>
        <w:bCs/>
      </w:rPr>
      <w:tblPr/>
      <w:tcPr>
        <w:tcBorders>
          <w:top w:val="single" w:sz="8" w:space="0" w:color="67787B"/>
          <w:left w:val="single" w:sz="8" w:space="0" w:color="67787B"/>
          <w:bottom w:val="single" w:sz="18" w:space="0" w:color="67787B"/>
          <w:right w:val="single" w:sz="8" w:space="0" w:color="67787B"/>
          <w:insideH w:val="nil"/>
          <w:insideV w:val="single" w:sz="8" w:space="0" w:color="67787B"/>
        </w:tcBorders>
      </w:tcPr>
    </w:tblStylePr>
    <w:tblStylePr w:type="lastRow">
      <w:pPr>
        <w:spacing w:before="0" w:after="0" w:line="240" w:lineRule="auto"/>
      </w:pPr>
      <w:rPr>
        <w:rFonts w:ascii="Calibri" w:eastAsia="Times New Roman" w:hAnsi="Calibri" w:cs="Cordia New"/>
        <w:b/>
        <w:bCs/>
      </w:rPr>
      <w:tblPr/>
      <w:tcPr>
        <w:tcBorders>
          <w:top w:val="double" w:sz="6" w:space="0" w:color="67787B"/>
          <w:left w:val="single" w:sz="8" w:space="0" w:color="67787B"/>
          <w:bottom w:val="single" w:sz="8" w:space="0" w:color="67787B"/>
          <w:right w:val="single" w:sz="8" w:space="0" w:color="67787B"/>
          <w:insideH w:val="nil"/>
          <w:insideV w:val="single" w:sz="8" w:space="0" w:color="67787B"/>
        </w:tcBorders>
      </w:tcPr>
    </w:tblStylePr>
    <w:tblStylePr w:type="firstCol">
      <w:rPr>
        <w:rFonts w:ascii="Calibri" w:eastAsia="Times New Roman" w:hAnsi="Calibri" w:cs="Cordia New"/>
        <w:b/>
        <w:bCs/>
      </w:rPr>
    </w:tblStylePr>
    <w:tblStylePr w:type="lastCol">
      <w:rPr>
        <w:rFonts w:ascii="Calibri" w:eastAsia="Times New Roman" w:hAnsi="Calibri" w:cs="Cordia New"/>
        <w:b/>
        <w:bCs/>
      </w:rPr>
      <w:tblPr/>
      <w:tcPr>
        <w:tcBorders>
          <w:top w:val="single" w:sz="8" w:space="0" w:color="67787B"/>
          <w:left w:val="single" w:sz="8" w:space="0" w:color="67787B"/>
          <w:bottom w:val="single" w:sz="8" w:space="0" w:color="67787B"/>
          <w:right w:val="single" w:sz="8" w:space="0" w:color="67787B"/>
        </w:tcBorders>
      </w:tcPr>
    </w:tblStylePr>
    <w:tblStylePr w:type="band1Vert">
      <w:tblPr/>
      <w:tcPr>
        <w:tcBorders>
          <w:top w:val="single" w:sz="8" w:space="0" w:color="67787B"/>
          <w:left w:val="single" w:sz="8" w:space="0" w:color="67787B"/>
          <w:bottom w:val="single" w:sz="8" w:space="0" w:color="67787B"/>
          <w:right w:val="single" w:sz="8" w:space="0" w:color="67787B"/>
        </w:tcBorders>
        <w:shd w:val="clear" w:color="auto" w:fill="D8DEDF"/>
      </w:tcPr>
    </w:tblStylePr>
    <w:tblStylePr w:type="band1Horz">
      <w:tblPr/>
      <w:tcPr>
        <w:tcBorders>
          <w:top w:val="single" w:sz="8" w:space="0" w:color="67787B"/>
          <w:left w:val="single" w:sz="8" w:space="0" w:color="67787B"/>
          <w:bottom w:val="single" w:sz="8" w:space="0" w:color="67787B"/>
          <w:right w:val="single" w:sz="8" w:space="0" w:color="67787B"/>
          <w:insideV w:val="single" w:sz="8" w:space="0" w:color="67787B"/>
        </w:tcBorders>
        <w:shd w:val="clear" w:color="auto" w:fill="D8DEDF"/>
      </w:tcPr>
    </w:tblStylePr>
    <w:tblStylePr w:type="band2Horz">
      <w:tblPr/>
      <w:tcPr>
        <w:tcBorders>
          <w:top w:val="single" w:sz="8" w:space="0" w:color="67787B"/>
          <w:left w:val="single" w:sz="8" w:space="0" w:color="67787B"/>
          <w:bottom w:val="single" w:sz="8" w:space="0" w:color="67787B"/>
          <w:right w:val="single" w:sz="8" w:space="0" w:color="67787B"/>
          <w:insideV w:val="single" w:sz="8" w:space="0" w:color="67787B"/>
        </w:tcBorders>
      </w:tcPr>
    </w:tblStylePr>
  </w:style>
  <w:style w:type="table" w:styleId="LightGrid-Accent6">
    <w:name w:val="Light Grid Accent 6"/>
    <w:basedOn w:val="TableNormal"/>
    <w:uiPriority w:val="62"/>
    <w:tblPr>
      <w:tblStyleRowBandSize w:val="1"/>
      <w:tblStyleColBandSize w:val="1"/>
      <w:tblBorders>
        <w:top w:val="single" w:sz="8" w:space="0" w:color="9D936F"/>
        <w:left w:val="single" w:sz="8" w:space="0" w:color="9D936F"/>
        <w:bottom w:val="single" w:sz="8" w:space="0" w:color="9D936F"/>
        <w:right w:val="single" w:sz="8" w:space="0" w:color="9D936F"/>
        <w:insideH w:val="single" w:sz="8" w:space="0" w:color="9D936F"/>
        <w:insideV w:val="single" w:sz="8" w:space="0" w:color="9D936F"/>
      </w:tblBorders>
    </w:tblPr>
    <w:tblStylePr w:type="firstRow">
      <w:pPr>
        <w:spacing w:before="0" w:after="0" w:line="240" w:lineRule="auto"/>
      </w:pPr>
      <w:rPr>
        <w:rFonts w:ascii="Calibri" w:eastAsia="Times New Roman" w:hAnsi="Calibri" w:cs="Cordia New"/>
        <w:b/>
        <w:bCs/>
      </w:rPr>
      <w:tblPr/>
      <w:tcPr>
        <w:tcBorders>
          <w:top w:val="single" w:sz="8" w:space="0" w:color="9D936F"/>
          <w:left w:val="single" w:sz="8" w:space="0" w:color="9D936F"/>
          <w:bottom w:val="single" w:sz="18" w:space="0" w:color="9D936F"/>
          <w:right w:val="single" w:sz="8" w:space="0" w:color="9D936F"/>
          <w:insideH w:val="nil"/>
          <w:insideV w:val="single" w:sz="8" w:space="0" w:color="9D936F"/>
        </w:tcBorders>
      </w:tcPr>
    </w:tblStylePr>
    <w:tblStylePr w:type="lastRow">
      <w:pPr>
        <w:spacing w:before="0" w:after="0" w:line="240" w:lineRule="auto"/>
      </w:pPr>
      <w:rPr>
        <w:rFonts w:ascii="Calibri" w:eastAsia="Times New Roman" w:hAnsi="Calibri" w:cs="Cordia New"/>
        <w:b/>
        <w:bCs/>
      </w:rPr>
      <w:tblPr/>
      <w:tcPr>
        <w:tcBorders>
          <w:top w:val="double" w:sz="6" w:space="0" w:color="9D936F"/>
          <w:left w:val="single" w:sz="8" w:space="0" w:color="9D936F"/>
          <w:bottom w:val="single" w:sz="8" w:space="0" w:color="9D936F"/>
          <w:right w:val="single" w:sz="8" w:space="0" w:color="9D936F"/>
          <w:insideH w:val="nil"/>
          <w:insideV w:val="single" w:sz="8" w:space="0" w:color="9D936F"/>
        </w:tcBorders>
      </w:tcPr>
    </w:tblStylePr>
    <w:tblStylePr w:type="firstCol">
      <w:rPr>
        <w:rFonts w:ascii="Calibri" w:eastAsia="Times New Roman" w:hAnsi="Calibri" w:cs="Cordia New"/>
        <w:b/>
        <w:bCs/>
      </w:rPr>
    </w:tblStylePr>
    <w:tblStylePr w:type="lastCol">
      <w:rPr>
        <w:rFonts w:ascii="Calibri" w:eastAsia="Times New Roman" w:hAnsi="Calibri" w:cs="Cordia New"/>
        <w:b/>
        <w:bCs/>
      </w:rPr>
      <w:tblPr/>
      <w:tcPr>
        <w:tcBorders>
          <w:top w:val="single" w:sz="8" w:space="0" w:color="9D936F"/>
          <w:left w:val="single" w:sz="8" w:space="0" w:color="9D936F"/>
          <w:bottom w:val="single" w:sz="8" w:space="0" w:color="9D936F"/>
          <w:right w:val="single" w:sz="8" w:space="0" w:color="9D936F"/>
        </w:tcBorders>
      </w:tcPr>
    </w:tblStylePr>
    <w:tblStylePr w:type="band1Vert">
      <w:tblPr/>
      <w:tcPr>
        <w:tcBorders>
          <w:top w:val="single" w:sz="8" w:space="0" w:color="9D936F"/>
          <w:left w:val="single" w:sz="8" w:space="0" w:color="9D936F"/>
          <w:bottom w:val="single" w:sz="8" w:space="0" w:color="9D936F"/>
          <w:right w:val="single" w:sz="8" w:space="0" w:color="9D936F"/>
        </w:tcBorders>
        <w:shd w:val="clear" w:color="auto" w:fill="E6E4DB"/>
      </w:tcPr>
    </w:tblStylePr>
    <w:tblStylePr w:type="band1Horz">
      <w:tblPr/>
      <w:tcPr>
        <w:tcBorders>
          <w:top w:val="single" w:sz="8" w:space="0" w:color="9D936F"/>
          <w:left w:val="single" w:sz="8" w:space="0" w:color="9D936F"/>
          <w:bottom w:val="single" w:sz="8" w:space="0" w:color="9D936F"/>
          <w:right w:val="single" w:sz="8" w:space="0" w:color="9D936F"/>
          <w:insideV w:val="single" w:sz="8" w:space="0" w:color="9D936F"/>
        </w:tcBorders>
        <w:shd w:val="clear" w:color="auto" w:fill="E6E4DB"/>
      </w:tcPr>
    </w:tblStylePr>
    <w:tblStylePr w:type="band2Horz">
      <w:tblPr/>
      <w:tcPr>
        <w:tcBorders>
          <w:top w:val="single" w:sz="8" w:space="0" w:color="9D936F"/>
          <w:left w:val="single" w:sz="8" w:space="0" w:color="9D936F"/>
          <w:bottom w:val="single" w:sz="8" w:space="0" w:color="9D936F"/>
          <w:right w:val="single" w:sz="8" w:space="0" w:color="9D936F"/>
          <w:insideV w:val="single" w:sz="8" w:space="0" w:color="9D936F"/>
        </w:tcBorders>
      </w:tcPr>
    </w:tblStylePr>
  </w:style>
  <w:style w:type="table" w:styleId="LightList">
    <w:name w:val="Light List"/>
    <w:basedOn w:val="TableNormal"/>
    <w:uiPriority w:val="61"/>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ghtList-Accent1">
    <w:name w:val="Light List Accent 1"/>
    <w:basedOn w:val="TableNormal"/>
    <w:uiPriority w:val="61"/>
    <w:tblPr>
      <w:tblStyleRowBandSize w:val="1"/>
      <w:tblStyleColBandSize w:val="1"/>
      <w:tblBorders>
        <w:top w:val="single" w:sz="8" w:space="0" w:color="7E97AD"/>
        <w:left w:val="single" w:sz="8" w:space="0" w:color="7E97AD"/>
        <w:bottom w:val="single" w:sz="8" w:space="0" w:color="7E97AD"/>
        <w:right w:val="single" w:sz="8" w:space="0" w:color="7E97AD"/>
      </w:tblBorders>
    </w:tblPr>
    <w:tblStylePr w:type="firstRow">
      <w:pPr>
        <w:spacing w:before="0" w:after="0" w:line="240" w:lineRule="auto"/>
      </w:pPr>
      <w:rPr>
        <w:b/>
        <w:bCs/>
        <w:color w:val="FFFFFF"/>
      </w:rPr>
      <w:tblPr/>
      <w:tcPr>
        <w:shd w:val="clear" w:color="auto" w:fill="7E97AD"/>
      </w:tcPr>
    </w:tblStylePr>
    <w:tblStylePr w:type="lastRow">
      <w:pPr>
        <w:spacing w:before="0" w:after="0" w:line="240" w:lineRule="auto"/>
      </w:pPr>
      <w:rPr>
        <w:b/>
        <w:bCs/>
      </w:rPr>
      <w:tblPr/>
      <w:tcPr>
        <w:tcBorders>
          <w:top w:val="double" w:sz="6" w:space="0" w:color="7E97AD"/>
          <w:left w:val="single" w:sz="8" w:space="0" w:color="7E97AD"/>
          <w:bottom w:val="single" w:sz="8" w:space="0" w:color="7E97AD"/>
          <w:right w:val="single" w:sz="8" w:space="0" w:color="7E97AD"/>
        </w:tcBorders>
      </w:tcPr>
    </w:tblStylePr>
    <w:tblStylePr w:type="firstCol">
      <w:rPr>
        <w:b/>
        <w:bCs/>
      </w:rPr>
    </w:tblStylePr>
    <w:tblStylePr w:type="lastCol">
      <w:rPr>
        <w:b/>
        <w:bCs/>
      </w:rPr>
    </w:tblStylePr>
    <w:tblStylePr w:type="band1Vert">
      <w:tblPr/>
      <w:tcPr>
        <w:tcBorders>
          <w:top w:val="single" w:sz="8" w:space="0" w:color="7E97AD"/>
          <w:left w:val="single" w:sz="8" w:space="0" w:color="7E97AD"/>
          <w:bottom w:val="single" w:sz="8" w:space="0" w:color="7E97AD"/>
          <w:right w:val="single" w:sz="8" w:space="0" w:color="7E97AD"/>
        </w:tcBorders>
      </w:tcPr>
    </w:tblStylePr>
    <w:tblStylePr w:type="band1Horz">
      <w:tblPr/>
      <w:tcPr>
        <w:tcBorders>
          <w:top w:val="single" w:sz="8" w:space="0" w:color="7E97AD"/>
          <w:left w:val="single" w:sz="8" w:space="0" w:color="7E97AD"/>
          <w:bottom w:val="single" w:sz="8" w:space="0" w:color="7E97AD"/>
          <w:right w:val="single" w:sz="8" w:space="0" w:color="7E97AD"/>
        </w:tcBorders>
      </w:tcPr>
    </w:tblStylePr>
  </w:style>
  <w:style w:type="table" w:styleId="LightList-Accent2">
    <w:name w:val="Light List Accent 2"/>
    <w:basedOn w:val="TableNormal"/>
    <w:uiPriority w:val="61"/>
    <w:tblPr>
      <w:tblStyleRowBandSize w:val="1"/>
      <w:tblStyleColBandSize w:val="1"/>
      <w:tblBorders>
        <w:top w:val="single" w:sz="8" w:space="0" w:color="CC8E60"/>
        <w:left w:val="single" w:sz="8" w:space="0" w:color="CC8E60"/>
        <w:bottom w:val="single" w:sz="8" w:space="0" w:color="CC8E60"/>
        <w:right w:val="single" w:sz="8" w:space="0" w:color="CC8E60"/>
      </w:tblBorders>
    </w:tblPr>
    <w:tblStylePr w:type="firstRow">
      <w:pPr>
        <w:spacing w:before="0" w:after="0" w:line="240" w:lineRule="auto"/>
      </w:pPr>
      <w:rPr>
        <w:b/>
        <w:bCs/>
        <w:color w:val="FFFFFF"/>
      </w:rPr>
      <w:tblPr/>
      <w:tcPr>
        <w:shd w:val="clear" w:color="auto" w:fill="CC8E60"/>
      </w:tcPr>
    </w:tblStylePr>
    <w:tblStylePr w:type="lastRow">
      <w:pPr>
        <w:spacing w:before="0" w:after="0" w:line="240" w:lineRule="auto"/>
      </w:pPr>
      <w:rPr>
        <w:b/>
        <w:bCs/>
      </w:rPr>
      <w:tblPr/>
      <w:tcPr>
        <w:tcBorders>
          <w:top w:val="double" w:sz="6" w:space="0" w:color="CC8E60"/>
          <w:left w:val="single" w:sz="8" w:space="0" w:color="CC8E60"/>
          <w:bottom w:val="single" w:sz="8" w:space="0" w:color="CC8E60"/>
          <w:right w:val="single" w:sz="8" w:space="0" w:color="CC8E60"/>
        </w:tcBorders>
      </w:tcPr>
    </w:tblStylePr>
    <w:tblStylePr w:type="firstCol">
      <w:rPr>
        <w:b/>
        <w:bCs/>
      </w:rPr>
    </w:tblStylePr>
    <w:tblStylePr w:type="lastCol">
      <w:rPr>
        <w:b/>
        <w:bCs/>
      </w:rPr>
    </w:tblStylePr>
    <w:tblStylePr w:type="band1Vert">
      <w:tblPr/>
      <w:tcPr>
        <w:tcBorders>
          <w:top w:val="single" w:sz="8" w:space="0" w:color="CC8E60"/>
          <w:left w:val="single" w:sz="8" w:space="0" w:color="CC8E60"/>
          <w:bottom w:val="single" w:sz="8" w:space="0" w:color="CC8E60"/>
          <w:right w:val="single" w:sz="8" w:space="0" w:color="CC8E60"/>
        </w:tcBorders>
      </w:tcPr>
    </w:tblStylePr>
    <w:tblStylePr w:type="band1Horz">
      <w:tblPr/>
      <w:tcPr>
        <w:tcBorders>
          <w:top w:val="single" w:sz="8" w:space="0" w:color="CC8E60"/>
          <w:left w:val="single" w:sz="8" w:space="0" w:color="CC8E60"/>
          <w:bottom w:val="single" w:sz="8" w:space="0" w:color="CC8E60"/>
          <w:right w:val="single" w:sz="8" w:space="0" w:color="CC8E60"/>
        </w:tcBorders>
      </w:tcPr>
    </w:tblStylePr>
  </w:style>
  <w:style w:type="table" w:styleId="LightList-Accent3">
    <w:name w:val="Light List Accent 3"/>
    <w:basedOn w:val="TableNormal"/>
    <w:uiPriority w:val="61"/>
    <w:tblPr>
      <w:tblStyleRowBandSize w:val="1"/>
      <w:tblStyleColBandSize w:val="1"/>
      <w:tblBorders>
        <w:top w:val="single" w:sz="8" w:space="0" w:color="7A6A60"/>
        <w:left w:val="single" w:sz="8" w:space="0" w:color="7A6A60"/>
        <w:bottom w:val="single" w:sz="8" w:space="0" w:color="7A6A60"/>
        <w:right w:val="single" w:sz="8" w:space="0" w:color="7A6A60"/>
      </w:tblBorders>
    </w:tblPr>
    <w:tblStylePr w:type="firstRow">
      <w:pPr>
        <w:spacing w:before="0" w:after="0" w:line="240" w:lineRule="auto"/>
      </w:pPr>
      <w:rPr>
        <w:b/>
        <w:bCs/>
        <w:color w:val="FFFFFF"/>
      </w:rPr>
      <w:tblPr/>
      <w:tcPr>
        <w:shd w:val="clear" w:color="auto" w:fill="7A6A60"/>
      </w:tcPr>
    </w:tblStylePr>
    <w:tblStylePr w:type="lastRow">
      <w:pPr>
        <w:spacing w:before="0" w:after="0" w:line="240" w:lineRule="auto"/>
      </w:pPr>
      <w:rPr>
        <w:b/>
        <w:bCs/>
      </w:rPr>
      <w:tblPr/>
      <w:tcPr>
        <w:tcBorders>
          <w:top w:val="double" w:sz="6" w:space="0" w:color="7A6A60"/>
          <w:left w:val="single" w:sz="8" w:space="0" w:color="7A6A60"/>
          <w:bottom w:val="single" w:sz="8" w:space="0" w:color="7A6A60"/>
          <w:right w:val="single" w:sz="8" w:space="0" w:color="7A6A60"/>
        </w:tcBorders>
      </w:tcPr>
    </w:tblStylePr>
    <w:tblStylePr w:type="firstCol">
      <w:rPr>
        <w:b/>
        <w:bCs/>
      </w:rPr>
    </w:tblStylePr>
    <w:tblStylePr w:type="lastCol">
      <w:rPr>
        <w:b/>
        <w:bCs/>
      </w:rPr>
    </w:tblStylePr>
    <w:tblStylePr w:type="band1Vert">
      <w:tblPr/>
      <w:tcPr>
        <w:tcBorders>
          <w:top w:val="single" w:sz="8" w:space="0" w:color="7A6A60"/>
          <w:left w:val="single" w:sz="8" w:space="0" w:color="7A6A60"/>
          <w:bottom w:val="single" w:sz="8" w:space="0" w:color="7A6A60"/>
          <w:right w:val="single" w:sz="8" w:space="0" w:color="7A6A60"/>
        </w:tcBorders>
      </w:tcPr>
    </w:tblStylePr>
    <w:tblStylePr w:type="band1Horz">
      <w:tblPr/>
      <w:tcPr>
        <w:tcBorders>
          <w:top w:val="single" w:sz="8" w:space="0" w:color="7A6A60"/>
          <w:left w:val="single" w:sz="8" w:space="0" w:color="7A6A60"/>
          <w:bottom w:val="single" w:sz="8" w:space="0" w:color="7A6A60"/>
          <w:right w:val="single" w:sz="8" w:space="0" w:color="7A6A60"/>
        </w:tcBorders>
      </w:tcPr>
    </w:tblStylePr>
  </w:style>
  <w:style w:type="table" w:styleId="LightList-Accent4">
    <w:name w:val="Light List Accent 4"/>
    <w:basedOn w:val="TableNormal"/>
    <w:uiPriority w:val="61"/>
    <w:tblPr>
      <w:tblStyleRowBandSize w:val="1"/>
      <w:tblStyleColBandSize w:val="1"/>
      <w:tblBorders>
        <w:top w:val="single" w:sz="8" w:space="0" w:color="B4936D"/>
        <w:left w:val="single" w:sz="8" w:space="0" w:color="B4936D"/>
        <w:bottom w:val="single" w:sz="8" w:space="0" w:color="B4936D"/>
        <w:right w:val="single" w:sz="8" w:space="0" w:color="B4936D"/>
      </w:tblBorders>
    </w:tblPr>
    <w:tblStylePr w:type="firstRow">
      <w:pPr>
        <w:spacing w:before="0" w:after="0" w:line="240" w:lineRule="auto"/>
      </w:pPr>
      <w:rPr>
        <w:b/>
        <w:bCs/>
        <w:color w:val="FFFFFF"/>
      </w:rPr>
      <w:tblPr/>
      <w:tcPr>
        <w:shd w:val="clear" w:color="auto" w:fill="B4936D"/>
      </w:tcPr>
    </w:tblStylePr>
    <w:tblStylePr w:type="lastRow">
      <w:pPr>
        <w:spacing w:before="0" w:after="0" w:line="240" w:lineRule="auto"/>
      </w:pPr>
      <w:rPr>
        <w:b/>
        <w:bCs/>
      </w:rPr>
      <w:tblPr/>
      <w:tcPr>
        <w:tcBorders>
          <w:top w:val="double" w:sz="6" w:space="0" w:color="B4936D"/>
          <w:left w:val="single" w:sz="8" w:space="0" w:color="B4936D"/>
          <w:bottom w:val="single" w:sz="8" w:space="0" w:color="B4936D"/>
          <w:right w:val="single" w:sz="8" w:space="0" w:color="B4936D"/>
        </w:tcBorders>
      </w:tcPr>
    </w:tblStylePr>
    <w:tblStylePr w:type="firstCol">
      <w:rPr>
        <w:b/>
        <w:bCs/>
      </w:rPr>
    </w:tblStylePr>
    <w:tblStylePr w:type="lastCol">
      <w:rPr>
        <w:b/>
        <w:bCs/>
      </w:rPr>
    </w:tblStylePr>
    <w:tblStylePr w:type="band1Vert">
      <w:tblPr/>
      <w:tcPr>
        <w:tcBorders>
          <w:top w:val="single" w:sz="8" w:space="0" w:color="B4936D"/>
          <w:left w:val="single" w:sz="8" w:space="0" w:color="B4936D"/>
          <w:bottom w:val="single" w:sz="8" w:space="0" w:color="B4936D"/>
          <w:right w:val="single" w:sz="8" w:space="0" w:color="B4936D"/>
        </w:tcBorders>
      </w:tcPr>
    </w:tblStylePr>
    <w:tblStylePr w:type="band1Horz">
      <w:tblPr/>
      <w:tcPr>
        <w:tcBorders>
          <w:top w:val="single" w:sz="8" w:space="0" w:color="B4936D"/>
          <w:left w:val="single" w:sz="8" w:space="0" w:color="B4936D"/>
          <w:bottom w:val="single" w:sz="8" w:space="0" w:color="B4936D"/>
          <w:right w:val="single" w:sz="8" w:space="0" w:color="B4936D"/>
        </w:tcBorders>
      </w:tcPr>
    </w:tblStylePr>
  </w:style>
  <w:style w:type="table" w:styleId="LightList-Accent5">
    <w:name w:val="Light List Accent 5"/>
    <w:basedOn w:val="TableNormal"/>
    <w:uiPriority w:val="61"/>
    <w:tblPr>
      <w:tblStyleRowBandSize w:val="1"/>
      <w:tblStyleColBandSize w:val="1"/>
      <w:tblBorders>
        <w:top w:val="single" w:sz="8" w:space="0" w:color="67787B"/>
        <w:left w:val="single" w:sz="8" w:space="0" w:color="67787B"/>
        <w:bottom w:val="single" w:sz="8" w:space="0" w:color="67787B"/>
        <w:right w:val="single" w:sz="8" w:space="0" w:color="67787B"/>
      </w:tblBorders>
    </w:tblPr>
    <w:tblStylePr w:type="firstRow">
      <w:pPr>
        <w:spacing w:before="0" w:after="0" w:line="240" w:lineRule="auto"/>
      </w:pPr>
      <w:rPr>
        <w:b/>
        <w:bCs/>
        <w:color w:val="FFFFFF"/>
      </w:rPr>
      <w:tblPr/>
      <w:tcPr>
        <w:shd w:val="clear" w:color="auto" w:fill="67787B"/>
      </w:tcPr>
    </w:tblStylePr>
    <w:tblStylePr w:type="lastRow">
      <w:pPr>
        <w:spacing w:before="0" w:after="0" w:line="240" w:lineRule="auto"/>
      </w:pPr>
      <w:rPr>
        <w:b/>
        <w:bCs/>
      </w:rPr>
      <w:tblPr/>
      <w:tcPr>
        <w:tcBorders>
          <w:top w:val="double" w:sz="6" w:space="0" w:color="67787B"/>
          <w:left w:val="single" w:sz="8" w:space="0" w:color="67787B"/>
          <w:bottom w:val="single" w:sz="8" w:space="0" w:color="67787B"/>
          <w:right w:val="single" w:sz="8" w:space="0" w:color="67787B"/>
        </w:tcBorders>
      </w:tcPr>
    </w:tblStylePr>
    <w:tblStylePr w:type="firstCol">
      <w:rPr>
        <w:b/>
        <w:bCs/>
      </w:rPr>
    </w:tblStylePr>
    <w:tblStylePr w:type="lastCol">
      <w:rPr>
        <w:b/>
        <w:bCs/>
      </w:rPr>
    </w:tblStylePr>
    <w:tblStylePr w:type="band1Vert">
      <w:tblPr/>
      <w:tcPr>
        <w:tcBorders>
          <w:top w:val="single" w:sz="8" w:space="0" w:color="67787B"/>
          <w:left w:val="single" w:sz="8" w:space="0" w:color="67787B"/>
          <w:bottom w:val="single" w:sz="8" w:space="0" w:color="67787B"/>
          <w:right w:val="single" w:sz="8" w:space="0" w:color="67787B"/>
        </w:tcBorders>
      </w:tcPr>
    </w:tblStylePr>
    <w:tblStylePr w:type="band1Horz">
      <w:tblPr/>
      <w:tcPr>
        <w:tcBorders>
          <w:top w:val="single" w:sz="8" w:space="0" w:color="67787B"/>
          <w:left w:val="single" w:sz="8" w:space="0" w:color="67787B"/>
          <w:bottom w:val="single" w:sz="8" w:space="0" w:color="67787B"/>
          <w:right w:val="single" w:sz="8" w:space="0" w:color="67787B"/>
        </w:tcBorders>
      </w:tcPr>
    </w:tblStylePr>
  </w:style>
  <w:style w:type="table" w:styleId="LightList-Accent6">
    <w:name w:val="Light List Accent 6"/>
    <w:basedOn w:val="TableNormal"/>
    <w:uiPriority w:val="61"/>
    <w:tblPr>
      <w:tblStyleRowBandSize w:val="1"/>
      <w:tblStyleColBandSize w:val="1"/>
      <w:tblBorders>
        <w:top w:val="single" w:sz="8" w:space="0" w:color="9D936F"/>
        <w:left w:val="single" w:sz="8" w:space="0" w:color="9D936F"/>
        <w:bottom w:val="single" w:sz="8" w:space="0" w:color="9D936F"/>
        <w:right w:val="single" w:sz="8" w:space="0" w:color="9D936F"/>
      </w:tblBorders>
    </w:tblPr>
    <w:tblStylePr w:type="firstRow">
      <w:pPr>
        <w:spacing w:before="0" w:after="0" w:line="240" w:lineRule="auto"/>
      </w:pPr>
      <w:rPr>
        <w:b/>
        <w:bCs/>
        <w:color w:val="FFFFFF"/>
      </w:rPr>
      <w:tblPr/>
      <w:tcPr>
        <w:shd w:val="clear" w:color="auto" w:fill="9D936F"/>
      </w:tcPr>
    </w:tblStylePr>
    <w:tblStylePr w:type="lastRow">
      <w:pPr>
        <w:spacing w:before="0" w:after="0" w:line="240" w:lineRule="auto"/>
      </w:pPr>
      <w:rPr>
        <w:b/>
        <w:bCs/>
      </w:rPr>
      <w:tblPr/>
      <w:tcPr>
        <w:tcBorders>
          <w:top w:val="double" w:sz="6" w:space="0" w:color="9D936F"/>
          <w:left w:val="single" w:sz="8" w:space="0" w:color="9D936F"/>
          <w:bottom w:val="single" w:sz="8" w:space="0" w:color="9D936F"/>
          <w:right w:val="single" w:sz="8" w:space="0" w:color="9D936F"/>
        </w:tcBorders>
      </w:tcPr>
    </w:tblStylePr>
    <w:tblStylePr w:type="firstCol">
      <w:rPr>
        <w:b/>
        <w:bCs/>
      </w:rPr>
    </w:tblStylePr>
    <w:tblStylePr w:type="lastCol">
      <w:rPr>
        <w:b/>
        <w:bCs/>
      </w:rPr>
    </w:tblStylePr>
    <w:tblStylePr w:type="band1Vert">
      <w:tblPr/>
      <w:tcPr>
        <w:tcBorders>
          <w:top w:val="single" w:sz="8" w:space="0" w:color="9D936F"/>
          <w:left w:val="single" w:sz="8" w:space="0" w:color="9D936F"/>
          <w:bottom w:val="single" w:sz="8" w:space="0" w:color="9D936F"/>
          <w:right w:val="single" w:sz="8" w:space="0" w:color="9D936F"/>
        </w:tcBorders>
      </w:tcPr>
    </w:tblStylePr>
    <w:tblStylePr w:type="band1Horz">
      <w:tblPr/>
      <w:tcPr>
        <w:tcBorders>
          <w:top w:val="single" w:sz="8" w:space="0" w:color="9D936F"/>
          <w:left w:val="single" w:sz="8" w:space="0" w:color="9D936F"/>
          <w:bottom w:val="single" w:sz="8" w:space="0" w:color="9D936F"/>
          <w:right w:val="single" w:sz="8" w:space="0" w:color="9D936F"/>
        </w:tcBorders>
      </w:tcPr>
    </w:tblStylePr>
  </w:style>
  <w:style w:type="table" w:styleId="LightShading">
    <w:name w:val="Light Shading"/>
    <w:basedOn w:val="TableNormal"/>
    <w:uiPriority w:val="6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1">
    <w:name w:val="Light Shading Accent 1"/>
    <w:basedOn w:val="TableNormal"/>
    <w:uiPriority w:val="60"/>
    <w:rPr>
      <w:color w:val="577188"/>
    </w:rPr>
    <w:tblPr>
      <w:tblStyleRowBandSize w:val="1"/>
      <w:tblStyleColBandSize w:val="1"/>
      <w:tblBorders>
        <w:top w:val="single" w:sz="8" w:space="0" w:color="7E97AD"/>
        <w:bottom w:val="single" w:sz="8" w:space="0" w:color="7E97AD"/>
      </w:tblBorders>
    </w:tblPr>
    <w:tblStylePr w:type="firstRow">
      <w:pPr>
        <w:spacing w:before="0" w:after="0" w:line="240" w:lineRule="auto"/>
      </w:pPr>
      <w:rPr>
        <w:b/>
        <w:bCs/>
      </w:rPr>
      <w:tblPr/>
      <w:tcPr>
        <w:tcBorders>
          <w:top w:val="single" w:sz="8" w:space="0" w:color="7E97AD"/>
          <w:left w:val="nil"/>
          <w:bottom w:val="single" w:sz="8" w:space="0" w:color="7E97AD"/>
          <w:right w:val="nil"/>
          <w:insideH w:val="nil"/>
          <w:insideV w:val="nil"/>
        </w:tcBorders>
      </w:tcPr>
    </w:tblStylePr>
    <w:tblStylePr w:type="lastRow">
      <w:pPr>
        <w:spacing w:before="0" w:after="0" w:line="240" w:lineRule="auto"/>
      </w:pPr>
      <w:rPr>
        <w:b/>
        <w:bCs/>
      </w:rPr>
      <w:tblPr/>
      <w:tcPr>
        <w:tcBorders>
          <w:top w:val="single" w:sz="8" w:space="0" w:color="7E97AD"/>
          <w:left w:val="nil"/>
          <w:bottom w:val="single" w:sz="8" w:space="0" w:color="7E97A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5EA"/>
      </w:tcPr>
    </w:tblStylePr>
    <w:tblStylePr w:type="band1Horz">
      <w:tblPr/>
      <w:tcPr>
        <w:tcBorders>
          <w:left w:val="nil"/>
          <w:right w:val="nil"/>
          <w:insideH w:val="nil"/>
          <w:insideV w:val="nil"/>
        </w:tcBorders>
        <w:shd w:val="clear" w:color="auto" w:fill="DFE5EA"/>
      </w:tcPr>
    </w:tblStylePr>
  </w:style>
  <w:style w:type="table" w:styleId="LightShading-Accent2">
    <w:name w:val="Light Shading Accent 2"/>
    <w:basedOn w:val="TableNormal"/>
    <w:uiPriority w:val="60"/>
    <w:rPr>
      <w:color w:val="AA6736"/>
    </w:rPr>
    <w:tblPr>
      <w:tblStyleRowBandSize w:val="1"/>
      <w:tblStyleColBandSize w:val="1"/>
      <w:tblBorders>
        <w:top w:val="single" w:sz="8" w:space="0" w:color="CC8E60"/>
        <w:bottom w:val="single" w:sz="8" w:space="0" w:color="CC8E60"/>
      </w:tblBorders>
    </w:tblPr>
    <w:tblStylePr w:type="firstRow">
      <w:pPr>
        <w:spacing w:before="0" w:after="0" w:line="240" w:lineRule="auto"/>
      </w:pPr>
      <w:rPr>
        <w:b/>
        <w:bCs/>
      </w:rPr>
      <w:tblPr/>
      <w:tcPr>
        <w:tcBorders>
          <w:top w:val="single" w:sz="8" w:space="0" w:color="CC8E60"/>
          <w:left w:val="nil"/>
          <w:bottom w:val="single" w:sz="8" w:space="0" w:color="CC8E60"/>
          <w:right w:val="nil"/>
          <w:insideH w:val="nil"/>
          <w:insideV w:val="nil"/>
        </w:tcBorders>
      </w:tcPr>
    </w:tblStylePr>
    <w:tblStylePr w:type="lastRow">
      <w:pPr>
        <w:spacing w:before="0" w:after="0" w:line="240" w:lineRule="auto"/>
      </w:pPr>
      <w:rPr>
        <w:b/>
        <w:bCs/>
      </w:rPr>
      <w:tblPr/>
      <w:tcPr>
        <w:tcBorders>
          <w:top w:val="single" w:sz="8" w:space="0" w:color="CC8E60"/>
          <w:left w:val="nil"/>
          <w:bottom w:val="single" w:sz="8" w:space="0" w:color="CC8E6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2E2D7"/>
      </w:tcPr>
    </w:tblStylePr>
    <w:tblStylePr w:type="band1Horz">
      <w:tblPr/>
      <w:tcPr>
        <w:tcBorders>
          <w:left w:val="nil"/>
          <w:right w:val="nil"/>
          <w:insideH w:val="nil"/>
          <w:insideV w:val="nil"/>
        </w:tcBorders>
        <w:shd w:val="clear" w:color="auto" w:fill="F2E2D7"/>
      </w:tcPr>
    </w:tblStylePr>
  </w:style>
  <w:style w:type="table" w:styleId="LightShading-Accent3">
    <w:name w:val="Light Shading Accent 3"/>
    <w:basedOn w:val="TableNormal"/>
    <w:uiPriority w:val="60"/>
    <w:rPr>
      <w:color w:val="5B4F47"/>
    </w:rPr>
    <w:tblPr>
      <w:tblStyleRowBandSize w:val="1"/>
      <w:tblStyleColBandSize w:val="1"/>
      <w:tblBorders>
        <w:top w:val="single" w:sz="8" w:space="0" w:color="7A6A60"/>
        <w:bottom w:val="single" w:sz="8" w:space="0" w:color="7A6A60"/>
      </w:tblBorders>
    </w:tblPr>
    <w:tblStylePr w:type="firstRow">
      <w:pPr>
        <w:spacing w:before="0" w:after="0" w:line="240" w:lineRule="auto"/>
      </w:pPr>
      <w:rPr>
        <w:b/>
        <w:bCs/>
      </w:rPr>
      <w:tblPr/>
      <w:tcPr>
        <w:tcBorders>
          <w:top w:val="single" w:sz="8" w:space="0" w:color="7A6A60"/>
          <w:left w:val="nil"/>
          <w:bottom w:val="single" w:sz="8" w:space="0" w:color="7A6A60"/>
          <w:right w:val="nil"/>
          <w:insideH w:val="nil"/>
          <w:insideV w:val="nil"/>
        </w:tcBorders>
      </w:tcPr>
    </w:tblStylePr>
    <w:tblStylePr w:type="lastRow">
      <w:pPr>
        <w:spacing w:before="0" w:after="0" w:line="240" w:lineRule="auto"/>
      </w:pPr>
      <w:rPr>
        <w:b/>
        <w:bCs/>
      </w:rPr>
      <w:tblPr/>
      <w:tcPr>
        <w:tcBorders>
          <w:top w:val="single" w:sz="8" w:space="0" w:color="7A6A60"/>
          <w:left w:val="nil"/>
          <w:bottom w:val="single" w:sz="8" w:space="0" w:color="7A6A6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9D6"/>
      </w:tcPr>
    </w:tblStylePr>
    <w:tblStylePr w:type="band1Horz">
      <w:tblPr/>
      <w:tcPr>
        <w:tcBorders>
          <w:left w:val="nil"/>
          <w:right w:val="nil"/>
          <w:insideH w:val="nil"/>
          <w:insideV w:val="nil"/>
        </w:tcBorders>
        <w:shd w:val="clear" w:color="auto" w:fill="DFD9D6"/>
      </w:tcPr>
    </w:tblStylePr>
  </w:style>
  <w:style w:type="table" w:styleId="LightShading-Accent4">
    <w:name w:val="Light Shading Accent 4"/>
    <w:basedOn w:val="TableNormal"/>
    <w:uiPriority w:val="60"/>
    <w:rPr>
      <w:color w:val="8E6E49"/>
    </w:rPr>
    <w:tblPr>
      <w:tblStyleRowBandSize w:val="1"/>
      <w:tblStyleColBandSize w:val="1"/>
      <w:tblBorders>
        <w:top w:val="single" w:sz="8" w:space="0" w:color="B4936D"/>
        <w:bottom w:val="single" w:sz="8" w:space="0" w:color="B4936D"/>
      </w:tblBorders>
    </w:tblPr>
    <w:tblStylePr w:type="firstRow">
      <w:pPr>
        <w:spacing w:before="0" w:after="0" w:line="240" w:lineRule="auto"/>
      </w:pPr>
      <w:rPr>
        <w:b/>
        <w:bCs/>
      </w:rPr>
      <w:tblPr/>
      <w:tcPr>
        <w:tcBorders>
          <w:top w:val="single" w:sz="8" w:space="0" w:color="B4936D"/>
          <w:left w:val="nil"/>
          <w:bottom w:val="single" w:sz="8" w:space="0" w:color="B4936D"/>
          <w:right w:val="nil"/>
          <w:insideH w:val="nil"/>
          <w:insideV w:val="nil"/>
        </w:tcBorders>
      </w:tcPr>
    </w:tblStylePr>
    <w:tblStylePr w:type="lastRow">
      <w:pPr>
        <w:spacing w:before="0" w:after="0" w:line="240" w:lineRule="auto"/>
      </w:pPr>
      <w:rPr>
        <w:b/>
        <w:bCs/>
      </w:rPr>
      <w:tblPr/>
      <w:tcPr>
        <w:tcBorders>
          <w:top w:val="single" w:sz="8" w:space="0" w:color="B4936D"/>
          <w:left w:val="nil"/>
          <w:bottom w:val="single" w:sz="8" w:space="0" w:color="B4936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E4DA"/>
      </w:tcPr>
    </w:tblStylePr>
    <w:tblStylePr w:type="band1Horz">
      <w:tblPr/>
      <w:tcPr>
        <w:tcBorders>
          <w:left w:val="nil"/>
          <w:right w:val="nil"/>
          <w:insideH w:val="nil"/>
          <w:insideV w:val="nil"/>
        </w:tcBorders>
        <w:shd w:val="clear" w:color="auto" w:fill="ECE4DA"/>
      </w:tcPr>
    </w:tblStylePr>
  </w:style>
  <w:style w:type="table" w:styleId="LightShading-Accent5">
    <w:name w:val="Light Shading Accent 5"/>
    <w:basedOn w:val="TableNormal"/>
    <w:uiPriority w:val="60"/>
    <w:rPr>
      <w:color w:val="4D595B"/>
    </w:rPr>
    <w:tblPr>
      <w:tblStyleRowBandSize w:val="1"/>
      <w:tblStyleColBandSize w:val="1"/>
      <w:tblBorders>
        <w:top w:val="single" w:sz="8" w:space="0" w:color="67787B"/>
        <w:bottom w:val="single" w:sz="8" w:space="0" w:color="67787B"/>
      </w:tblBorders>
    </w:tblPr>
    <w:tblStylePr w:type="firstRow">
      <w:pPr>
        <w:spacing w:before="0" w:after="0" w:line="240" w:lineRule="auto"/>
      </w:pPr>
      <w:rPr>
        <w:b/>
        <w:bCs/>
      </w:rPr>
      <w:tblPr/>
      <w:tcPr>
        <w:tcBorders>
          <w:top w:val="single" w:sz="8" w:space="0" w:color="67787B"/>
          <w:left w:val="nil"/>
          <w:bottom w:val="single" w:sz="8" w:space="0" w:color="67787B"/>
          <w:right w:val="nil"/>
          <w:insideH w:val="nil"/>
          <w:insideV w:val="nil"/>
        </w:tcBorders>
      </w:tcPr>
    </w:tblStylePr>
    <w:tblStylePr w:type="lastRow">
      <w:pPr>
        <w:spacing w:before="0" w:after="0" w:line="240" w:lineRule="auto"/>
      </w:pPr>
      <w:rPr>
        <w:b/>
        <w:bCs/>
      </w:rPr>
      <w:tblPr/>
      <w:tcPr>
        <w:tcBorders>
          <w:top w:val="single" w:sz="8" w:space="0" w:color="67787B"/>
          <w:left w:val="nil"/>
          <w:bottom w:val="single" w:sz="8" w:space="0" w:color="67787B"/>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8DEDF"/>
      </w:tcPr>
    </w:tblStylePr>
    <w:tblStylePr w:type="band1Horz">
      <w:tblPr/>
      <w:tcPr>
        <w:tcBorders>
          <w:left w:val="nil"/>
          <w:right w:val="nil"/>
          <w:insideH w:val="nil"/>
          <w:insideV w:val="nil"/>
        </w:tcBorders>
        <w:shd w:val="clear" w:color="auto" w:fill="D8DEDF"/>
      </w:tcPr>
    </w:tblStylePr>
  </w:style>
  <w:style w:type="table" w:styleId="LightShading-Accent6">
    <w:name w:val="Light Shading Accent 6"/>
    <w:basedOn w:val="TableNormal"/>
    <w:uiPriority w:val="60"/>
    <w:rPr>
      <w:color w:val="776E51"/>
    </w:rPr>
    <w:tblPr>
      <w:tblStyleRowBandSize w:val="1"/>
      <w:tblStyleColBandSize w:val="1"/>
      <w:tblBorders>
        <w:top w:val="single" w:sz="8" w:space="0" w:color="9D936F"/>
        <w:bottom w:val="single" w:sz="8" w:space="0" w:color="9D936F"/>
      </w:tblBorders>
    </w:tblPr>
    <w:tblStylePr w:type="firstRow">
      <w:pPr>
        <w:spacing w:before="0" w:after="0" w:line="240" w:lineRule="auto"/>
      </w:pPr>
      <w:rPr>
        <w:b/>
        <w:bCs/>
      </w:rPr>
      <w:tblPr/>
      <w:tcPr>
        <w:tcBorders>
          <w:top w:val="single" w:sz="8" w:space="0" w:color="9D936F"/>
          <w:left w:val="nil"/>
          <w:bottom w:val="single" w:sz="8" w:space="0" w:color="9D936F"/>
          <w:right w:val="nil"/>
          <w:insideH w:val="nil"/>
          <w:insideV w:val="nil"/>
        </w:tcBorders>
      </w:tcPr>
    </w:tblStylePr>
    <w:tblStylePr w:type="lastRow">
      <w:pPr>
        <w:spacing w:before="0" w:after="0" w:line="240" w:lineRule="auto"/>
      </w:pPr>
      <w:rPr>
        <w:b/>
        <w:bCs/>
      </w:rPr>
      <w:tblPr/>
      <w:tcPr>
        <w:tcBorders>
          <w:top w:val="single" w:sz="8" w:space="0" w:color="9D936F"/>
          <w:left w:val="nil"/>
          <w:bottom w:val="single" w:sz="8" w:space="0" w:color="9D936F"/>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4DB"/>
      </w:tcPr>
    </w:tblStylePr>
    <w:tblStylePr w:type="band1Horz">
      <w:tblPr/>
      <w:tcPr>
        <w:tcBorders>
          <w:left w:val="nil"/>
          <w:right w:val="nil"/>
          <w:insideH w:val="nil"/>
          <w:insideV w:val="nil"/>
        </w:tcBorders>
        <w:shd w:val="clear" w:color="auto" w:fill="E6E4DB"/>
      </w:tcPr>
    </w:tblStylePr>
  </w:style>
  <w:style w:type="character" w:styleId="LineNumber">
    <w:name w:val="line number"/>
    <w:basedOn w:val="DefaultParagraphFont"/>
    <w:semiHidden/>
    <w:unhideWhenUsed/>
  </w:style>
  <w:style w:type="paragraph" w:styleId="List">
    <w:name w:val="List"/>
    <w:basedOn w:val="Normal"/>
    <w:uiPriority w:val="99"/>
    <w:semiHidden/>
    <w:unhideWhenUsed/>
    <w:rsid w:val="009C551A"/>
    <w:pPr>
      <w:ind w:left="360" w:hanging="360"/>
      <w:contextualSpacing/>
    </w:pPr>
    <w:rPr>
      <w:lang w:eastAsia="ja-JP"/>
    </w:rPr>
  </w:style>
  <w:style w:type="paragraph" w:styleId="List2">
    <w:name w:val="List 2"/>
    <w:basedOn w:val="Normal"/>
    <w:uiPriority w:val="99"/>
    <w:semiHidden/>
    <w:unhideWhenUsed/>
    <w:rsid w:val="009C551A"/>
    <w:pPr>
      <w:ind w:left="720" w:hanging="360"/>
      <w:contextualSpacing/>
    </w:pPr>
    <w:rPr>
      <w:lang w:eastAsia="ja-JP"/>
    </w:rPr>
  </w:style>
  <w:style w:type="paragraph" w:styleId="List3">
    <w:name w:val="List 3"/>
    <w:basedOn w:val="Normal"/>
    <w:uiPriority w:val="99"/>
    <w:semiHidden/>
    <w:unhideWhenUsed/>
    <w:rsid w:val="009C551A"/>
    <w:pPr>
      <w:ind w:left="1080" w:hanging="360"/>
      <w:contextualSpacing/>
    </w:pPr>
    <w:rPr>
      <w:lang w:eastAsia="ja-JP"/>
    </w:rPr>
  </w:style>
  <w:style w:type="paragraph" w:styleId="List4">
    <w:name w:val="List 4"/>
    <w:basedOn w:val="Normal"/>
    <w:uiPriority w:val="99"/>
    <w:semiHidden/>
    <w:unhideWhenUsed/>
    <w:rsid w:val="009C551A"/>
    <w:pPr>
      <w:ind w:left="1440" w:hanging="360"/>
      <w:contextualSpacing/>
    </w:pPr>
    <w:rPr>
      <w:lang w:eastAsia="ja-JP"/>
    </w:rPr>
  </w:style>
  <w:style w:type="paragraph" w:styleId="List5">
    <w:name w:val="List 5"/>
    <w:basedOn w:val="Normal"/>
    <w:uiPriority w:val="99"/>
    <w:semiHidden/>
    <w:unhideWhenUsed/>
    <w:rsid w:val="009C551A"/>
    <w:pPr>
      <w:ind w:left="1800" w:hanging="360"/>
      <w:contextualSpacing/>
    </w:pPr>
    <w:rPr>
      <w:lang w:eastAsia="ja-JP"/>
    </w:rPr>
  </w:style>
  <w:style w:type="paragraph" w:styleId="ListBullet">
    <w:name w:val="List Bullet"/>
    <w:basedOn w:val="Normal"/>
    <w:uiPriority w:val="1"/>
    <w:unhideWhenUsed/>
    <w:qFormat/>
    <w:rsid w:val="009C551A"/>
    <w:pPr>
      <w:numPr>
        <w:numId w:val="3"/>
      </w:numPr>
      <w:spacing w:before="60"/>
    </w:pPr>
    <w:rPr>
      <w:lang w:eastAsia="ja-JP"/>
    </w:rPr>
  </w:style>
  <w:style w:type="paragraph" w:styleId="ListBullet2">
    <w:name w:val="List Bullet 2"/>
    <w:aliases w:val="Scroll List Bullet 2"/>
    <w:basedOn w:val="Normal"/>
    <w:uiPriority w:val="99"/>
    <w:unhideWhenUsed/>
    <w:rsid w:val="0009338F"/>
    <w:pPr>
      <w:numPr>
        <w:numId w:val="35"/>
      </w:numPr>
      <w:spacing w:before="40" w:after="0"/>
      <w:contextualSpacing/>
    </w:pPr>
    <w:rPr>
      <w:lang w:eastAsia="ja-JP"/>
    </w:rPr>
  </w:style>
  <w:style w:type="paragraph" w:styleId="ListBullet3">
    <w:name w:val="List Bullet 3"/>
    <w:aliases w:val="Scroll List Bullet 3"/>
    <w:basedOn w:val="Normal"/>
    <w:uiPriority w:val="99"/>
    <w:unhideWhenUsed/>
    <w:rsid w:val="0009338F"/>
    <w:pPr>
      <w:numPr>
        <w:numId w:val="36"/>
      </w:numPr>
      <w:spacing w:before="40" w:after="0"/>
      <w:contextualSpacing/>
    </w:pPr>
    <w:rPr>
      <w:lang w:eastAsia="ja-JP"/>
    </w:rPr>
  </w:style>
  <w:style w:type="paragraph" w:styleId="ListBullet4">
    <w:name w:val="List Bullet 4"/>
    <w:aliases w:val="Scroll List Bullet 4"/>
    <w:basedOn w:val="Normal"/>
    <w:uiPriority w:val="99"/>
    <w:unhideWhenUsed/>
    <w:rsid w:val="00D343CE"/>
    <w:pPr>
      <w:numPr>
        <w:ilvl w:val="3"/>
        <w:numId w:val="3"/>
      </w:numPr>
      <w:spacing w:before="0" w:after="0"/>
      <w:contextualSpacing/>
    </w:pPr>
    <w:rPr>
      <w:lang w:eastAsia="ja-JP"/>
    </w:rPr>
  </w:style>
  <w:style w:type="paragraph" w:styleId="ListBullet5">
    <w:name w:val="List Bullet 5"/>
    <w:basedOn w:val="Normal"/>
    <w:uiPriority w:val="99"/>
    <w:semiHidden/>
    <w:unhideWhenUsed/>
    <w:rsid w:val="009C551A"/>
    <w:pPr>
      <w:numPr>
        <w:numId w:val="4"/>
      </w:numPr>
      <w:contextualSpacing/>
    </w:pPr>
    <w:rPr>
      <w:lang w:eastAsia="ja-JP"/>
    </w:rPr>
  </w:style>
  <w:style w:type="paragraph" w:styleId="ListContinue">
    <w:name w:val="List Continue"/>
    <w:basedOn w:val="Normal"/>
    <w:uiPriority w:val="99"/>
    <w:semiHidden/>
    <w:unhideWhenUsed/>
    <w:pPr>
      <w:ind w:left="360"/>
      <w:contextualSpacing/>
    </w:pPr>
  </w:style>
  <w:style w:type="paragraph" w:styleId="ListContinue2">
    <w:name w:val="List Continue 2"/>
    <w:basedOn w:val="Normal"/>
    <w:uiPriority w:val="99"/>
    <w:semiHidden/>
    <w:unhideWhenUsed/>
    <w:pPr>
      <w:ind w:left="720"/>
      <w:contextualSpacing/>
    </w:pPr>
  </w:style>
  <w:style w:type="paragraph" w:styleId="ListContinue3">
    <w:name w:val="List Continue 3"/>
    <w:basedOn w:val="Normal"/>
    <w:uiPriority w:val="99"/>
    <w:semiHidden/>
    <w:unhideWhenUsed/>
    <w:pPr>
      <w:ind w:left="1080"/>
      <w:contextualSpacing/>
    </w:pPr>
  </w:style>
  <w:style w:type="paragraph" w:styleId="ListContinue4">
    <w:name w:val="List Continue 4"/>
    <w:basedOn w:val="Normal"/>
    <w:uiPriority w:val="99"/>
    <w:semiHidden/>
    <w:unhideWhenUsed/>
    <w:pPr>
      <w:ind w:left="1440"/>
      <w:contextualSpacing/>
    </w:pPr>
  </w:style>
  <w:style w:type="paragraph" w:styleId="ListContinue5">
    <w:name w:val="List Continue 5"/>
    <w:basedOn w:val="Normal"/>
    <w:uiPriority w:val="99"/>
    <w:semiHidden/>
    <w:unhideWhenUsed/>
    <w:pPr>
      <w:ind w:left="1800"/>
      <w:contextualSpacing/>
    </w:pPr>
  </w:style>
  <w:style w:type="paragraph" w:styleId="ListNumber">
    <w:name w:val="List Number"/>
    <w:aliases w:val="Scroll List Number"/>
    <w:basedOn w:val="Normal"/>
    <w:uiPriority w:val="1"/>
    <w:qFormat/>
    <w:rsid w:val="00023C76"/>
    <w:pPr>
      <w:numPr>
        <w:numId w:val="5"/>
      </w:numPr>
      <w:spacing w:before="20" w:after="0"/>
      <w:ind w:left="504"/>
    </w:pPr>
    <w:rPr>
      <w:lang w:eastAsia="ja-JP"/>
    </w:rPr>
  </w:style>
  <w:style w:type="paragraph" w:styleId="ListNumber2">
    <w:name w:val="List Number 2"/>
    <w:aliases w:val="Scroll List Number 2"/>
    <w:basedOn w:val="ListNumber"/>
    <w:uiPriority w:val="2"/>
    <w:unhideWhenUsed/>
    <w:qFormat/>
    <w:rsid w:val="00432049"/>
    <w:pPr>
      <w:numPr>
        <w:numId w:val="37"/>
      </w:numPr>
      <w:tabs>
        <w:tab w:val="left" w:pos="1701"/>
      </w:tabs>
      <w:ind w:left="936"/>
    </w:pPr>
  </w:style>
  <w:style w:type="paragraph" w:styleId="ListNumber3">
    <w:name w:val="List Number 3"/>
    <w:aliases w:val="Scroll List Number 3"/>
    <w:basedOn w:val="Normal"/>
    <w:uiPriority w:val="2"/>
    <w:unhideWhenUsed/>
    <w:qFormat/>
    <w:rsid w:val="00023C76"/>
    <w:pPr>
      <w:numPr>
        <w:numId w:val="38"/>
      </w:numPr>
      <w:spacing w:before="20" w:after="0"/>
      <w:ind w:left="1368"/>
    </w:pPr>
    <w:rPr>
      <w:lang w:eastAsia="ja-JP"/>
    </w:rPr>
  </w:style>
  <w:style w:type="paragraph" w:styleId="TOC3">
    <w:name w:val="toc 3"/>
    <w:basedOn w:val="Normal"/>
    <w:next w:val="Normal"/>
    <w:autoRedefine/>
    <w:uiPriority w:val="39"/>
    <w:unhideWhenUsed/>
    <w:rsid w:val="009C3D55"/>
    <w:pPr>
      <w:spacing w:before="0" w:after="0"/>
      <w:ind w:left="403"/>
    </w:pPr>
    <w:rPr>
      <w:iCs/>
    </w:rPr>
  </w:style>
  <w:style w:type="paragraph" w:styleId="Header">
    <w:name w:val="header"/>
    <w:basedOn w:val="Normal"/>
    <w:link w:val="HeaderChar"/>
    <w:unhideWhenUsed/>
    <w:rsid w:val="009C551A"/>
    <w:pPr>
      <w:tabs>
        <w:tab w:val="center" w:pos="4536"/>
        <w:tab w:val="right" w:pos="9072"/>
      </w:tabs>
    </w:pPr>
    <w:rPr>
      <w:lang w:eastAsia="ja-JP"/>
    </w:rPr>
  </w:style>
  <w:style w:type="paragraph" w:styleId="ListParagraph">
    <w:name w:val="List Paragraph"/>
    <w:basedOn w:val="Normal"/>
    <w:uiPriority w:val="34"/>
    <w:unhideWhenUsed/>
    <w:qFormat/>
    <w:pPr>
      <w:ind w:left="720"/>
      <w:contextualSpacing/>
    </w:pPr>
  </w:style>
  <w:style w:type="paragraph" w:styleId="MacroText">
    <w:name w:val="macro"/>
    <w:link w:val="MacroTextChar"/>
    <w:uiPriority w:val="99"/>
    <w:semiHidden/>
    <w:unhideWhenUsed/>
    <w:pPr>
      <w:tabs>
        <w:tab w:val="left" w:pos="480"/>
        <w:tab w:val="left" w:pos="960"/>
        <w:tab w:val="left" w:pos="1440"/>
        <w:tab w:val="left" w:pos="1920"/>
        <w:tab w:val="left" w:pos="2400"/>
        <w:tab w:val="left" w:pos="2880"/>
        <w:tab w:val="left" w:pos="3360"/>
        <w:tab w:val="left" w:pos="3840"/>
        <w:tab w:val="left" w:pos="4320"/>
      </w:tabs>
      <w:spacing w:before="40" w:line="300" w:lineRule="auto"/>
    </w:pPr>
    <w:rPr>
      <w:rFonts w:ascii="Consolas" w:hAnsi="Consolas" w:cs="Consolas"/>
      <w:color w:val="595959"/>
      <w:lang w:val="en-US" w:eastAsia="en-US"/>
    </w:rPr>
  </w:style>
  <w:style w:type="character" w:customStyle="1" w:styleId="MacroTextChar">
    <w:name w:val="Macro Text Char"/>
    <w:link w:val="MacroText"/>
    <w:uiPriority w:val="99"/>
    <w:semiHidden/>
    <w:rPr>
      <w:rFonts w:ascii="Consolas" w:hAnsi="Consolas" w:cs="Consolas"/>
      <w:sz w:val="20"/>
    </w:rPr>
  </w:style>
  <w:style w:type="table" w:styleId="MediumGrid1">
    <w:name w:val="Medium Grid 1"/>
    <w:basedOn w:val="TableNormal"/>
    <w:uiPriority w:val="67"/>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MediumGrid1-Accent1">
    <w:name w:val="Medium Grid 1 Accent 1"/>
    <w:basedOn w:val="TableNormal"/>
    <w:uiPriority w:val="67"/>
    <w:tblPr>
      <w:tblStyleRowBandSize w:val="1"/>
      <w:tblStyleColBandSize w:val="1"/>
      <w:tblBorders>
        <w:top w:val="single" w:sz="8" w:space="0" w:color="9EB0C1"/>
        <w:left w:val="single" w:sz="8" w:space="0" w:color="9EB0C1"/>
        <w:bottom w:val="single" w:sz="8" w:space="0" w:color="9EB0C1"/>
        <w:right w:val="single" w:sz="8" w:space="0" w:color="9EB0C1"/>
        <w:insideH w:val="single" w:sz="8" w:space="0" w:color="9EB0C1"/>
        <w:insideV w:val="single" w:sz="8" w:space="0" w:color="9EB0C1"/>
      </w:tblBorders>
    </w:tblPr>
    <w:tcPr>
      <w:shd w:val="clear" w:color="auto" w:fill="DFE5EA"/>
    </w:tcPr>
    <w:tblStylePr w:type="firstRow">
      <w:rPr>
        <w:b/>
        <w:bCs/>
      </w:rPr>
    </w:tblStylePr>
    <w:tblStylePr w:type="lastRow">
      <w:rPr>
        <w:b/>
        <w:bCs/>
      </w:rPr>
      <w:tblPr/>
      <w:tcPr>
        <w:tcBorders>
          <w:top w:val="single" w:sz="18" w:space="0" w:color="9EB0C1"/>
        </w:tcBorders>
      </w:tcPr>
    </w:tblStylePr>
    <w:tblStylePr w:type="firstCol">
      <w:rPr>
        <w:b/>
        <w:bCs/>
      </w:rPr>
    </w:tblStylePr>
    <w:tblStylePr w:type="lastCol">
      <w:rPr>
        <w:b/>
        <w:bCs/>
      </w:rPr>
    </w:tblStylePr>
    <w:tblStylePr w:type="band1Vert">
      <w:tblPr/>
      <w:tcPr>
        <w:shd w:val="clear" w:color="auto" w:fill="BECBD6"/>
      </w:tcPr>
    </w:tblStylePr>
    <w:tblStylePr w:type="band1Horz">
      <w:tblPr/>
      <w:tcPr>
        <w:shd w:val="clear" w:color="auto" w:fill="BECBD6"/>
      </w:tcPr>
    </w:tblStylePr>
  </w:style>
  <w:style w:type="table" w:styleId="MediumGrid1-Accent2">
    <w:name w:val="Medium Grid 1 Accent 2"/>
    <w:basedOn w:val="TableNormal"/>
    <w:uiPriority w:val="67"/>
    <w:tblPr>
      <w:tblStyleRowBandSize w:val="1"/>
      <w:tblStyleColBandSize w:val="1"/>
      <w:tblBorders>
        <w:top w:val="single" w:sz="8" w:space="0" w:color="D8AA87"/>
        <w:left w:val="single" w:sz="8" w:space="0" w:color="D8AA87"/>
        <w:bottom w:val="single" w:sz="8" w:space="0" w:color="D8AA87"/>
        <w:right w:val="single" w:sz="8" w:space="0" w:color="D8AA87"/>
        <w:insideH w:val="single" w:sz="8" w:space="0" w:color="D8AA87"/>
        <w:insideV w:val="single" w:sz="8" w:space="0" w:color="D8AA87"/>
      </w:tblBorders>
    </w:tblPr>
    <w:tcPr>
      <w:shd w:val="clear" w:color="auto" w:fill="F2E2D7"/>
    </w:tcPr>
    <w:tblStylePr w:type="firstRow">
      <w:rPr>
        <w:b/>
        <w:bCs/>
      </w:rPr>
    </w:tblStylePr>
    <w:tblStylePr w:type="lastRow">
      <w:rPr>
        <w:b/>
        <w:bCs/>
      </w:rPr>
      <w:tblPr/>
      <w:tcPr>
        <w:tcBorders>
          <w:top w:val="single" w:sz="18" w:space="0" w:color="D8AA87"/>
        </w:tcBorders>
      </w:tcPr>
    </w:tblStylePr>
    <w:tblStylePr w:type="firstCol">
      <w:rPr>
        <w:b/>
        <w:bCs/>
      </w:rPr>
    </w:tblStylePr>
    <w:tblStylePr w:type="lastCol">
      <w:rPr>
        <w:b/>
        <w:bCs/>
      </w:rPr>
    </w:tblStylePr>
    <w:tblStylePr w:type="band1Vert">
      <w:tblPr/>
      <w:tcPr>
        <w:shd w:val="clear" w:color="auto" w:fill="E5C6AF"/>
      </w:tcPr>
    </w:tblStylePr>
    <w:tblStylePr w:type="band1Horz">
      <w:tblPr/>
      <w:tcPr>
        <w:shd w:val="clear" w:color="auto" w:fill="E5C6AF"/>
      </w:tcPr>
    </w:tblStylePr>
  </w:style>
  <w:style w:type="table" w:styleId="MediumGrid1-Accent3">
    <w:name w:val="Medium Grid 1 Accent 3"/>
    <w:basedOn w:val="TableNormal"/>
    <w:uiPriority w:val="67"/>
    <w:tblPr>
      <w:tblStyleRowBandSize w:val="1"/>
      <w:tblStyleColBandSize w:val="1"/>
      <w:tblBorders>
        <w:top w:val="single" w:sz="8" w:space="0" w:color="9E8E84"/>
        <w:left w:val="single" w:sz="8" w:space="0" w:color="9E8E84"/>
        <w:bottom w:val="single" w:sz="8" w:space="0" w:color="9E8E84"/>
        <w:right w:val="single" w:sz="8" w:space="0" w:color="9E8E84"/>
        <w:insideH w:val="single" w:sz="8" w:space="0" w:color="9E8E84"/>
        <w:insideV w:val="single" w:sz="8" w:space="0" w:color="9E8E84"/>
      </w:tblBorders>
    </w:tblPr>
    <w:tcPr>
      <w:shd w:val="clear" w:color="auto" w:fill="DFD9D6"/>
    </w:tcPr>
    <w:tblStylePr w:type="firstRow">
      <w:rPr>
        <w:b/>
        <w:bCs/>
      </w:rPr>
    </w:tblStylePr>
    <w:tblStylePr w:type="lastRow">
      <w:rPr>
        <w:b/>
        <w:bCs/>
      </w:rPr>
      <w:tblPr/>
      <w:tcPr>
        <w:tcBorders>
          <w:top w:val="single" w:sz="18" w:space="0" w:color="9E8E84"/>
        </w:tcBorders>
      </w:tcPr>
    </w:tblStylePr>
    <w:tblStylePr w:type="firstCol">
      <w:rPr>
        <w:b/>
        <w:bCs/>
      </w:rPr>
    </w:tblStylePr>
    <w:tblStylePr w:type="lastCol">
      <w:rPr>
        <w:b/>
        <w:bCs/>
      </w:rPr>
    </w:tblStylePr>
    <w:tblStylePr w:type="band1Vert">
      <w:tblPr/>
      <w:tcPr>
        <w:shd w:val="clear" w:color="auto" w:fill="BEB4AD"/>
      </w:tcPr>
    </w:tblStylePr>
    <w:tblStylePr w:type="band1Horz">
      <w:tblPr/>
      <w:tcPr>
        <w:shd w:val="clear" w:color="auto" w:fill="BEB4AD"/>
      </w:tcPr>
    </w:tblStylePr>
  </w:style>
  <w:style w:type="table" w:styleId="MediumGrid1-Accent4">
    <w:name w:val="Medium Grid 1 Accent 4"/>
    <w:basedOn w:val="TableNormal"/>
    <w:uiPriority w:val="67"/>
    <w:tblPr>
      <w:tblStyleRowBandSize w:val="1"/>
      <w:tblStyleColBandSize w:val="1"/>
      <w:tblBorders>
        <w:top w:val="single" w:sz="8" w:space="0" w:color="C6AD91"/>
        <w:left w:val="single" w:sz="8" w:space="0" w:color="C6AD91"/>
        <w:bottom w:val="single" w:sz="8" w:space="0" w:color="C6AD91"/>
        <w:right w:val="single" w:sz="8" w:space="0" w:color="C6AD91"/>
        <w:insideH w:val="single" w:sz="8" w:space="0" w:color="C6AD91"/>
        <w:insideV w:val="single" w:sz="8" w:space="0" w:color="C6AD91"/>
      </w:tblBorders>
    </w:tblPr>
    <w:tcPr>
      <w:shd w:val="clear" w:color="auto" w:fill="ECE4DA"/>
    </w:tcPr>
    <w:tblStylePr w:type="firstRow">
      <w:rPr>
        <w:b/>
        <w:bCs/>
      </w:rPr>
    </w:tblStylePr>
    <w:tblStylePr w:type="lastRow">
      <w:rPr>
        <w:b/>
        <w:bCs/>
      </w:rPr>
      <w:tblPr/>
      <w:tcPr>
        <w:tcBorders>
          <w:top w:val="single" w:sz="18" w:space="0" w:color="C6AD91"/>
        </w:tcBorders>
      </w:tcPr>
    </w:tblStylePr>
    <w:tblStylePr w:type="firstCol">
      <w:rPr>
        <w:b/>
        <w:bCs/>
      </w:rPr>
    </w:tblStylePr>
    <w:tblStylePr w:type="lastCol">
      <w:rPr>
        <w:b/>
        <w:bCs/>
      </w:rPr>
    </w:tblStylePr>
    <w:tblStylePr w:type="band1Vert">
      <w:tblPr/>
      <w:tcPr>
        <w:shd w:val="clear" w:color="auto" w:fill="D9C9B6"/>
      </w:tcPr>
    </w:tblStylePr>
    <w:tblStylePr w:type="band1Horz">
      <w:tblPr/>
      <w:tcPr>
        <w:shd w:val="clear" w:color="auto" w:fill="D9C9B6"/>
      </w:tcPr>
    </w:tblStylePr>
  </w:style>
  <w:style w:type="table" w:styleId="MediumGrid1-Accent5">
    <w:name w:val="Medium Grid 1 Accent 5"/>
    <w:basedOn w:val="TableNormal"/>
    <w:uiPriority w:val="67"/>
    <w:tblPr>
      <w:tblStyleRowBandSize w:val="1"/>
      <w:tblStyleColBandSize w:val="1"/>
      <w:tblBorders>
        <w:top w:val="single" w:sz="8" w:space="0" w:color="8B9B9E"/>
        <w:left w:val="single" w:sz="8" w:space="0" w:color="8B9B9E"/>
        <w:bottom w:val="single" w:sz="8" w:space="0" w:color="8B9B9E"/>
        <w:right w:val="single" w:sz="8" w:space="0" w:color="8B9B9E"/>
        <w:insideH w:val="single" w:sz="8" w:space="0" w:color="8B9B9E"/>
        <w:insideV w:val="single" w:sz="8" w:space="0" w:color="8B9B9E"/>
      </w:tblBorders>
    </w:tblPr>
    <w:tcPr>
      <w:shd w:val="clear" w:color="auto" w:fill="D8DEDF"/>
    </w:tcPr>
    <w:tblStylePr w:type="firstRow">
      <w:rPr>
        <w:b/>
        <w:bCs/>
      </w:rPr>
    </w:tblStylePr>
    <w:tblStylePr w:type="lastRow">
      <w:rPr>
        <w:b/>
        <w:bCs/>
      </w:rPr>
      <w:tblPr/>
      <w:tcPr>
        <w:tcBorders>
          <w:top w:val="single" w:sz="18" w:space="0" w:color="8B9B9E"/>
        </w:tcBorders>
      </w:tcPr>
    </w:tblStylePr>
    <w:tblStylePr w:type="firstCol">
      <w:rPr>
        <w:b/>
        <w:bCs/>
      </w:rPr>
    </w:tblStylePr>
    <w:tblStylePr w:type="lastCol">
      <w:rPr>
        <w:b/>
        <w:bCs/>
      </w:rPr>
    </w:tblStylePr>
    <w:tblStylePr w:type="band1Vert">
      <w:tblPr/>
      <w:tcPr>
        <w:shd w:val="clear" w:color="auto" w:fill="B1BCBE"/>
      </w:tcPr>
    </w:tblStylePr>
    <w:tblStylePr w:type="band1Horz">
      <w:tblPr/>
      <w:tcPr>
        <w:shd w:val="clear" w:color="auto" w:fill="B1BCBE"/>
      </w:tcPr>
    </w:tblStylePr>
  </w:style>
  <w:style w:type="table" w:styleId="MediumGrid1-Accent6">
    <w:name w:val="Medium Grid 1 Accent 6"/>
    <w:basedOn w:val="TableNormal"/>
    <w:uiPriority w:val="67"/>
    <w:tblPr>
      <w:tblStyleRowBandSize w:val="1"/>
      <w:tblStyleColBandSize w:val="1"/>
      <w:tblBorders>
        <w:top w:val="single" w:sz="8" w:space="0" w:color="B5AE93"/>
        <w:left w:val="single" w:sz="8" w:space="0" w:color="B5AE93"/>
        <w:bottom w:val="single" w:sz="8" w:space="0" w:color="B5AE93"/>
        <w:right w:val="single" w:sz="8" w:space="0" w:color="B5AE93"/>
        <w:insideH w:val="single" w:sz="8" w:space="0" w:color="B5AE93"/>
        <w:insideV w:val="single" w:sz="8" w:space="0" w:color="B5AE93"/>
      </w:tblBorders>
    </w:tblPr>
    <w:tcPr>
      <w:shd w:val="clear" w:color="auto" w:fill="E6E4DB"/>
    </w:tcPr>
    <w:tblStylePr w:type="firstRow">
      <w:rPr>
        <w:b/>
        <w:bCs/>
      </w:rPr>
    </w:tblStylePr>
    <w:tblStylePr w:type="lastRow">
      <w:rPr>
        <w:b/>
        <w:bCs/>
      </w:rPr>
      <w:tblPr/>
      <w:tcPr>
        <w:tcBorders>
          <w:top w:val="single" w:sz="18" w:space="0" w:color="B5AE93"/>
        </w:tcBorders>
      </w:tcPr>
    </w:tblStylePr>
    <w:tblStylePr w:type="firstCol">
      <w:rPr>
        <w:b/>
        <w:bCs/>
      </w:rPr>
    </w:tblStylePr>
    <w:tblStylePr w:type="lastCol">
      <w:rPr>
        <w:b/>
        <w:bCs/>
      </w:rPr>
    </w:tblStylePr>
    <w:tblStylePr w:type="band1Vert">
      <w:tblPr/>
      <w:tcPr>
        <w:shd w:val="clear" w:color="auto" w:fill="CEC9B7"/>
      </w:tcPr>
    </w:tblStylePr>
    <w:tblStylePr w:type="band1Horz">
      <w:tblPr/>
      <w:tcPr>
        <w:shd w:val="clear" w:color="auto" w:fill="CEC9B7"/>
      </w:tcPr>
    </w:tblStylePr>
  </w:style>
  <w:style w:type="table" w:styleId="MediumGrid2">
    <w:name w:val="Medium Grid 2"/>
    <w:basedOn w:val="TableNormal"/>
    <w:uiPriority w:val="68"/>
    <w:rPr>
      <w:rFonts w:ascii="Calibri" w:eastAsia="Times New Roman" w:hAnsi="Calibri" w:cs="Cordia New"/>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MediumGrid2-Accent1">
    <w:name w:val="Medium Grid 2 Accent 1"/>
    <w:basedOn w:val="TableNormal"/>
    <w:uiPriority w:val="68"/>
    <w:rPr>
      <w:rFonts w:ascii="Calibri" w:eastAsia="Times New Roman" w:hAnsi="Calibri" w:cs="Cordia New"/>
      <w:color w:val="000000"/>
    </w:rPr>
    <w:tblPr>
      <w:tblStyleRowBandSize w:val="1"/>
      <w:tblStyleColBandSize w:val="1"/>
      <w:tblBorders>
        <w:top w:val="single" w:sz="8" w:space="0" w:color="7E97AD"/>
        <w:left w:val="single" w:sz="8" w:space="0" w:color="7E97AD"/>
        <w:bottom w:val="single" w:sz="8" w:space="0" w:color="7E97AD"/>
        <w:right w:val="single" w:sz="8" w:space="0" w:color="7E97AD"/>
        <w:insideH w:val="single" w:sz="8" w:space="0" w:color="7E97AD"/>
        <w:insideV w:val="single" w:sz="8" w:space="0" w:color="7E97AD"/>
      </w:tblBorders>
    </w:tblPr>
    <w:tcPr>
      <w:shd w:val="clear" w:color="auto" w:fill="DFE5EA"/>
    </w:tcPr>
    <w:tblStylePr w:type="firstRow">
      <w:rPr>
        <w:b/>
        <w:bCs/>
        <w:color w:val="000000"/>
      </w:rPr>
      <w:tblPr/>
      <w:tcPr>
        <w:shd w:val="clear" w:color="auto" w:fill="F2F4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EAEE"/>
      </w:tcPr>
    </w:tblStylePr>
    <w:tblStylePr w:type="band1Vert">
      <w:tblPr/>
      <w:tcPr>
        <w:shd w:val="clear" w:color="auto" w:fill="BECBD6"/>
      </w:tcPr>
    </w:tblStylePr>
    <w:tblStylePr w:type="band1Horz">
      <w:tblPr/>
      <w:tcPr>
        <w:tcBorders>
          <w:insideH w:val="single" w:sz="6" w:space="0" w:color="7E97AD"/>
          <w:insideV w:val="single" w:sz="6" w:space="0" w:color="7E97AD"/>
        </w:tcBorders>
        <w:shd w:val="clear" w:color="auto" w:fill="BECBD6"/>
      </w:tcPr>
    </w:tblStylePr>
    <w:tblStylePr w:type="nwCell">
      <w:tblPr/>
      <w:tcPr>
        <w:shd w:val="clear" w:color="auto" w:fill="FFFFFF"/>
      </w:tcPr>
    </w:tblStylePr>
  </w:style>
  <w:style w:type="table" w:styleId="MediumGrid2-Accent2">
    <w:name w:val="Medium Grid 2 Accent 2"/>
    <w:basedOn w:val="TableNormal"/>
    <w:uiPriority w:val="68"/>
    <w:rPr>
      <w:rFonts w:ascii="Calibri" w:eastAsia="Times New Roman" w:hAnsi="Calibri" w:cs="Cordia New"/>
      <w:color w:val="000000"/>
    </w:rPr>
    <w:tblPr>
      <w:tblStyleRowBandSize w:val="1"/>
      <w:tblStyleColBandSize w:val="1"/>
      <w:tblBorders>
        <w:top w:val="single" w:sz="8" w:space="0" w:color="CC8E60"/>
        <w:left w:val="single" w:sz="8" w:space="0" w:color="CC8E60"/>
        <w:bottom w:val="single" w:sz="8" w:space="0" w:color="CC8E60"/>
        <w:right w:val="single" w:sz="8" w:space="0" w:color="CC8E60"/>
        <w:insideH w:val="single" w:sz="8" w:space="0" w:color="CC8E60"/>
        <w:insideV w:val="single" w:sz="8" w:space="0" w:color="CC8E60"/>
      </w:tblBorders>
    </w:tblPr>
    <w:tcPr>
      <w:shd w:val="clear" w:color="auto" w:fill="F2E2D7"/>
    </w:tcPr>
    <w:tblStylePr w:type="firstRow">
      <w:rPr>
        <w:b/>
        <w:bCs/>
        <w:color w:val="000000"/>
      </w:rPr>
      <w:tblPr/>
      <w:tcPr>
        <w:shd w:val="clear" w:color="auto" w:fill="FAF3EF"/>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4E8DF"/>
      </w:tcPr>
    </w:tblStylePr>
    <w:tblStylePr w:type="band1Vert">
      <w:tblPr/>
      <w:tcPr>
        <w:shd w:val="clear" w:color="auto" w:fill="E5C6AF"/>
      </w:tcPr>
    </w:tblStylePr>
    <w:tblStylePr w:type="band1Horz">
      <w:tblPr/>
      <w:tcPr>
        <w:tcBorders>
          <w:insideH w:val="single" w:sz="6" w:space="0" w:color="CC8E60"/>
          <w:insideV w:val="single" w:sz="6" w:space="0" w:color="CC8E60"/>
        </w:tcBorders>
        <w:shd w:val="clear" w:color="auto" w:fill="E5C6AF"/>
      </w:tcPr>
    </w:tblStylePr>
    <w:tblStylePr w:type="nwCell">
      <w:tblPr/>
      <w:tcPr>
        <w:shd w:val="clear" w:color="auto" w:fill="FFFFFF"/>
      </w:tcPr>
    </w:tblStylePr>
  </w:style>
  <w:style w:type="table" w:styleId="MediumGrid2-Accent3">
    <w:name w:val="Medium Grid 2 Accent 3"/>
    <w:basedOn w:val="TableNormal"/>
    <w:uiPriority w:val="68"/>
    <w:rPr>
      <w:rFonts w:ascii="Calibri" w:eastAsia="Times New Roman" w:hAnsi="Calibri" w:cs="Cordia New"/>
      <w:color w:val="000000"/>
    </w:rPr>
    <w:tblPr>
      <w:tblStyleRowBandSize w:val="1"/>
      <w:tblStyleColBandSize w:val="1"/>
      <w:tblBorders>
        <w:top w:val="single" w:sz="8" w:space="0" w:color="7A6A60"/>
        <w:left w:val="single" w:sz="8" w:space="0" w:color="7A6A60"/>
        <w:bottom w:val="single" w:sz="8" w:space="0" w:color="7A6A60"/>
        <w:right w:val="single" w:sz="8" w:space="0" w:color="7A6A60"/>
        <w:insideH w:val="single" w:sz="8" w:space="0" w:color="7A6A60"/>
        <w:insideV w:val="single" w:sz="8" w:space="0" w:color="7A6A60"/>
      </w:tblBorders>
    </w:tblPr>
    <w:tcPr>
      <w:shd w:val="clear" w:color="auto" w:fill="DFD9D6"/>
    </w:tcPr>
    <w:tblStylePr w:type="firstRow">
      <w:rPr>
        <w:b/>
        <w:bCs/>
        <w:color w:val="000000"/>
      </w:rPr>
      <w:tblPr/>
      <w:tcPr>
        <w:shd w:val="clear" w:color="auto" w:fill="F2F0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E0DE"/>
      </w:tcPr>
    </w:tblStylePr>
    <w:tblStylePr w:type="band1Vert">
      <w:tblPr/>
      <w:tcPr>
        <w:shd w:val="clear" w:color="auto" w:fill="BEB4AD"/>
      </w:tcPr>
    </w:tblStylePr>
    <w:tblStylePr w:type="band1Horz">
      <w:tblPr/>
      <w:tcPr>
        <w:tcBorders>
          <w:insideH w:val="single" w:sz="6" w:space="0" w:color="7A6A60"/>
          <w:insideV w:val="single" w:sz="6" w:space="0" w:color="7A6A60"/>
        </w:tcBorders>
        <w:shd w:val="clear" w:color="auto" w:fill="BEB4AD"/>
      </w:tcPr>
    </w:tblStylePr>
    <w:tblStylePr w:type="nwCell">
      <w:tblPr/>
      <w:tcPr>
        <w:shd w:val="clear" w:color="auto" w:fill="FFFFFF"/>
      </w:tcPr>
    </w:tblStylePr>
  </w:style>
  <w:style w:type="table" w:styleId="MediumGrid2-Accent4">
    <w:name w:val="Medium Grid 2 Accent 4"/>
    <w:basedOn w:val="TableNormal"/>
    <w:uiPriority w:val="68"/>
    <w:rPr>
      <w:rFonts w:ascii="Calibri" w:eastAsia="Times New Roman" w:hAnsi="Calibri" w:cs="Cordia New"/>
      <w:color w:val="000000"/>
    </w:rPr>
    <w:tblPr>
      <w:tblStyleRowBandSize w:val="1"/>
      <w:tblStyleColBandSize w:val="1"/>
      <w:tblBorders>
        <w:top w:val="single" w:sz="8" w:space="0" w:color="B4936D"/>
        <w:left w:val="single" w:sz="8" w:space="0" w:color="B4936D"/>
        <w:bottom w:val="single" w:sz="8" w:space="0" w:color="B4936D"/>
        <w:right w:val="single" w:sz="8" w:space="0" w:color="B4936D"/>
        <w:insideH w:val="single" w:sz="8" w:space="0" w:color="B4936D"/>
        <w:insideV w:val="single" w:sz="8" w:space="0" w:color="B4936D"/>
      </w:tblBorders>
    </w:tblPr>
    <w:tcPr>
      <w:shd w:val="clear" w:color="auto" w:fill="ECE4DA"/>
    </w:tcPr>
    <w:tblStylePr w:type="firstRow">
      <w:rPr>
        <w:b/>
        <w:bCs/>
        <w:color w:val="000000"/>
      </w:rPr>
      <w:tblPr/>
      <w:tcPr>
        <w:shd w:val="clear" w:color="auto" w:fill="F7F4F0"/>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0E9E1"/>
      </w:tcPr>
    </w:tblStylePr>
    <w:tblStylePr w:type="band1Vert">
      <w:tblPr/>
      <w:tcPr>
        <w:shd w:val="clear" w:color="auto" w:fill="D9C9B6"/>
      </w:tcPr>
    </w:tblStylePr>
    <w:tblStylePr w:type="band1Horz">
      <w:tblPr/>
      <w:tcPr>
        <w:tcBorders>
          <w:insideH w:val="single" w:sz="6" w:space="0" w:color="B4936D"/>
          <w:insideV w:val="single" w:sz="6" w:space="0" w:color="B4936D"/>
        </w:tcBorders>
        <w:shd w:val="clear" w:color="auto" w:fill="D9C9B6"/>
      </w:tcPr>
    </w:tblStylePr>
    <w:tblStylePr w:type="nwCell">
      <w:tblPr/>
      <w:tcPr>
        <w:shd w:val="clear" w:color="auto" w:fill="FFFFFF"/>
      </w:tcPr>
    </w:tblStylePr>
  </w:style>
  <w:style w:type="table" w:styleId="MediumGrid2-Accent5">
    <w:name w:val="Medium Grid 2 Accent 5"/>
    <w:basedOn w:val="TableNormal"/>
    <w:uiPriority w:val="68"/>
    <w:rPr>
      <w:rFonts w:ascii="Calibri" w:eastAsia="Times New Roman" w:hAnsi="Calibri" w:cs="Cordia New"/>
      <w:color w:val="000000"/>
    </w:rPr>
    <w:tblPr>
      <w:tblStyleRowBandSize w:val="1"/>
      <w:tblStyleColBandSize w:val="1"/>
      <w:tblBorders>
        <w:top w:val="single" w:sz="8" w:space="0" w:color="67787B"/>
        <w:left w:val="single" w:sz="8" w:space="0" w:color="67787B"/>
        <w:bottom w:val="single" w:sz="8" w:space="0" w:color="67787B"/>
        <w:right w:val="single" w:sz="8" w:space="0" w:color="67787B"/>
        <w:insideH w:val="single" w:sz="8" w:space="0" w:color="67787B"/>
        <w:insideV w:val="single" w:sz="8" w:space="0" w:color="67787B"/>
      </w:tblBorders>
    </w:tblPr>
    <w:tcPr>
      <w:shd w:val="clear" w:color="auto" w:fill="D8DEDF"/>
    </w:tcPr>
    <w:tblStylePr w:type="firstRow">
      <w:rPr>
        <w:b/>
        <w:bCs/>
        <w:color w:val="000000"/>
      </w:rPr>
      <w:tblPr/>
      <w:tcPr>
        <w:shd w:val="clear" w:color="auto" w:fill="EFF1F2"/>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FE4E5"/>
      </w:tcPr>
    </w:tblStylePr>
    <w:tblStylePr w:type="band1Vert">
      <w:tblPr/>
      <w:tcPr>
        <w:shd w:val="clear" w:color="auto" w:fill="B1BCBE"/>
      </w:tcPr>
    </w:tblStylePr>
    <w:tblStylePr w:type="band1Horz">
      <w:tblPr/>
      <w:tcPr>
        <w:tcBorders>
          <w:insideH w:val="single" w:sz="6" w:space="0" w:color="67787B"/>
          <w:insideV w:val="single" w:sz="6" w:space="0" w:color="67787B"/>
        </w:tcBorders>
        <w:shd w:val="clear" w:color="auto" w:fill="B1BCBE"/>
      </w:tcPr>
    </w:tblStylePr>
    <w:tblStylePr w:type="nwCell">
      <w:tblPr/>
      <w:tcPr>
        <w:shd w:val="clear" w:color="auto" w:fill="FFFFFF"/>
      </w:tcPr>
    </w:tblStylePr>
  </w:style>
  <w:style w:type="table" w:styleId="MediumGrid2-Accent6">
    <w:name w:val="Medium Grid 2 Accent 6"/>
    <w:basedOn w:val="TableNormal"/>
    <w:uiPriority w:val="68"/>
    <w:rPr>
      <w:rFonts w:ascii="Calibri" w:eastAsia="Times New Roman" w:hAnsi="Calibri" w:cs="Cordia New"/>
      <w:color w:val="000000"/>
    </w:rPr>
    <w:tblPr>
      <w:tblStyleRowBandSize w:val="1"/>
      <w:tblStyleColBandSize w:val="1"/>
      <w:tblBorders>
        <w:top w:val="single" w:sz="8" w:space="0" w:color="9D936F"/>
        <w:left w:val="single" w:sz="8" w:space="0" w:color="9D936F"/>
        <w:bottom w:val="single" w:sz="8" w:space="0" w:color="9D936F"/>
        <w:right w:val="single" w:sz="8" w:space="0" w:color="9D936F"/>
        <w:insideH w:val="single" w:sz="8" w:space="0" w:color="9D936F"/>
        <w:insideV w:val="single" w:sz="8" w:space="0" w:color="9D936F"/>
      </w:tblBorders>
    </w:tblPr>
    <w:tcPr>
      <w:shd w:val="clear" w:color="auto" w:fill="E6E4DB"/>
    </w:tcPr>
    <w:tblStylePr w:type="firstRow">
      <w:rPr>
        <w:b/>
        <w:bCs/>
        <w:color w:val="000000"/>
      </w:rPr>
      <w:tblPr/>
      <w:tcPr>
        <w:shd w:val="clear" w:color="auto" w:fill="F5F4F0"/>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BE9E2"/>
      </w:tcPr>
    </w:tblStylePr>
    <w:tblStylePr w:type="band1Vert">
      <w:tblPr/>
      <w:tcPr>
        <w:shd w:val="clear" w:color="auto" w:fill="CEC9B7"/>
      </w:tcPr>
    </w:tblStylePr>
    <w:tblStylePr w:type="band1Horz">
      <w:tblPr/>
      <w:tcPr>
        <w:tcBorders>
          <w:insideH w:val="single" w:sz="6" w:space="0" w:color="9D936F"/>
          <w:insideV w:val="single" w:sz="6" w:space="0" w:color="9D936F"/>
        </w:tcBorders>
        <w:shd w:val="clear" w:color="auto" w:fill="CEC9B7"/>
      </w:tcPr>
    </w:tblStylePr>
    <w:tblStylePr w:type="nwCell">
      <w:tblPr/>
      <w:tcPr>
        <w:shd w:val="clear" w:color="auto" w:fill="FFFFFF"/>
      </w:tcPr>
    </w:tblStylePr>
  </w:style>
  <w:style w:type="table" w:styleId="MediumGrid3">
    <w:name w:val="Medium Grid 3"/>
    <w:basedOn w:val="TableNormal"/>
    <w:uiPriority w:val="6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MediumGrid3-Accent1">
    <w:name w:val="Medium Grid 3 Accent 1"/>
    <w:basedOn w:val="TableNormal"/>
    <w:uiPriority w:val="6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E5EA"/>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E97A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E97A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E97A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E97A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ECBD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ECBD6"/>
      </w:tcPr>
    </w:tblStylePr>
  </w:style>
  <w:style w:type="table" w:styleId="MediumGrid3-Accent2">
    <w:name w:val="Medium Grid 3 Accent 2"/>
    <w:basedOn w:val="TableNormal"/>
    <w:uiPriority w:val="6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E2D7"/>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C8E6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C8E6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C8E6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C8E6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E5C6AF"/>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E5C6AF"/>
      </w:tcPr>
    </w:tblStylePr>
  </w:style>
  <w:style w:type="table" w:styleId="MediumGrid3-Accent3">
    <w:name w:val="Medium Grid 3 Accent 3"/>
    <w:basedOn w:val="TableNormal"/>
    <w:uiPriority w:val="6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9D6"/>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A6A6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A6A6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A6A6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A6A6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EB4AD"/>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EB4AD"/>
      </w:tcPr>
    </w:tblStylePr>
  </w:style>
  <w:style w:type="table" w:styleId="MediumGrid3-Accent4">
    <w:name w:val="Medium Grid 3 Accent 4"/>
    <w:basedOn w:val="TableNormal"/>
    <w:uiPriority w:val="6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CE4DA"/>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B4936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B4936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B4936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B4936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9C9B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9C9B6"/>
      </w:tcPr>
    </w:tblStylePr>
  </w:style>
  <w:style w:type="table" w:styleId="MediumGrid3-Accent5">
    <w:name w:val="Medium Grid 3 Accent 5"/>
    <w:basedOn w:val="TableNormal"/>
    <w:uiPriority w:val="6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8DEDF"/>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67787B"/>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67787B"/>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67787B"/>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67787B"/>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1BCB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1BCBE"/>
      </w:tcPr>
    </w:tblStylePr>
  </w:style>
  <w:style w:type="table" w:styleId="MediumGrid3-Accent6">
    <w:name w:val="Medium Grid 3 Accent 6"/>
    <w:basedOn w:val="TableNormal"/>
    <w:uiPriority w:val="6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4D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D936F"/>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D936F"/>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D936F"/>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D936F"/>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EC9B7"/>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EC9B7"/>
      </w:tcPr>
    </w:tblStylePr>
  </w:style>
  <w:style w:type="table" w:styleId="MediumList1">
    <w:name w:val="Medium List 1"/>
    <w:basedOn w:val="TableNormal"/>
    <w:uiPriority w:val="65"/>
    <w:rPr>
      <w:color w:val="000000"/>
    </w:rPr>
    <w:tblPr>
      <w:tblStyleRowBandSize w:val="1"/>
      <w:tblStyleColBandSize w:val="1"/>
      <w:tblBorders>
        <w:top w:val="single" w:sz="8" w:space="0" w:color="000000"/>
        <w:bottom w:val="single" w:sz="8" w:space="0" w:color="000000"/>
      </w:tblBorders>
    </w:tblPr>
    <w:tblStylePr w:type="firstRow">
      <w:rPr>
        <w:rFonts w:ascii="Calibri" w:eastAsia="Times New Roman" w:hAnsi="Calibri" w:cs="Cordia New"/>
      </w:rPr>
      <w:tblPr/>
      <w:tcPr>
        <w:tcBorders>
          <w:top w:val="nil"/>
          <w:bottom w:val="single" w:sz="8" w:space="0" w:color="000000"/>
        </w:tcBorders>
      </w:tcPr>
    </w:tblStylePr>
    <w:tblStylePr w:type="lastRow">
      <w:rPr>
        <w:b/>
        <w:bCs/>
        <w:color w:val="1F2123"/>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MediumList1-Accent1">
    <w:name w:val="Medium List 1 Accent 1"/>
    <w:basedOn w:val="TableNormal"/>
    <w:uiPriority w:val="65"/>
    <w:rPr>
      <w:color w:val="000000"/>
    </w:rPr>
    <w:tblPr>
      <w:tblStyleRowBandSize w:val="1"/>
      <w:tblStyleColBandSize w:val="1"/>
      <w:tblBorders>
        <w:top w:val="single" w:sz="8" w:space="0" w:color="7E97AD"/>
        <w:bottom w:val="single" w:sz="8" w:space="0" w:color="7E97AD"/>
      </w:tblBorders>
    </w:tblPr>
    <w:tblStylePr w:type="firstRow">
      <w:rPr>
        <w:rFonts w:ascii="Calibri" w:eastAsia="Times New Roman" w:hAnsi="Calibri" w:cs="Cordia New"/>
      </w:rPr>
      <w:tblPr/>
      <w:tcPr>
        <w:tcBorders>
          <w:top w:val="nil"/>
          <w:bottom w:val="single" w:sz="8" w:space="0" w:color="7E97AD"/>
        </w:tcBorders>
      </w:tcPr>
    </w:tblStylePr>
    <w:tblStylePr w:type="lastRow">
      <w:rPr>
        <w:b/>
        <w:bCs/>
        <w:color w:val="1F2123"/>
      </w:rPr>
      <w:tblPr/>
      <w:tcPr>
        <w:tcBorders>
          <w:top w:val="single" w:sz="8" w:space="0" w:color="7E97AD"/>
          <w:bottom w:val="single" w:sz="8" w:space="0" w:color="7E97AD"/>
        </w:tcBorders>
      </w:tcPr>
    </w:tblStylePr>
    <w:tblStylePr w:type="firstCol">
      <w:rPr>
        <w:b/>
        <w:bCs/>
      </w:rPr>
    </w:tblStylePr>
    <w:tblStylePr w:type="lastCol">
      <w:rPr>
        <w:b/>
        <w:bCs/>
      </w:rPr>
      <w:tblPr/>
      <w:tcPr>
        <w:tcBorders>
          <w:top w:val="single" w:sz="8" w:space="0" w:color="7E97AD"/>
          <w:bottom w:val="single" w:sz="8" w:space="0" w:color="7E97AD"/>
        </w:tcBorders>
      </w:tcPr>
    </w:tblStylePr>
    <w:tblStylePr w:type="band1Vert">
      <w:tblPr/>
      <w:tcPr>
        <w:shd w:val="clear" w:color="auto" w:fill="DFE5EA"/>
      </w:tcPr>
    </w:tblStylePr>
    <w:tblStylePr w:type="band1Horz">
      <w:tblPr/>
      <w:tcPr>
        <w:shd w:val="clear" w:color="auto" w:fill="DFE5EA"/>
      </w:tcPr>
    </w:tblStylePr>
  </w:style>
  <w:style w:type="table" w:styleId="MediumList1-Accent2">
    <w:name w:val="Medium List 1 Accent 2"/>
    <w:basedOn w:val="TableNormal"/>
    <w:uiPriority w:val="65"/>
    <w:rPr>
      <w:color w:val="000000"/>
    </w:rPr>
    <w:tblPr>
      <w:tblStyleRowBandSize w:val="1"/>
      <w:tblStyleColBandSize w:val="1"/>
      <w:tblBorders>
        <w:top w:val="single" w:sz="8" w:space="0" w:color="CC8E60"/>
        <w:bottom w:val="single" w:sz="8" w:space="0" w:color="CC8E60"/>
      </w:tblBorders>
    </w:tblPr>
    <w:tblStylePr w:type="firstRow">
      <w:rPr>
        <w:rFonts w:ascii="Calibri" w:eastAsia="Times New Roman" w:hAnsi="Calibri" w:cs="Cordia New"/>
      </w:rPr>
      <w:tblPr/>
      <w:tcPr>
        <w:tcBorders>
          <w:top w:val="nil"/>
          <w:bottom w:val="single" w:sz="8" w:space="0" w:color="CC8E60"/>
        </w:tcBorders>
      </w:tcPr>
    </w:tblStylePr>
    <w:tblStylePr w:type="lastRow">
      <w:rPr>
        <w:b/>
        <w:bCs/>
        <w:color w:val="1F2123"/>
      </w:rPr>
      <w:tblPr/>
      <w:tcPr>
        <w:tcBorders>
          <w:top w:val="single" w:sz="8" w:space="0" w:color="CC8E60"/>
          <w:bottom w:val="single" w:sz="8" w:space="0" w:color="CC8E60"/>
        </w:tcBorders>
      </w:tcPr>
    </w:tblStylePr>
    <w:tblStylePr w:type="firstCol">
      <w:rPr>
        <w:b/>
        <w:bCs/>
      </w:rPr>
    </w:tblStylePr>
    <w:tblStylePr w:type="lastCol">
      <w:rPr>
        <w:b/>
        <w:bCs/>
      </w:rPr>
      <w:tblPr/>
      <w:tcPr>
        <w:tcBorders>
          <w:top w:val="single" w:sz="8" w:space="0" w:color="CC8E60"/>
          <w:bottom w:val="single" w:sz="8" w:space="0" w:color="CC8E60"/>
        </w:tcBorders>
      </w:tcPr>
    </w:tblStylePr>
    <w:tblStylePr w:type="band1Vert">
      <w:tblPr/>
      <w:tcPr>
        <w:shd w:val="clear" w:color="auto" w:fill="F2E2D7"/>
      </w:tcPr>
    </w:tblStylePr>
    <w:tblStylePr w:type="band1Horz">
      <w:tblPr/>
      <w:tcPr>
        <w:shd w:val="clear" w:color="auto" w:fill="F2E2D7"/>
      </w:tcPr>
    </w:tblStylePr>
  </w:style>
  <w:style w:type="table" w:styleId="MediumList1-Accent3">
    <w:name w:val="Medium List 1 Accent 3"/>
    <w:basedOn w:val="TableNormal"/>
    <w:uiPriority w:val="65"/>
    <w:rPr>
      <w:color w:val="000000"/>
    </w:rPr>
    <w:tblPr>
      <w:tblStyleRowBandSize w:val="1"/>
      <w:tblStyleColBandSize w:val="1"/>
      <w:tblBorders>
        <w:top w:val="single" w:sz="8" w:space="0" w:color="7A6A60"/>
        <w:bottom w:val="single" w:sz="8" w:space="0" w:color="7A6A60"/>
      </w:tblBorders>
    </w:tblPr>
    <w:tblStylePr w:type="firstRow">
      <w:rPr>
        <w:rFonts w:ascii="Calibri" w:eastAsia="Times New Roman" w:hAnsi="Calibri" w:cs="Cordia New"/>
      </w:rPr>
      <w:tblPr/>
      <w:tcPr>
        <w:tcBorders>
          <w:top w:val="nil"/>
          <w:bottom w:val="single" w:sz="8" w:space="0" w:color="7A6A60"/>
        </w:tcBorders>
      </w:tcPr>
    </w:tblStylePr>
    <w:tblStylePr w:type="lastRow">
      <w:rPr>
        <w:b/>
        <w:bCs/>
        <w:color w:val="1F2123"/>
      </w:rPr>
      <w:tblPr/>
      <w:tcPr>
        <w:tcBorders>
          <w:top w:val="single" w:sz="8" w:space="0" w:color="7A6A60"/>
          <w:bottom w:val="single" w:sz="8" w:space="0" w:color="7A6A60"/>
        </w:tcBorders>
      </w:tcPr>
    </w:tblStylePr>
    <w:tblStylePr w:type="firstCol">
      <w:rPr>
        <w:b/>
        <w:bCs/>
      </w:rPr>
    </w:tblStylePr>
    <w:tblStylePr w:type="lastCol">
      <w:rPr>
        <w:b/>
        <w:bCs/>
      </w:rPr>
      <w:tblPr/>
      <w:tcPr>
        <w:tcBorders>
          <w:top w:val="single" w:sz="8" w:space="0" w:color="7A6A60"/>
          <w:bottom w:val="single" w:sz="8" w:space="0" w:color="7A6A60"/>
        </w:tcBorders>
      </w:tcPr>
    </w:tblStylePr>
    <w:tblStylePr w:type="band1Vert">
      <w:tblPr/>
      <w:tcPr>
        <w:shd w:val="clear" w:color="auto" w:fill="DFD9D6"/>
      </w:tcPr>
    </w:tblStylePr>
    <w:tblStylePr w:type="band1Horz">
      <w:tblPr/>
      <w:tcPr>
        <w:shd w:val="clear" w:color="auto" w:fill="DFD9D6"/>
      </w:tcPr>
    </w:tblStylePr>
  </w:style>
  <w:style w:type="table" w:styleId="MediumList1-Accent4">
    <w:name w:val="Medium List 1 Accent 4"/>
    <w:basedOn w:val="TableNormal"/>
    <w:uiPriority w:val="65"/>
    <w:rPr>
      <w:color w:val="000000"/>
    </w:rPr>
    <w:tblPr>
      <w:tblStyleRowBandSize w:val="1"/>
      <w:tblStyleColBandSize w:val="1"/>
      <w:tblBorders>
        <w:top w:val="single" w:sz="8" w:space="0" w:color="B4936D"/>
        <w:bottom w:val="single" w:sz="8" w:space="0" w:color="B4936D"/>
      </w:tblBorders>
    </w:tblPr>
    <w:tblStylePr w:type="firstRow">
      <w:rPr>
        <w:rFonts w:ascii="Calibri" w:eastAsia="Times New Roman" w:hAnsi="Calibri" w:cs="Cordia New"/>
      </w:rPr>
      <w:tblPr/>
      <w:tcPr>
        <w:tcBorders>
          <w:top w:val="nil"/>
          <w:bottom w:val="single" w:sz="8" w:space="0" w:color="B4936D"/>
        </w:tcBorders>
      </w:tcPr>
    </w:tblStylePr>
    <w:tblStylePr w:type="lastRow">
      <w:rPr>
        <w:b/>
        <w:bCs/>
        <w:color w:val="1F2123"/>
      </w:rPr>
      <w:tblPr/>
      <w:tcPr>
        <w:tcBorders>
          <w:top w:val="single" w:sz="8" w:space="0" w:color="B4936D"/>
          <w:bottom w:val="single" w:sz="8" w:space="0" w:color="B4936D"/>
        </w:tcBorders>
      </w:tcPr>
    </w:tblStylePr>
    <w:tblStylePr w:type="firstCol">
      <w:rPr>
        <w:b/>
        <w:bCs/>
      </w:rPr>
    </w:tblStylePr>
    <w:tblStylePr w:type="lastCol">
      <w:rPr>
        <w:b/>
        <w:bCs/>
      </w:rPr>
      <w:tblPr/>
      <w:tcPr>
        <w:tcBorders>
          <w:top w:val="single" w:sz="8" w:space="0" w:color="B4936D"/>
          <w:bottom w:val="single" w:sz="8" w:space="0" w:color="B4936D"/>
        </w:tcBorders>
      </w:tcPr>
    </w:tblStylePr>
    <w:tblStylePr w:type="band1Vert">
      <w:tblPr/>
      <w:tcPr>
        <w:shd w:val="clear" w:color="auto" w:fill="ECE4DA"/>
      </w:tcPr>
    </w:tblStylePr>
    <w:tblStylePr w:type="band1Horz">
      <w:tblPr/>
      <w:tcPr>
        <w:shd w:val="clear" w:color="auto" w:fill="ECE4DA"/>
      </w:tcPr>
    </w:tblStylePr>
  </w:style>
  <w:style w:type="table" w:styleId="MediumList1-Accent5">
    <w:name w:val="Medium List 1 Accent 5"/>
    <w:basedOn w:val="TableNormal"/>
    <w:uiPriority w:val="65"/>
    <w:rPr>
      <w:color w:val="000000"/>
    </w:rPr>
    <w:tblPr>
      <w:tblStyleRowBandSize w:val="1"/>
      <w:tblStyleColBandSize w:val="1"/>
      <w:tblBorders>
        <w:top w:val="single" w:sz="8" w:space="0" w:color="67787B"/>
        <w:bottom w:val="single" w:sz="8" w:space="0" w:color="67787B"/>
      </w:tblBorders>
    </w:tblPr>
    <w:tblStylePr w:type="firstRow">
      <w:rPr>
        <w:rFonts w:ascii="Calibri" w:eastAsia="Times New Roman" w:hAnsi="Calibri" w:cs="Cordia New"/>
      </w:rPr>
      <w:tblPr/>
      <w:tcPr>
        <w:tcBorders>
          <w:top w:val="nil"/>
          <w:bottom w:val="single" w:sz="8" w:space="0" w:color="67787B"/>
        </w:tcBorders>
      </w:tcPr>
    </w:tblStylePr>
    <w:tblStylePr w:type="lastRow">
      <w:rPr>
        <w:b/>
        <w:bCs/>
        <w:color w:val="1F2123"/>
      </w:rPr>
      <w:tblPr/>
      <w:tcPr>
        <w:tcBorders>
          <w:top w:val="single" w:sz="8" w:space="0" w:color="67787B"/>
          <w:bottom w:val="single" w:sz="8" w:space="0" w:color="67787B"/>
        </w:tcBorders>
      </w:tcPr>
    </w:tblStylePr>
    <w:tblStylePr w:type="firstCol">
      <w:rPr>
        <w:b/>
        <w:bCs/>
      </w:rPr>
    </w:tblStylePr>
    <w:tblStylePr w:type="lastCol">
      <w:rPr>
        <w:b/>
        <w:bCs/>
      </w:rPr>
      <w:tblPr/>
      <w:tcPr>
        <w:tcBorders>
          <w:top w:val="single" w:sz="8" w:space="0" w:color="67787B"/>
          <w:bottom w:val="single" w:sz="8" w:space="0" w:color="67787B"/>
        </w:tcBorders>
      </w:tcPr>
    </w:tblStylePr>
    <w:tblStylePr w:type="band1Vert">
      <w:tblPr/>
      <w:tcPr>
        <w:shd w:val="clear" w:color="auto" w:fill="D8DEDF"/>
      </w:tcPr>
    </w:tblStylePr>
    <w:tblStylePr w:type="band1Horz">
      <w:tblPr/>
      <w:tcPr>
        <w:shd w:val="clear" w:color="auto" w:fill="D8DEDF"/>
      </w:tcPr>
    </w:tblStylePr>
  </w:style>
  <w:style w:type="table" w:styleId="MediumList1-Accent6">
    <w:name w:val="Medium List 1 Accent 6"/>
    <w:basedOn w:val="TableNormal"/>
    <w:uiPriority w:val="65"/>
    <w:rPr>
      <w:color w:val="000000"/>
    </w:rPr>
    <w:tblPr>
      <w:tblStyleRowBandSize w:val="1"/>
      <w:tblStyleColBandSize w:val="1"/>
      <w:tblBorders>
        <w:top w:val="single" w:sz="8" w:space="0" w:color="9D936F"/>
        <w:bottom w:val="single" w:sz="8" w:space="0" w:color="9D936F"/>
      </w:tblBorders>
    </w:tblPr>
    <w:tblStylePr w:type="firstRow">
      <w:rPr>
        <w:rFonts w:ascii="Calibri" w:eastAsia="Times New Roman" w:hAnsi="Calibri" w:cs="Cordia New"/>
      </w:rPr>
      <w:tblPr/>
      <w:tcPr>
        <w:tcBorders>
          <w:top w:val="nil"/>
          <w:bottom w:val="single" w:sz="8" w:space="0" w:color="9D936F"/>
        </w:tcBorders>
      </w:tcPr>
    </w:tblStylePr>
    <w:tblStylePr w:type="lastRow">
      <w:rPr>
        <w:b/>
        <w:bCs/>
        <w:color w:val="1F2123"/>
      </w:rPr>
      <w:tblPr/>
      <w:tcPr>
        <w:tcBorders>
          <w:top w:val="single" w:sz="8" w:space="0" w:color="9D936F"/>
          <w:bottom w:val="single" w:sz="8" w:space="0" w:color="9D936F"/>
        </w:tcBorders>
      </w:tcPr>
    </w:tblStylePr>
    <w:tblStylePr w:type="firstCol">
      <w:rPr>
        <w:b/>
        <w:bCs/>
      </w:rPr>
    </w:tblStylePr>
    <w:tblStylePr w:type="lastCol">
      <w:rPr>
        <w:b/>
        <w:bCs/>
      </w:rPr>
      <w:tblPr/>
      <w:tcPr>
        <w:tcBorders>
          <w:top w:val="single" w:sz="8" w:space="0" w:color="9D936F"/>
          <w:bottom w:val="single" w:sz="8" w:space="0" w:color="9D936F"/>
        </w:tcBorders>
      </w:tcPr>
    </w:tblStylePr>
    <w:tblStylePr w:type="band1Vert">
      <w:tblPr/>
      <w:tcPr>
        <w:shd w:val="clear" w:color="auto" w:fill="E6E4DB"/>
      </w:tcPr>
    </w:tblStylePr>
    <w:tblStylePr w:type="band1Horz">
      <w:tblPr/>
      <w:tcPr>
        <w:shd w:val="clear" w:color="auto" w:fill="E6E4DB"/>
      </w:tcPr>
    </w:tblStylePr>
  </w:style>
  <w:style w:type="table" w:styleId="MediumList2">
    <w:name w:val="Medium List 2"/>
    <w:basedOn w:val="TableNormal"/>
    <w:uiPriority w:val="66"/>
    <w:rPr>
      <w:rFonts w:ascii="Calibri" w:eastAsia="Times New Roman" w:hAnsi="Calibri" w:cs="Cordia New"/>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MediumList2-Accent1">
    <w:name w:val="Medium List 2 Accent 1"/>
    <w:basedOn w:val="TableNormal"/>
    <w:uiPriority w:val="66"/>
    <w:rPr>
      <w:rFonts w:ascii="Calibri" w:eastAsia="Times New Roman" w:hAnsi="Calibri" w:cs="Cordia New"/>
      <w:color w:val="000000"/>
    </w:rPr>
    <w:tblPr>
      <w:tblStyleRowBandSize w:val="1"/>
      <w:tblStyleColBandSize w:val="1"/>
      <w:tblBorders>
        <w:top w:val="single" w:sz="8" w:space="0" w:color="7E97AD"/>
        <w:left w:val="single" w:sz="8" w:space="0" w:color="7E97AD"/>
        <w:bottom w:val="single" w:sz="8" w:space="0" w:color="7E97AD"/>
        <w:right w:val="single" w:sz="8" w:space="0" w:color="7E97AD"/>
      </w:tblBorders>
    </w:tblPr>
    <w:tblStylePr w:type="firstRow">
      <w:rPr>
        <w:sz w:val="24"/>
        <w:szCs w:val="24"/>
      </w:rPr>
      <w:tblPr/>
      <w:tcPr>
        <w:tcBorders>
          <w:top w:val="nil"/>
          <w:left w:val="nil"/>
          <w:bottom w:val="single" w:sz="24" w:space="0" w:color="7E97AD"/>
          <w:right w:val="nil"/>
          <w:insideH w:val="nil"/>
          <w:insideV w:val="nil"/>
        </w:tcBorders>
        <w:shd w:val="clear" w:color="auto" w:fill="FFFFFF"/>
      </w:tcPr>
    </w:tblStylePr>
    <w:tblStylePr w:type="lastRow">
      <w:tblPr/>
      <w:tcPr>
        <w:tcBorders>
          <w:top w:val="single" w:sz="8" w:space="0" w:color="7E97AD"/>
          <w:left w:val="nil"/>
          <w:bottom w:val="nil"/>
          <w:right w:val="nil"/>
          <w:insideH w:val="nil"/>
          <w:insideV w:val="nil"/>
        </w:tcBorders>
        <w:shd w:val="clear" w:color="auto" w:fill="FFFFFF"/>
      </w:tcPr>
    </w:tblStylePr>
    <w:tblStylePr w:type="firstCol">
      <w:tblPr/>
      <w:tcPr>
        <w:tcBorders>
          <w:top w:val="nil"/>
          <w:left w:val="nil"/>
          <w:bottom w:val="nil"/>
          <w:right w:val="single" w:sz="8" w:space="0" w:color="7E97AD"/>
          <w:insideH w:val="nil"/>
          <w:insideV w:val="nil"/>
        </w:tcBorders>
        <w:shd w:val="clear" w:color="auto" w:fill="FFFFFF"/>
      </w:tcPr>
    </w:tblStylePr>
    <w:tblStylePr w:type="lastCol">
      <w:tblPr/>
      <w:tcPr>
        <w:tcBorders>
          <w:top w:val="nil"/>
          <w:left w:val="single" w:sz="8" w:space="0" w:color="7E97A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E5EA"/>
      </w:tcPr>
    </w:tblStylePr>
    <w:tblStylePr w:type="band1Horz">
      <w:tblPr/>
      <w:tcPr>
        <w:tcBorders>
          <w:top w:val="nil"/>
          <w:bottom w:val="nil"/>
          <w:insideH w:val="nil"/>
          <w:insideV w:val="nil"/>
        </w:tcBorders>
        <w:shd w:val="clear" w:color="auto" w:fill="DFE5EA"/>
      </w:tcPr>
    </w:tblStylePr>
    <w:tblStylePr w:type="nwCell">
      <w:tblPr/>
      <w:tcPr>
        <w:shd w:val="clear" w:color="auto" w:fill="FFFFFF"/>
      </w:tcPr>
    </w:tblStylePr>
    <w:tblStylePr w:type="swCell">
      <w:tblPr/>
      <w:tcPr>
        <w:tcBorders>
          <w:top w:val="nil"/>
        </w:tcBorders>
      </w:tcPr>
    </w:tblStylePr>
  </w:style>
  <w:style w:type="table" w:styleId="MediumList2-Accent2">
    <w:name w:val="Medium List 2 Accent 2"/>
    <w:basedOn w:val="TableNormal"/>
    <w:uiPriority w:val="66"/>
    <w:rPr>
      <w:rFonts w:ascii="Calibri" w:eastAsia="Times New Roman" w:hAnsi="Calibri" w:cs="Cordia New"/>
      <w:color w:val="000000"/>
    </w:rPr>
    <w:tblPr>
      <w:tblStyleRowBandSize w:val="1"/>
      <w:tblStyleColBandSize w:val="1"/>
      <w:tblBorders>
        <w:top w:val="single" w:sz="8" w:space="0" w:color="CC8E60"/>
        <w:left w:val="single" w:sz="8" w:space="0" w:color="CC8E60"/>
        <w:bottom w:val="single" w:sz="8" w:space="0" w:color="CC8E60"/>
        <w:right w:val="single" w:sz="8" w:space="0" w:color="CC8E60"/>
      </w:tblBorders>
    </w:tblPr>
    <w:tblStylePr w:type="firstRow">
      <w:rPr>
        <w:sz w:val="24"/>
        <w:szCs w:val="24"/>
      </w:rPr>
      <w:tblPr/>
      <w:tcPr>
        <w:tcBorders>
          <w:top w:val="nil"/>
          <w:left w:val="nil"/>
          <w:bottom w:val="single" w:sz="24" w:space="0" w:color="CC8E60"/>
          <w:right w:val="nil"/>
          <w:insideH w:val="nil"/>
          <w:insideV w:val="nil"/>
        </w:tcBorders>
        <w:shd w:val="clear" w:color="auto" w:fill="FFFFFF"/>
      </w:tcPr>
    </w:tblStylePr>
    <w:tblStylePr w:type="lastRow">
      <w:tblPr/>
      <w:tcPr>
        <w:tcBorders>
          <w:top w:val="single" w:sz="8" w:space="0" w:color="CC8E60"/>
          <w:left w:val="nil"/>
          <w:bottom w:val="nil"/>
          <w:right w:val="nil"/>
          <w:insideH w:val="nil"/>
          <w:insideV w:val="nil"/>
        </w:tcBorders>
        <w:shd w:val="clear" w:color="auto" w:fill="FFFFFF"/>
      </w:tcPr>
    </w:tblStylePr>
    <w:tblStylePr w:type="firstCol">
      <w:tblPr/>
      <w:tcPr>
        <w:tcBorders>
          <w:top w:val="nil"/>
          <w:left w:val="nil"/>
          <w:bottom w:val="nil"/>
          <w:right w:val="single" w:sz="8" w:space="0" w:color="CC8E60"/>
          <w:insideH w:val="nil"/>
          <w:insideV w:val="nil"/>
        </w:tcBorders>
        <w:shd w:val="clear" w:color="auto" w:fill="FFFFFF"/>
      </w:tcPr>
    </w:tblStylePr>
    <w:tblStylePr w:type="lastCol">
      <w:tblPr/>
      <w:tcPr>
        <w:tcBorders>
          <w:top w:val="nil"/>
          <w:left w:val="single" w:sz="8" w:space="0" w:color="CC8E6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2E2D7"/>
      </w:tcPr>
    </w:tblStylePr>
    <w:tblStylePr w:type="band1Horz">
      <w:tblPr/>
      <w:tcPr>
        <w:tcBorders>
          <w:top w:val="nil"/>
          <w:bottom w:val="nil"/>
          <w:insideH w:val="nil"/>
          <w:insideV w:val="nil"/>
        </w:tcBorders>
        <w:shd w:val="clear" w:color="auto" w:fill="F2E2D7"/>
      </w:tcPr>
    </w:tblStylePr>
    <w:tblStylePr w:type="nwCell">
      <w:tblPr/>
      <w:tcPr>
        <w:shd w:val="clear" w:color="auto" w:fill="FFFFFF"/>
      </w:tcPr>
    </w:tblStylePr>
    <w:tblStylePr w:type="swCell">
      <w:tblPr/>
      <w:tcPr>
        <w:tcBorders>
          <w:top w:val="nil"/>
        </w:tcBorders>
      </w:tcPr>
    </w:tblStylePr>
  </w:style>
  <w:style w:type="table" w:styleId="MediumList2-Accent3">
    <w:name w:val="Medium List 2 Accent 3"/>
    <w:basedOn w:val="TableNormal"/>
    <w:uiPriority w:val="66"/>
    <w:rPr>
      <w:rFonts w:ascii="Calibri" w:eastAsia="Times New Roman" w:hAnsi="Calibri" w:cs="Cordia New"/>
      <w:color w:val="000000"/>
    </w:rPr>
    <w:tblPr>
      <w:tblStyleRowBandSize w:val="1"/>
      <w:tblStyleColBandSize w:val="1"/>
      <w:tblBorders>
        <w:top w:val="single" w:sz="8" w:space="0" w:color="7A6A60"/>
        <w:left w:val="single" w:sz="8" w:space="0" w:color="7A6A60"/>
        <w:bottom w:val="single" w:sz="8" w:space="0" w:color="7A6A60"/>
        <w:right w:val="single" w:sz="8" w:space="0" w:color="7A6A60"/>
      </w:tblBorders>
    </w:tblPr>
    <w:tblStylePr w:type="firstRow">
      <w:rPr>
        <w:sz w:val="24"/>
        <w:szCs w:val="24"/>
      </w:rPr>
      <w:tblPr/>
      <w:tcPr>
        <w:tcBorders>
          <w:top w:val="nil"/>
          <w:left w:val="nil"/>
          <w:bottom w:val="single" w:sz="24" w:space="0" w:color="7A6A60"/>
          <w:right w:val="nil"/>
          <w:insideH w:val="nil"/>
          <w:insideV w:val="nil"/>
        </w:tcBorders>
        <w:shd w:val="clear" w:color="auto" w:fill="FFFFFF"/>
      </w:tcPr>
    </w:tblStylePr>
    <w:tblStylePr w:type="lastRow">
      <w:tblPr/>
      <w:tcPr>
        <w:tcBorders>
          <w:top w:val="single" w:sz="8" w:space="0" w:color="7A6A60"/>
          <w:left w:val="nil"/>
          <w:bottom w:val="nil"/>
          <w:right w:val="nil"/>
          <w:insideH w:val="nil"/>
          <w:insideV w:val="nil"/>
        </w:tcBorders>
        <w:shd w:val="clear" w:color="auto" w:fill="FFFFFF"/>
      </w:tcPr>
    </w:tblStylePr>
    <w:tblStylePr w:type="firstCol">
      <w:tblPr/>
      <w:tcPr>
        <w:tcBorders>
          <w:top w:val="nil"/>
          <w:left w:val="nil"/>
          <w:bottom w:val="nil"/>
          <w:right w:val="single" w:sz="8" w:space="0" w:color="7A6A60"/>
          <w:insideH w:val="nil"/>
          <w:insideV w:val="nil"/>
        </w:tcBorders>
        <w:shd w:val="clear" w:color="auto" w:fill="FFFFFF"/>
      </w:tcPr>
    </w:tblStylePr>
    <w:tblStylePr w:type="lastCol">
      <w:tblPr/>
      <w:tcPr>
        <w:tcBorders>
          <w:top w:val="nil"/>
          <w:left w:val="single" w:sz="8" w:space="0" w:color="7A6A6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9D6"/>
      </w:tcPr>
    </w:tblStylePr>
    <w:tblStylePr w:type="band1Horz">
      <w:tblPr/>
      <w:tcPr>
        <w:tcBorders>
          <w:top w:val="nil"/>
          <w:bottom w:val="nil"/>
          <w:insideH w:val="nil"/>
          <w:insideV w:val="nil"/>
        </w:tcBorders>
        <w:shd w:val="clear" w:color="auto" w:fill="DFD9D6"/>
      </w:tcPr>
    </w:tblStylePr>
    <w:tblStylePr w:type="nwCell">
      <w:tblPr/>
      <w:tcPr>
        <w:shd w:val="clear" w:color="auto" w:fill="FFFFFF"/>
      </w:tcPr>
    </w:tblStylePr>
    <w:tblStylePr w:type="swCell">
      <w:tblPr/>
      <w:tcPr>
        <w:tcBorders>
          <w:top w:val="nil"/>
        </w:tcBorders>
      </w:tcPr>
    </w:tblStylePr>
  </w:style>
  <w:style w:type="table" w:styleId="MediumList2-Accent4">
    <w:name w:val="Medium List 2 Accent 4"/>
    <w:basedOn w:val="TableNormal"/>
    <w:uiPriority w:val="66"/>
    <w:rPr>
      <w:rFonts w:ascii="Calibri" w:eastAsia="Times New Roman" w:hAnsi="Calibri" w:cs="Cordia New"/>
      <w:color w:val="000000"/>
    </w:rPr>
    <w:tblPr>
      <w:tblStyleRowBandSize w:val="1"/>
      <w:tblStyleColBandSize w:val="1"/>
      <w:tblBorders>
        <w:top w:val="single" w:sz="8" w:space="0" w:color="B4936D"/>
        <w:left w:val="single" w:sz="8" w:space="0" w:color="B4936D"/>
        <w:bottom w:val="single" w:sz="8" w:space="0" w:color="B4936D"/>
        <w:right w:val="single" w:sz="8" w:space="0" w:color="B4936D"/>
      </w:tblBorders>
    </w:tblPr>
    <w:tblStylePr w:type="firstRow">
      <w:rPr>
        <w:sz w:val="24"/>
        <w:szCs w:val="24"/>
      </w:rPr>
      <w:tblPr/>
      <w:tcPr>
        <w:tcBorders>
          <w:top w:val="nil"/>
          <w:left w:val="nil"/>
          <w:bottom w:val="single" w:sz="24" w:space="0" w:color="B4936D"/>
          <w:right w:val="nil"/>
          <w:insideH w:val="nil"/>
          <w:insideV w:val="nil"/>
        </w:tcBorders>
        <w:shd w:val="clear" w:color="auto" w:fill="FFFFFF"/>
      </w:tcPr>
    </w:tblStylePr>
    <w:tblStylePr w:type="lastRow">
      <w:tblPr/>
      <w:tcPr>
        <w:tcBorders>
          <w:top w:val="single" w:sz="8" w:space="0" w:color="B4936D"/>
          <w:left w:val="nil"/>
          <w:bottom w:val="nil"/>
          <w:right w:val="nil"/>
          <w:insideH w:val="nil"/>
          <w:insideV w:val="nil"/>
        </w:tcBorders>
        <w:shd w:val="clear" w:color="auto" w:fill="FFFFFF"/>
      </w:tcPr>
    </w:tblStylePr>
    <w:tblStylePr w:type="firstCol">
      <w:tblPr/>
      <w:tcPr>
        <w:tcBorders>
          <w:top w:val="nil"/>
          <w:left w:val="nil"/>
          <w:bottom w:val="nil"/>
          <w:right w:val="single" w:sz="8" w:space="0" w:color="B4936D"/>
          <w:insideH w:val="nil"/>
          <w:insideV w:val="nil"/>
        </w:tcBorders>
        <w:shd w:val="clear" w:color="auto" w:fill="FFFFFF"/>
      </w:tcPr>
    </w:tblStylePr>
    <w:tblStylePr w:type="lastCol">
      <w:tblPr/>
      <w:tcPr>
        <w:tcBorders>
          <w:top w:val="nil"/>
          <w:left w:val="single" w:sz="8" w:space="0" w:color="B4936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CE4DA"/>
      </w:tcPr>
    </w:tblStylePr>
    <w:tblStylePr w:type="band1Horz">
      <w:tblPr/>
      <w:tcPr>
        <w:tcBorders>
          <w:top w:val="nil"/>
          <w:bottom w:val="nil"/>
          <w:insideH w:val="nil"/>
          <w:insideV w:val="nil"/>
        </w:tcBorders>
        <w:shd w:val="clear" w:color="auto" w:fill="ECE4DA"/>
      </w:tcPr>
    </w:tblStylePr>
    <w:tblStylePr w:type="nwCell">
      <w:tblPr/>
      <w:tcPr>
        <w:shd w:val="clear" w:color="auto" w:fill="FFFFFF"/>
      </w:tcPr>
    </w:tblStylePr>
    <w:tblStylePr w:type="swCell">
      <w:tblPr/>
      <w:tcPr>
        <w:tcBorders>
          <w:top w:val="nil"/>
        </w:tcBorders>
      </w:tcPr>
    </w:tblStylePr>
  </w:style>
  <w:style w:type="table" w:styleId="MediumList2-Accent5">
    <w:name w:val="Medium List 2 Accent 5"/>
    <w:basedOn w:val="TableNormal"/>
    <w:uiPriority w:val="66"/>
    <w:rPr>
      <w:rFonts w:ascii="Calibri" w:eastAsia="Times New Roman" w:hAnsi="Calibri" w:cs="Cordia New"/>
      <w:color w:val="000000"/>
    </w:rPr>
    <w:tblPr>
      <w:tblStyleRowBandSize w:val="1"/>
      <w:tblStyleColBandSize w:val="1"/>
      <w:tblBorders>
        <w:top w:val="single" w:sz="8" w:space="0" w:color="67787B"/>
        <w:left w:val="single" w:sz="8" w:space="0" w:color="67787B"/>
        <w:bottom w:val="single" w:sz="8" w:space="0" w:color="67787B"/>
        <w:right w:val="single" w:sz="8" w:space="0" w:color="67787B"/>
      </w:tblBorders>
    </w:tblPr>
    <w:tblStylePr w:type="firstRow">
      <w:rPr>
        <w:sz w:val="24"/>
        <w:szCs w:val="24"/>
      </w:rPr>
      <w:tblPr/>
      <w:tcPr>
        <w:tcBorders>
          <w:top w:val="nil"/>
          <w:left w:val="nil"/>
          <w:bottom w:val="single" w:sz="24" w:space="0" w:color="67787B"/>
          <w:right w:val="nil"/>
          <w:insideH w:val="nil"/>
          <w:insideV w:val="nil"/>
        </w:tcBorders>
        <w:shd w:val="clear" w:color="auto" w:fill="FFFFFF"/>
      </w:tcPr>
    </w:tblStylePr>
    <w:tblStylePr w:type="lastRow">
      <w:tblPr/>
      <w:tcPr>
        <w:tcBorders>
          <w:top w:val="single" w:sz="8" w:space="0" w:color="67787B"/>
          <w:left w:val="nil"/>
          <w:bottom w:val="nil"/>
          <w:right w:val="nil"/>
          <w:insideH w:val="nil"/>
          <w:insideV w:val="nil"/>
        </w:tcBorders>
        <w:shd w:val="clear" w:color="auto" w:fill="FFFFFF"/>
      </w:tcPr>
    </w:tblStylePr>
    <w:tblStylePr w:type="firstCol">
      <w:tblPr/>
      <w:tcPr>
        <w:tcBorders>
          <w:top w:val="nil"/>
          <w:left w:val="nil"/>
          <w:bottom w:val="nil"/>
          <w:right w:val="single" w:sz="8" w:space="0" w:color="67787B"/>
          <w:insideH w:val="nil"/>
          <w:insideV w:val="nil"/>
        </w:tcBorders>
        <w:shd w:val="clear" w:color="auto" w:fill="FFFFFF"/>
      </w:tcPr>
    </w:tblStylePr>
    <w:tblStylePr w:type="lastCol">
      <w:tblPr/>
      <w:tcPr>
        <w:tcBorders>
          <w:top w:val="nil"/>
          <w:left w:val="single" w:sz="8" w:space="0" w:color="67787B"/>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8DEDF"/>
      </w:tcPr>
    </w:tblStylePr>
    <w:tblStylePr w:type="band1Horz">
      <w:tblPr/>
      <w:tcPr>
        <w:tcBorders>
          <w:top w:val="nil"/>
          <w:bottom w:val="nil"/>
          <w:insideH w:val="nil"/>
          <w:insideV w:val="nil"/>
        </w:tcBorders>
        <w:shd w:val="clear" w:color="auto" w:fill="D8DEDF"/>
      </w:tcPr>
    </w:tblStylePr>
    <w:tblStylePr w:type="nwCell">
      <w:tblPr/>
      <w:tcPr>
        <w:shd w:val="clear" w:color="auto" w:fill="FFFFFF"/>
      </w:tcPr>
    </w:tblStylePr>
    <w:tblStylePr w:type="swCell">
      <w:tblPr/>
      <w:tcPr>
        <w:tcBorders>
          <w:top w:val="nil"/>
        </w:tcBorders>
      </w:tcPr>
    </w:tblStylePr>
  </w:style>
  <w:style w:type="table" w:styleId="MediumList2-Accent6">
    <w:name w:val="Medium List 2 Accent 6"/>
    <w:basedOn w:val="TableNormal"/>
    <w:uiPriority w:val="66"/>
    <w:rPr>
      <w:rFonts w:ascii="Calibri" w:eastAsia="Times New Roman" w:hAnsi="Calibri" w:cs="Cordia New"/>
      <w:color w:val="000000"/>
    </w:rPr>
    <w:tblPr>
      <w:tblStyleRowBandSize w:val="1"/>
      <w:tblStyleColBandSize w:val="1"/>
      <w:tblBorders>
        <w:top w:val="single" w:sz="8" w:space="0" w:color="9D936F"/>
        <w:left w:val="single" w:sz="8" w:space="0" w:color="9D936F"/>
        <w:bottom w:val="single" w:sz="8" w:space="0" w:color="9D936F"/>
        <w:right w:val="single" w:sz="8" w:space="0" w:color="9D936F"/>
      </w:tblBorders>
    </w:tblPr>
    <w:tblStylePr w:type="firstRow">
      <w:rPr>
        <w:sz w:val="24"/>
        <w:szCs w:val="24"/>
      </w:rPr>
      <w:tblPr/>
      <w:tcPr>
        <w:tcBorders>
          <w:top w:val="nil"/>
          <w:left w:val="nil"/>
          <w:bottom w:val="single" w:sz="24" w:space="0" w:color="9D936F"/>
          <w:right w:val="nil"/>
          <w:insideH w:val="nil"/>
          <w:insideV w:val="nil"/>
        </w:tcBorders>
        <w:shd w:val="clear" w:color="auto" w:fill="FFFFFF"/>
      </w:tcPr>
    </w:tblStylePr>
    <w:tblStylePr w:type="lastRow">
      <w:tblPr/>
      <w:tcPr>
        <w:tcBorders>
          <w:top w:val="single" w:sz="8" w:space="0" w:color="9D936F"/>
          <w:left w:val="nil"/>
          <w:bottom w:val="nil"/>
          <w:right w:val="nil"/>
          <w:insideH w:val="nil"/>
          <w:insideV w:val="nil"/>
        </w:tcBorders>
        <w:shd w:val="clear" w:color="auto" w:fill="FFFFFF"/>
      </w:tcPr>
    </w:tblStylePr>
    <w:tblStylePr w:type="firstCol">
      <w:tblPr/>
      <w:tcPr>
        <w:tcBorders>
          <w:top w:val="nil"/>
          <w:left w:val="nil"/>
          <w:bottom w:val="nil"/>
          <w:right w:val="single" w:sz="8" w:space="0" w:color="9D936F"/>
          <w:insideH w:val="nil"/>
          <w:insideV w:val="nil"/>
        </w:tcBorders>
        <w:shd w:val="clear" w:color="auto" w:fill="FFFFFF"/>
      </w:tcPr>
    </w:tblStylePr>
    <w:tblStylePr w:type="lastCol">
      <w:tblPr/>
      <w:tcPr>
        <w:tcBorders>
          <w:top w:val="nil"/>
          <w:left w:val="single" w:sz="8" w:space="0" w:color="9D936F"/>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4DB"/>
      </w:tcPr>
    </w:tblStylePr>
    <w:tblStylePr w:type="band1Horz">
      <w:tblPr/>
      <w:tcPr>
        <w:tcBorders>
          <w:top w:val="nil"/>
          <w:bottom w:val="nil"/>
          <w:insideH w:val="nil"/>
          <w:insideV w:val="nil"/>
        </w:tcBorders>
        <w:shd w:val="clear" w:color="auto" w:fill="E6E4DB"/>
      </w:tcPr>
    </w:tblStylePr>
    <w:tblStylePr w:type="nwCell">
      <w:tblPr/>
      <w:tcPr>
        <w:shd w:val="clear" w:color="auto" w:fill="FFFFFF"/>
      </w:tcPr>
    </w:tblStylePr>
    <w:tblStylePr w:type="swCell">
      <w:tblPr/>
      <w:tcPr>
        <w:tcBorders>
          <w:top w:val="nil"/>
        </w:tcBorders>
      </w:tcPr>
    </w:tblStylePr>
  </w:style>
  <w:style w:type="table" w:styleId="MediumShading1">
    <w:name w:val="Medium Shading 1"/>
    <w:basedOn w:val="TableNormal"/>
    <w:uiPriority w:val="63"/>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MediumShading1-Accent1">
    <w:name w:val="Medium Shading 1 Accent 1"/>
    <w:basedOn w:val="TableNormal"/>
    <w:uiPriority w:val="63"/>
    <w:tblPr>
      <w:tblStyleRowBandSize w:val="1"/>
      <w:tblStyleColBandSize w:val="1"/>
      <w:tblBorders>
        <w:top w:val="single" w:sz="8" w:space="0" w:color="9EB0C1"/>
        <w:left w:val="single" w:sz="8" w:space="0" w:color="9EB0C1"/>
        <w:bottom w:val="single" w:sz="8" w:space="0" w:color="9EB0C1"/>
        <w:right w:val="single" w:sz="8" w:space="0" w:color="9EB0C1"/>
        <w:insideH w:val="single" w:sz="8" w:space="0" w:color="9EB0C1"/>
      </w:tblBorders>
    </w:tblPr>
    <w:tblStylePr w:type="firstRow">
      <w:pPr>
        <w:spacing w:before="0" w:after="0" w:line="240" w:lineRule="auto"/>
      </w:pPr>
      <w:rPr>
        <w:b/>
        <w:bCs/>
        <w:color w:val="FFFFFF"/>
      </w:rPr>
      <w:tblPr/>
      <w:tcPr>
        <w:tcBorders>
          <w:top w:val="single" w:sz="8" w:space="0" w:color="9EB0C1"/>
          <w:left w:val="single" w:sz="8" w:space="0" w:color="9EB0C1"/>
          <w:bottom w:val="single" w:sz="8" w:space="0" w:color="9EB0C1"/>
          <w:right w:val="single" w:sz="8" w:space="0" w:color="9EB0C1"/>
          <w:insideH w:val="nil"/>
          <w:insideV w:val="nil"/>
        </w:tcBorders>
        <w:shd w:val="clear" w:color="auto" w:fill="7E97AD"/>
      </w:tcPr>
    </w:tblStylePr>
    <w:tblStylePr w:type="lastRow">
      <w:pPr>
        <w:spacing w:before="0" w:after="0" w:line="240" w:lineRule="auto"/>
      </w:pPr>
      <w:rPr>
        <w:b/>
        <w:bCs/>
      </w:rPr>
      <w:tblPr/>
      <w:tcPr>
        <w:tcBorders>
          <w:top w:val="double" w:sz="6" w:space="0" w:color="9EB0C1"/>
          <w:left w:val="single" w:sz="8" w:space="0" w:color="9EB0C1"/>
          <w:bottom w:val="single" w:sz="8" w:space="0" w:color="9EB0C1"/>
          <w:right w:val="single" w:sz="8" w:space="0" w:color="9EB0C1"/>
          <w:insideH w:val="nil"/>
          <w:insideV w:val="nil"/>
        </w:tcBorders>
      </w:tcPr>
    </w:tblStylePr>
    <w:tblStylePr w:type="firstCol">
      <w:rPr>
        <w:b/>
        <w:bCs/>
      </w:rPr>
    </w:tblStylePr>
    <w:tblStylePr w:type="lastCol">
      <w:rPr>
        <w:b/>
        <w:bCs/>
      </w:rPr>
    </w:tblStylePr>
    <w:tblStylePr w:type="band1Vert">
      <w:tblPr/>
      <w:tcPr>
        <w:shd w:val="clear" w:color="auto" w:fill="DFE5EA"/>
      </w:tcPr>
    </w:tblStylePr>
    <w:tblStylePr w:type="band1Horz">
      <w:tblPr/>
      <w:tcPr>
        <w:tcBorders>
          <w:insideH w:val="nil"/>
          <w:insideV w:val="nil"/>
        </w:tcBorders>
        <w:shd w:val="clear" w:color="auto" w:fill="DFE5EA"/>
      </w:tcPr>
    </w:tblStylePr>
    <w:tblStylePr w:type="band2Horz">
      <w:tblPr/>
      <w:tcPr>
        <w:tcBorders>
          <w:insideH w:val="nil"/>
          <w:insideV w:val="nil"/>
        </w:tcBorders>
      </w:tcPr>
    </w:tblStylePr>
  </w:style>
  <w:style w:type="table" w:styleId="MediumShading1-Accent2">
    <w:name w:val="Medium Shading 1 Accent 2"/>
    <w:basedOn w:val="TableNormal"/>
    <w:uiPriority w:val="63"/>
    <w:tblPr>
      <w:tblStyleRowBandSize w:val="1"/>
      <w:tblStyleColBandSize w:val="1"/>
      <w:tblBorders>
        <w:top w:val="single" w:sz="8" w:space="0" w:color="D8AA87"/>
        <w:left w:val="single" w:sz="8" w:space="0" w:color="D8AA87"/>
        <w:bottom w:val="single" w:sz="8" w:space="0" w:color="D8AA87"/>
        <w:right w:val="single" w:sz="8" w:space="0" w:color="D8AA87"/>
        <w:insideH w:val="single" w:sz="8" w:space="0" w:color="D8AA87"/>
      </w:tblBorders>
    </w:tblPr>
    <w:tblStylePr w:type="firstRow">
      <w:pPr>
        <w:spacing w:before="0" w:after="0" w:line="240" w:lineRule="auto"/>
      </w:pPr>
      <w:rPr>
        <w:b/>
        <w:bCs/>
        <w:color w:val="FFFFFF"/>
      </w:rPr>
      <w:tblPr/>
      <w:tcPr>
        <w:tcBorders>
          <w:top w:val="single" w:sz="8" w:space="0" w:color="D8AA87"/>
          <w:left w:val="single" w:sz="8" w:space="0" w:color="D8AA87"/>
          <w:bottom w:val="single" w:sz="8" w:space="0" w:color="D8AA87"/>
          <w:right w:val="single" w:sz="8" w:space="0" w:color="D8AA87"/>
          <w:insideH w:val="nil"/>
          <w:insideV w:val="nil"/>
        </w:tcBorders>
        <w:shd w:val="clear" w:color="auto" w:fill="CC8E60"/>
      </w:tcPr>
    </w:tblStylePr>
    <w:tblStylePr w:type="lastRow">
      <w:pPr>
        <w:spacing w:before="0" w:after="0" w:line="240" w:lineRule="auto"/>
      </w:pPr>
      <w:rPr>
        <w:b/>
        <w:bCs/>
      </w:rPr>
      <w:tblPr/>
      <w:tcPr>
        <w:tcBorders>
          <w:top w:val="double" w:sz="6" w:space="0" w:color="D8AA87"/>
          <w:left w:val="single" w:sz="8" w:space="0" w:color="D8AA87"/>
          <w:bottom w:val="single" w:sz="8" w:space="0" w:color="D8AA87"/>
          <w:right w:val="single" w:sz="8" w:space="0" w:color="D8AA87"/>
          <w:insideH w:val="nil"/>
          <w:insideV w:val="nil"/>
        </w:tcBorders>
      </w:tcPr>
    </w:tblStylePr>
    <w:tblStylePr w:type="firstCol">
      <w:rPr>
        <w:b/>
        <w:bCs/>
      </w:rPr>
    </w:tblStylePr>
    <w:tblStylePr w:type="lastCol">
      <w:rPr>
        <w:b/>
        <w:bCs/>
      </w:rPr>
    </w:tblStylePr>
    <w:tblStylePr w:type="band1Vert">
      <w:tblPr/>
      <w:tcPr>
        <w:shd w:val="clear" w:color="auto" w:fill="F2E2D7"/>
      </w:tcPr>
    </w:tblStylePr>
    <w:tblStylePr w:type="band1Horz">
      <w:tblPr/>
      <w:tcPr>
        <w:tcBorders>
          <w:insideH w:val="nil"/>
          <w:insideV w:val="nil"/>
        </w:tcBorders>
        <w:shd w:val="clear" w:color="auto" w:fill="F2E2D7"/>
      </w:tcPr>
    </w:tblStylePr>
    <w:tblStylePr w:type="band2Horz">
      <w:tblPr/>
      <w:tcPr>
        <w:tcBorders>
          <w:insideH w:val="nil"/>
          <w:insideV w:val="nil"/>
        </w:tcBorders>
      </w:tcPr>
    </w:tblStylePr>
  </w:style>
  <w:style w:type="table" w:styleId="MediumShading1-Accent3">
    <w:name w:val="Medium Shading 1 Accent 3"/>
    <w:basedOn w:val="TableNormal"/>
    <w:uiPriority w:val="63"/>
    <w:tblPr>
      <w:tblStyleRowBandSize w:val="1"/>
      <w:tblStyleColBandSize w:val="1"/>
      <w:tblBorders>
        <w:top w:val="single" w:sz="8" w:space="0" w:color="9E8E84"/>
        <w:left w:val="single" w:sz="8" w:space="0" w:color="9E8E84"/>
        <w:bottom w:val="single" w:sz="8" w:space="0" w:color="9E8E84"/>
        <w:right w:val="single" w:sz="8" w:space="0" w:color="9E8E84"/>
        <w:insideH w:val="single" w:sz="8" w:space="0" w:color="9E8E84"/>
      </w:tblBorders>
    </w:tblPr>
    <w:tblStylePr w:type="firstRow">
      <w:pPr>
        <w:spacing w:before="0" w:after="0" w:line="240" w:lineRule="auto"/>
      </w:pPr>
      <w:rPr>
        <w:b/>
        <w:bCs/>
        <w:color w:val="FFFFFF"/>
      </w:rPr>
      <w:tblPr/>
      <w:tcPr>
        <w:tcBorders>
          <w:top w:val="single" w:sz="8" w:space="0" w:color="9E8E84"/>
          <w:left w:val="single" w:sz="8" w:space="0" w:color="9E8E84"/>
          <w:bottom w:val="single" w:sz="8" w:space="0" w:color="9E8E84"/>
          <w:right w:val="single" w:sz="8" w:space="0" w:color="9E8E84"/>
          <w:insideH w:val="nil"/>
          <w:insideV w:val="nil"/>
        </w:tcBorders>
        <w:shd w:val="clear" w:color="auto" w:fill="7A6A60"/>
      </w:tcPr>
    </w:tblStylePr>
    <w:tblStylePr w:type="lastRow">
      <w:pPr>
        <w:spacing w:before="0" w:after="0" w:line="240" w:lineRule="auto"/>
      </w:pPr>
      <w:rPr>
        <w:b/>
        <w:bCs/>
      </w:rPr>
      <w:tblPr/>
      <w:tcPr>
        <w:tcBorders>
          <w:top w:val="double" w:sz="6" w:space="0" w:color="9E8E84"/>
          <w:left w:val="single" w:sz="8" w:space="0" w:color="9E8E84"/>
          <w:bottom w:val="single" w:sz="8" w:space="0" w:color="9E8E84"/>
          <w:right w:val="single" w:sz="8" w:space="0" w:color="9E8E84"/>
          <w:insideH w:val="nil"/>
          <w:insideV w:val="nil"/>
        </w:tcBorders>
      </w:tcPr>
    </w:tblStylePr>
    <w:tblStylePr w:type="firstCol">
      <w:rPr>
        <w:b/>
        <w:bCs/>
      </w:rPr>
    </w:tblStylePr>
    <w:tblStylePr w:type="lastCol">
      <w:rPr>
        <w:b/>
        <w:bCs/>
      </w:rPr>
    </w:tblStylePr>
    <w:tblStylePr w:type="band1Vert">
      <w:tblPr/>
      <w:tcPr>
        <w:shd w:val="clear" w:color="auto" w:fill="DFD9D6"/>
      </w:tcPr>
    </w:tblStylePr>
    <w:tblStylePr w:type="band1Horz">
      <w:tblPr/>
      <w:tcPr>
        <w:tcBorders>
          <w:insideH w:val="nil"/>
          <w:insideV w:val="nil"/>
        </w:tcBorders>
        <w:shd w:val="clear" w:color="auto" w:fill="DFD9D6"/>
      </w:tcPr>
    </w:tblStylePr>
    <w:tblStylePr w:type="band2Horz">
      <w:tblPr/>
      <w:tcPr>
        <w:tcBorders>
          <w:insideH w:val="nil"/>
          <w:insideV w:val="nil"/>
        </w:tcBorders>
      </w:tcPr>
    </w:tblStylePr>
  </w:style>
  <w:style w:type="table" w:styleId="MediumShading1-Accent4">
    <w:name w:val="Medium Shading 1 Accent 4"/>
    <w:basedOn w:val="TableNormal"/>
    <w:uiPriority w:val="63"/>
    <w:tblPr>
      <w:tblStyleRowBandSize w:val="1"/>
      <w:tblStyleColBandSize w:val="1"/>
      <w:tblBorders>
        <w:top w:val="single" w:sz="8" w:space="0" w:color="C6AD91"/>
        <w:left w:val="single" w:sz="8" w:space="0" w:color="C6AD91"/>
        <w:bottom w:val="single" w:sz="8" w:space="0" w:color="C6AD91"/>
        <w:right w:val="single" w:sz="8" w:space="0" w:color="C6AD91"/>
        <w:insideH w:val="single" w:sz="8" w:space="0" w:color="C6AD91"/>
      </w:tblBorders>
    </w:tblPr>
    <w:tblStylePr w:type="firstRow">
      <w:pPr>
        <w:spacing w:before="0" w:after="0" w:line="240" w:lineRule="auto"/>
      </w:pPr>
      <w:rPr>
        <w:b/>
        <w:bCs/>
        <w:color w:val="FFFFFF"/>
      </w:rPr>
      <w:tblPr/>
      <w:tcPr>
        <w:tcBorders>
          <w:top w:val="single" w:sz="8" w:space="0" w:color="C6AD91"/>
          <w:left w:val="single" w:sz="8" w:space="0" w:color="C6AD91"/>
          <w:bottom w:val="single" w:sz="8" w:space="0" w:color="C6AD91"/>
          <w:right w:val="single" w:sz="8" w:space="0" w:color="C6AD91"/>
          <w:insideH w:val="nil"/>
          <w:insideV w:val="nil"/>
        </w:tcBorders>
        <w:shd w:val="clear" w:color="auto" w:fill="B4936D"/>
      </w:tcPr>
    </w:tblStylePr>
    <w:tblStylePr w:type="lastRow">
      <w:pPr>
        <w:spacing w:before="0" w:after="0" w:line="240" w:lineRule="auto"/>
      </w:pPr>
      <w:rPr>
        <w:b/>
        <w:bCs/>
      </w:rPr>
      <w:tblPr/>
      <w:tcPr>
        <w:tcBorders>
          <w:top w:val="double" w:sz="6" w:space="0" w:color="C6AD91"/>
          <w:left w:val="single" w:sz="8" w:space="0" w:color="C6AD91"/>
          <w:bottom w:val="single" w:sz="8" w:space="0" w:color="C6AD91"/>
          <w:right w:val="single" w:sz="8" w:space="0" w:color="C6AD91"/>
          <w:insideH w:val="nil"/>
          <w:insideV w:val="nil"/>
        </w:tcBorders>
      </w:tcPr>
    </w:tblStylePr>
    <w:tblStylePr w:type="firstCol">
      <w:rPr>
        <w:b/>
        <w:bCs/>
      </w:rPr>
    </w:tblStylePr>
    <w:tblStylePr w:type="lastCol">
      <w:rPr>
        <w:b/>
        <w:bCs/>
      </w:rPr>
    </w:tblStylePr>
    <w:tblStylePr w:type="band1Vert">
      <w:tblPr/>
      <w:tcPr>
        <w:shd w:val="clear" w:color="auto" w:fill="ECE4DA"/>
      </w:tcPr>
    </w:tblStylePr>
    <w:tblStylePr w:type="band1Horz">
      <w:tblPr/>
      <w:tcPr>
        <w:tcBorders>
          <w:insideH w:val="nil"/>
          <w:insideV w:val="nil"/>
        </w:tcBorders>
        <w:shd w:val="clear" w:color="auto" w:fill="ECE4DA"/>
      </w:tcPr>
    </w:tblStylePr>
    <w:tblStylePr w:type="band2Horz">
      <w:tblPr/>
      <w:tcPr>
        <w:tcBorders>
          <w:insideH w:val="nil"/>
          <w:insideV w:val="nil"/>
        </w:tcBorders>
      </w:tcPr>
    </w:tblStylePr>
  </w:style>
  <w:style w:type="table" w:styleId="MediumShading1-Accent5">
    <w:name w:val="Medium Shading 1 Accent 5"/>
    <w:basedOn w:val="TableNormal"/>
    <w:uiPriority w:val="63"/>
    <w:tblPr>
      <w:tblStyleRowBandSize w:val="1"/>
      <w:tblStyleColBandSize w:val="1"/>
      <w:tblBorders>
        <w:top w:val="single" w:sz="8" w:space="0" w:color="8B9B9E"/>
        <w:left w:val="single" w:sz="8" w:space="0" w:color="8B9B9E"/>
        <w:bottom w:val="single" w:sz="8" w:space="0" w:color="8B9B9E"/>
        <w:right w:val="single" w:sz="8" w:space="0" w:color="8B9B9E"/>
        <w:insideH w:val="single" w:sz="8" w:space="0" w:color="8B9B9E"/>
      </w:tblBorders>
    </w:tblPr>
    <w:tblStylePr w:type="firstRow">
      <w:pPr>
        <w:spacing w:before="0" w:after="0" w:line="240" w:lineRule="auto"/>
      </w:pPr>
      <w:rPr>
        <w:b/>
        <w:bCs/>
        <w:color w:val="FFFFFF"/>
      </w:rPr>
      <w:tblPr/>
      <w:tcPr>
        <w:tcBorders>
          <w:top w:val="single" w:sz="8" w:space="0" w:color="8B9B9E"/>
          <w:left w:val="single" w:sz="8" w:space="0" w:color="8B9B9E"/>
          <w:bottom w:val="single" w:sz="8" w:space="0" w:color="8B9B9E"/>
          <w:right w:val="single" w:sz="8" w:space="0" w:color="8B9B9E"/>
          <w:insideH w:val="nil"/>
          <w:insideV w:val="nil"/>
        </w:tcBorders>
        <w:shd w:val="clear" w:color="auto" w:fill="67787B"/>
      </w:tcPr>
    </w:tblStylePr>
    <w:tblStylePr w:type="lastRow">
      <w:pPr>
        <w:spacing w:before="0" w:after="0" w:line="240" w:lineRule="auto"/>
      </w:pPr>
      <w:rPr>
        <w:b/>
        <w:bCs/>
      </w:rPr>
      <w:tblPr/>
      <w:tcPr>
        <w:tcBorders>
          <w:top w:val="double" w:sz="6" w:space="0" w:color="8B9B9E"/>
          <w:left w:val="single" w:sz="8" w:space="0" w:color="8B9B9E"/>
          <w:bottom w:val="single" w:sz="8" w:space="0" w:color="8B9B9E"/>
          <w:right w:val="single" w:sz="8" w:space="0" w:color="8B9B9E"/>
          <w:insideH w:val="nil"/>
          <w:insideV w:val="nil"/>
        </w:tcBorders>
      </w:tcPr>
    </w:tblStylePr>
    <w:tblStylePr w:type="firstCol">
      <w:rPr>
        <w:b/>
        <w:bCs/>
      </w:rPr>
    </w:tblStylePr>
    <w:tblStylePr w:type="lastCol">
      <w:rPr>
        <w:b/>
        <w:bCs/>
      </w:rPr>
    </w:tblStylePr>
    <w:tblStylePr w:type="band1Vert">
      <w:tblPr/>
      <w:tcPr>
        <w:shd w:val="clear" w:color="auto" w:fill="D8DEDF"/>
      </w:tcPr>
    </w:tblStylePr>
    <w:tblStylePr w:type="band1Horz">
      <w:tblPr/>
      <w:tcPr>
        <w:tcBorders>
          <w:insideH w:val="nil"/>
          <w:insideV w:val="nil"/>
        </w:tcBorders>
        <w:shd w:val="clear" w:color="auto" w:fill="D8DEDF"/>
      </w:tcPr>
    </w:tblStylePr>
    <w:tblStylePr w:type="band2Horz">
      <w:tblPr/>
      <w:tcPr>
        <w:tcBorders>
          <w:insideH w:val="nil"/>
          <w:insideV w:val="nil"/>
        </w:tcBorders>
      </w:tcPr>
    </w:tblStylePr>
  </w:style>
  <w:style w:type="table" w:styleId="MediumShading1-Accent6">
    <w:name w:val="Medium Shading 1 Accent 6"/>
    <w:basedOn w:val="TableNormal"/>
    <w:uiPriority w:val="63"/>
    <w:tblPr>
      <w:tblStyleRowBandSize w:val="1"/>
      <w:tblStyleColBandSize w:val="1"/>
      <w:tblBorders>
        <w:top w:val="single" w:sz="8" w:space="0" w:color="B5AE93"/>
        <w:left w:val="single" w:sz="8" w:space="0" w:color="B5AE93"/>
        <w:bottom w:val="single" w:sz="8" w:space="0" w:color="B5AE93"/>
        <w:right w:val="single" w:sz="8" w:space="0" w:color="B5AE93"/>
        <w:insideH w:val="single" w:sz="8" w:space="0" w:color="B5AE93"/>
      </w:tblBorders>
    </w:tblPr>
    <w:tblStylePr w:type="firstRow">
      <w:pPr>
        <w:spacing w:before="0" w:after="0" w:line="240" w:lineRule="auto"/>
      </w:pPr>
      <w:rPr>
        <w:b/>
        <w:bCs/>
        <w:color w:val="FFFFFF"/>
      </w:rPr>
      <w:tblPr/>
      <w:tcPr>
        <w:tcBorders>
          <w:top w:val="single" w:sz="8" w:space="0" w:color="B5AE93"/>
          <w:left w:val="single" w:sz="8" w:space="0" w:color="B5AE93"/>
          <w:bottom w:val="single" w:sz="8" w:space="0" w:color="B5AE93"/>
          <w:right w:val="single" w:sz="8" w:space="0" w:color="B5AE93"/>
          <w:insideH w:val="nil"/>
          <w:insideV w:val="nil"/>
        </w:tcBorders>
        <w:shd w:val="clear" w:color="auto" w:fill="9D936F"/>
      </w:tcPr>
    </w:tblStylePr>
    <w:tblStylePr w:type="lastRow">
      <w:pPr>
        <w:spacing w:before="0" w:after="0" w:line="240" w:lineRule="auto"/>
      </w:pPr>
      <w:rPr>
        <w:b/>
        <w:bCs/>
      </w:rPr>
      <w:tblPr/>
      <w:tcPr>
        <w:tcBorders>
          <w:top w:val="double" w:sz="6" w:space="0" w:color="B5AE93"/>
          <w:left w:val="single" w:sz="8" w:space="0" w:color="B5AE93"/>
          <w:bottom w:val="single" w:sz="8" w:space="0" w:color="B5AE93"/>
          <w:right w:val="single" w:sz="8" w:space="0" w:color="B5AE93"/>
          <w:insideH w:val="nil"/>
          <w:insideV w:val="nil"/>
        </w:tcBorders>
      </w:tcPr>
    </w:tblStylePr>
    <w:tblStylePr w:type="firstCol">
      <w:rPr>
        <w:b/>
        <w:bCs/>
      </w:rPr>
    </w:tblStylePr>
    <w:tblStylePr w:type="lastCol">
      <w:rPr>
        <w:b/>
        <w:bCs/>
      </w:rPr>
    </w:tblStylePr>
    <w:tblStylePr w:type="band1Vert">
      <w:tblPr/>
      <w:tcPr>
        <w:shd w:val="clear" w:color="auto" w:fill="E6E4DB"/>
      </w:tcPr>
    </w:tblStylePr>
    <w:tblStylePr w:type="band1Horz">
      <w:tblPr/>
      <w:tcPr>
        <w:tcBorders>
          <w:insideH w:val="nil"/>
          <w:insideV w:val="nil"/>
        </w:tcBorders>
        <w:shd w:val="clear" w:color="auto" w:fill="E6E4DB"/>
      </w:tcPr>
    </w:tblStylePr>
    <w:tblStylePr w:type="band2Horz">
      <w:tblPr/>
      <w:tcPr>
        <w:tcBorders>
          <w:insideH w:val="nil"/>
          <w:insideV w:val="nil"/>
        </w:tcBorders>
      </w:tcPr>
    </w:tblStylePr>
  </w:style>
  <w:style w:type="table" w:styleId="MediumShading2">
    <w:name w:val="Medium Shading 2"/>
    <w:basedOn w:val="TableNormal"/>
    <w:uiPriority w:val="6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E97A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E97AD"/>
      </w:tcPr>
    </w:tblStylePr>
    <w:tblStylePr w:type="lastCol">
      <w:rPr>
        <w:b/>
        <w:bCs/>
        <w:color w:val="FFFFFF"/>
      </w:rPr>
      <w:tblPr/>
      <w:tcPr>
        <w:tcBorders>
          <w:left w:val="nil"/>
          <w:right w:val="nil"/>
          <w:insideH w:val="nil"/>
          <w:insideV w:val="nil"/>
        </w:tcBorders>
        <w:shd w:val="clear" w:color="auto" w:fill="7E97A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C8E6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C8E60"/>
      </w:tcPr>
    </w:tblStylePr>
    <w:tblStylePr w:type="lastCol">
      <w:rPr>
        <w:b/>
        <w:bCs/>
        <w:color w:val="FFFFFF"/>
      </w:rPr>
      <w:tblPr/>
      <w:tcPr>
        <w:tcBorders>
          <w:left w:val="nil"/>
          <w:right w:val="nil"/>
          <w:insideH w:val="nil"/>
          <w:insideV w:val="nil"/>
        </w:tcBorders>
        <w:shd w:val="clear" w:color="auto" w:fill="CC8E6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A6A6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A6A60"/>
      </w:tcPr>
    </w:tblStylePr>
    <w:tblStylePr w:type="lastCol">
      <w:rPr>
        <w:b/>
        <w:bCs/>
        <w:color w:val="FFFFFF"/>
      </w:rPr>
      <w:tblPr/>
      <w:tcPr>
        <w:tcBorders>
          <w:left w:val="nil"/>
          <w:right w:val="nil"/>
          <w:insideH w:val="nil"/>
          <w:insideV w:val="nil"/>
        </w:tcBorders>
        <w:shd w:val="clear" w:color="auto" w:fill="7A6A6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B4936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B4936D"/>
      </w:tcPr>
    </w:tblStylePr>
    <w:tblStylePr w:type="lastCol">
      <w:rPr>
        <w:b/>
        <w:bCs/>
        <w:color w:val="FFFFFF"/>
      </w:rPr>
      <w:tblPr/>
      <w:tcPr>
        <w:tcBorders>
          <w:left w:val="nil"/>
          <w:right w:val="nil"/>
          <w:insideH w:val="nil"/>
          <w:insideV w:val="nil"/>
        </w:tcBorders>
        <w:shd w:val="clear" w:color="auto" w:fill="B4936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67787B"/>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67787B"/>
      </w:tcPr>
    </w:tblStylePr>
    <w:tblStylePr w:type="lastCol">
      <w:rPr>
        <w:b/>
        <w:bCs/>
        <w:color w:val="FFFFFF"/>
      </w:rPr>
      <w:tblPr/>
      <w:tcPr>
        <w:tcBorders>
          <w:left w:val="nil"/>
          <w:right w:val="nil"/>
          <w:insideH w:val="nil"/>
          <w:insideV w:val="nil"/>
        </w:tcBorders>
        <w:shd w:val="clear" w:color="auto" w:fill="67787B"/>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D936F"/>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D936F"/>
      </w:tcPr>
    </w:tblStylePr>
    <w:tblStylePr w:type="lastCol">
      <w:rPr>
        <w:b/>
        <w:bCs/>
        <w:color w:val="FFFFFF"/>
      </w:rPr>
      <w:tblPr/>
      <w:tcPr>
        <w:tcBorders>
          <w:left w:val="nil"/>
          <w:right w:val="nil"/>
          <w:insideH w:val="nil"/>
          <w:insideV w:val="nil"/>
        </w:tcBorders>
        <w:shd w:val="clear" w:color="auto" w:fill="9D936F"/>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ind w:left="1080" w:hanging="1080"/>
    </w:pPr>
    <w:rPr>
      <w:rFonts w:ascii="Calibri" w:eastAsia="Times New Roman" w:hAnsi="Calibri" w:cs="Cordia New"/>
      <w:sz w:val="24"/>
    </w:rPr>
  </w:style>
  <w:style w:type="character" w:customStyle="1" w:styleId="MessageHeaderChar">
    <w:name w:val="Message Header Char"/>
    <w:link w:val="MessageHeader"/>
    <w:uiPriority w:val="99"/>
    <w:semiHidden/>
    <w:rPr>
      <w:rFonts w:ascii="Calibri" w:eastAsia="Times New Roman" w:hAnsi="Calibri" w:cs="Cordia New"/>
      <w:sz w:val="24"/>
      <w:shd w:val="pct20" w:color="auto" w:fill="auto"/>
    </w:rPr>
  </w:style>
  <w:style w:type="paragraph" w:styleId="NormalWeb">
    <w:name w:val="Normal (Web)"/>
    <w:basedOn w:val="Normal"/>
    <w:uiPriority w:val="99"/>
    <w:semiHidden/>
    <w:unhideWhenUsed/>
    <w:rPr>
      <w:rFonts w:ascii="Times New Roman" w:hAnsi="Times New Roman" w:cs="Times New Roman"/>
      <w:sz w:val="24"/>
    </w:rPr>
  </w:style>
  <w:style w:type="paragraph" w:styleId="NormalIndent">
    <w:name w:val="Normal Indent"/>
    <w:basedOn w:val="Normal"/>
    <w:semiHidden/>
    <w:unhideWhenUsed/>
    <w:pPr>
      <w:ind w:left="720"/>
    </w:pPr>
  </w:style>
  <w:style w:type="paragraph" w:styleId="NoteHeading">
    <w:name w:val="Note Heading"/>
    <w:basedOn w:val="Normal"/>
    <w:next w:val="Normal"/>
    <w:link w:val="NoteHeadingChar"/>
    <w:uiPriority w:val="99"/>
    <w:semiHidden/>
    <w:unhideWhenUsed/>
  </w:style>
  <w:style w:type="character" w:customStyle="1" w:styleId="NoteHeadingChar">
    <w:name w:val="Note Heading Char"/>
    <w:basedOn w:val="DefaultParagraphFont"/>
    <w:link w:val="NoteHeading"/>
    <w:uiPriority w:val="99"/>
    <w:semiHidden/>
  </w:style>
  <w:style w:type="character" w:styleId="PageNumber">
    <w:name w:val="page number"/>
    <w:basedOn w:val="DefaultParagraphFont"/>
    <w:semiHidden/>
    <w:unhideWhenUsed/>
  </w:style>
  <w:style w:type="paragraph" w:styleId="PlainText">
    <w:name w:val="Plain Text"/>
    <w:basedOn w:val="Normal"/>
    <w:link w:val="PlainTextChar"/>
    <w:uiPriority w:val="99"/>
    <w:semiHidden/>
    <w:unhideWhenUsed/>
    <w:rPr>
      <w:rFonts w:ascii="Consolas" w:hAnsi="Consolas" w:cs="Consolas"/>
      <w:sz w:val="21"/>
    </w:rPr>
  </w:style>
  <w:style w:type="character" w:customStyle="1" w:styleId="PlainTextChar">
    <w:name w:val="Plain Text Char"/>
    <w:link w:val="PlainText"/>
    <w:uiPriority w:val="99"/>
    <w:semiHidden/>
    <w:rPr>
      <w:rFonts w:ascii="Consolas" w:hAnsi="Consolas" w:cs="Consolas"/>
      <w:sz w:val="21"/>
    </w:rPr>
  </w:style>
  <w:style w:type="paragraph" w:styleId="Salutation">
    <w:name w:val="Salutation"/>
    <w:basedOn w:val="Normal"/>
    <w:next w:val="Normal"/>
    <w:link w:val="SalutationChar"/>
    <w:uiPriority w:val="99"/>
    <w:semiHidden/>
    <w:unhideWhenUsed/>
  </w:style>
  <w:style w:type="character" w:customStyle="1" w:styleId="SalutationChar">
    <w:name w:val="Salutation Char"/>
    <w:basedOn w:val="DefaultParagraphFont"/>
    <w:link w:val="Salutation"/>
    <w:uiPriority w:val="99"/>
    <w:semiHidden/>
  </w:style>
  <w:style w:type="character" w:customStyle="1" w:styleId="HeaderChar">
    <w:name w:val="Header Char"/>
    <w:link w:val="Header"/>
    <w:uiPriority w:val="99"/>
    <w:rsid w:val="009C551A"/>
    <w:rPr>
      <w:rFonts w:ascii="Arial" w:hAnsi="Arial"/>
      <w:lang w:eastAsia="ja-JP"/>
    </w:rPr>
  </w:style>
  <w:style w:type="paragraph" w:styleId="Footer">
    <w:name w:val="footer"/>
    <w:basedOn w:val="Normal"/>
    <w:link w:val="FooterChar"/>
    <w:unhideWhenUsed/>
    <w:rsid w:val="009C551A"/>
    <w:pPr>
      <w:tabs>
        <w:tab w:val="center" w:pos="4536"/>
        <w:tab w:val="right" w:pos="9072"/>
      </w:tabs>
    </w:pPr>
    <w:rPr>
      <w:lang w:eastAsia="ja-JP"/>
    </w:rPr>
  </w:style>
  <w:style w:type="character" w:styleId="Strong">
    <w:name w:val="Strong"/>
    <w:uiPriority w:val="22"/>
    <w:unhideWhenUsed/>
    <w:qFormat/>
    <w:rsid w:val="003B1269"/>
    <w:rPr>
      <w:rFonts w:ascii="Arial" w:hAnsi="Arial"/>
      <w:b/>
      <w:bCs/>
    </w:rPr>
  </w:style>
  <w:style w:type="paragraph" w:styleId="Subtitle">
    <w:name w:val="Subtitle"/>
    <w:basedOn w:val="Normal"/>
    <w:next w:val="Normal"/>
    <w:link w:val="SubtitleChar"/>
    <w:uiPriority w:val="19"/>
    <w:unhideWhenUsed/>
    <w:qFormat/>
    <w:rsid w:val="003B1269"/>
    <w:pPr>
      <w:numPr>
        <w:ilvl w:val="1"/>
      </w:numPr>
      <w:ind w:right="720"/>
    </w:pPr>
    <w:rPr>
      <w:rFonts w:eastAsia="Times New Roman" w:cs="Cordia New"/>
      <w:caps/>
      <w:color w:val="5DBFD4"/>
      <w:sz w:val="24"/>
      <w:lang w:val="en-US"/>
    </w:rPr>
  </w:style>
  <w:style w:type="character" w:customStyle="1" w:styleId="SubtitleChar">
    <w:name w:val="Subtitle Char"/>
    <w:link w:val="Subtitle"/>
    <w:uiPriority w:val="19"/>
    <w:rsid w:val="003B1269"/>
    <w:rPr>
      <w:rFonts w:ascii="Arial" w:eastAsia="Times New Roman" w:hAnsi="Arial" w:cs="Cordia New"/>
      <w:caps/>
      <w:color w:val="5DBFD4"/>
      <w:kern w:val="20"/>
      <w:sz w:val="24"/>
      <w:lang w:val="en-US" w:eastAsia="en-US"/>
    </w:rPr>
  </w:style>
  <w:style w:type="character" w:styleId="SubtleEmphasis">
    <w:name w:val="Subtle Emphasis"/>
    <w:uiPriority w:val="19"/>
    <w:semiHidden/>
    <w:unhideWhenUsed/>
    <w:rPr>
      <w:i/>
      <w:iCs/>
      <w:color w:val="808080"/>
    </w:rPr>
  </w:style>
  <w:style w:type="character" w:styleId="SubtleReference">
    <w:name w:val="Subtle Reference"/>
    <w:uiPriority w:val="31"/>
    <w:semiHidden/>
    <w:unhideWhenUsed/>
    <w:rPr>
      <w:smallCaps/>
      <w:color w:val="CC8E60"/>
      <w:u w:val="single"/>
    </w:rPr>
  </w:style>
  <w:style w:type="table" w:styleId="Table3Deffects1">
    <w:name w:val="Table 3D effects 1"/>
    <w:basedOn w:val="TableNormal"/>
    <w:uiPriority w:val="99"/>
    <w:semiHidden/>
    <w:unhideWhenUsed/>
    <w:pPr>
      <w:spacing w:line="300" w:lineRule="auto"/>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pPr>
      <w:spacing w:line="30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pPr>
      <w:spacing w:line="30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pPr>
      <w:spacing w:line="30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pPr>
      <w:spacing w:line="30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pPr>
      <w:spacing w:line="30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pPr>
      <w:spacing w:line="30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pPr>
      <w:spacing w:line="30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pPr>
      <w:spacing w:line="30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pPr>
      <w:spacing w:line="30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pPr>
      <w:spacing w:line="30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pPr>
      <w:spacing w:line="30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pPr>
      <w:spacing w:line="30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pPr>
      <w:spacing w:line="30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pPr>
      <w:spacing w:line="30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pPr>
      <w:spacing w:line="30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pPr>
      <w:spacing w:line="30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pPr>
      <w:spacing w:line="30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pPr>
      <w:spacing w:line="30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pPr>
      <w:spacing w:line="30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pPr>
      <w:spacing w:line="30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pPr>
      <w:spacing w:line="30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pPr>
      <w:spacing w:line="30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pPr>
      <w:spacing w:line="30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pPr>
      <w:spacing w:line="30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9"/>
    <w:semiHidden/>
    <w:unhideWhenUsed/>
    <w:pPr>
      <w:spacing w:line="30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pPr>
      <w:spacing w:line="30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pPr>
      <w:spacing w:line="30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pPr>
      <w:spacing w:line="30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pPr>
      <w:spacing w:line="30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pPr>
      <w:spacing w:line="30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pPr>
      <w:spacing w:line="30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pPr>
      <w:spacing w:line="30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pPr>
      <w:ind w:left="220" w:hanging="220"/>
    </w:pPr>
  </w:style>
  <w:style w:type="paragraph" w:styleId="TableofFigures">
    <w:name w:val="table of figures"/>
    <w:basedOn w:val="Normal"/>
    <w:next w:val="Normal"/>
    <w:unhideWhenUsed/>
  </w:style>
  <w:style w:type="table" w:styleId="TableProfessional">
    <w:name w:val="Table Professional"/>
    <w:basedOn w:val="TableNormal"/>
    <w:uiPriority w:val="99"/>
    <w:semiHidden/>
    <w:unhideWhenUsed/>
    <w:pPr>
      <w:spacing w:line="30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pPr>
      <w:spacing w:line="30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pPr>
      <w:spacing w:line="30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pPr>
      <w:spacing w:line="30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pPr>
      <w:spacing w:line="30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pPr>
      <w:spacing w:line="30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pPr>
      <w:spacing w:line="30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pPr>
      <w:spacing w:line="30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pPr>
      <w:spacing w:line="30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pPr>
      <w:spacing w:line="30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next w:val="Normal"/>
    <w:link w:val="TitleChar"/>
    <w:unhideWhenUsed/>
    <w:qFormat/>
    <w:rsid w:val="003B1269"/>
    <w:pPr>
      <w:pBdr>
        <w:left w:val="single" w:sz="48" w:space="9" w:color="333366"/>
      </w:pBdr>
      <w:ind w:left="115" w:right="115"/>
    </w:pPr>
    <w:rPr>
      <w:rFonts w:eastAsia="Times New Roman" w:cs="Cordia New"/>
      <w:b/>
      <w:caps/>
      <w:color w:val="333366"/>
      <w:spacing w:val="40"/>
      <w:kern w:val="28"/>
      <w:sz w:val="52"/>
      <w:lang w:val="en-US"/>
    </w:rPr>
  </w:style>
  <w:style w:type="character" w:customStyle="1" w:styleId="TitleChar">
    <w:name w:val="Title Char"/>
    <w:link w:val="Title"/>
    <w:uiPriority w:val="19"/>
    <w:rsid w:val="003B1269"/>
    <w:rPr>
      <w:rFonts w:ascii="Arial" w:eastAsia="Times New Roman" w:hAnsi="Arial" w:cs="Cordia New"/>
      <w:b/>
      <w:caps/>
      <w:color w:val="333366"/>
      <w:spacing w:val="40"/>
      <w:kern w:val="28"/>
      <w:sz w:val="52"/>
      <w:lang w:val="en-US" w:eastAsia="en-US"/>
    </w:rPr>
  </w:style>
  <w:style w:type="paragraph" w:styleId="TOAHeading">
    <w:name w:val="toa heading"/>
    <w:basedOn w:val="Normal"/>
    <w:next w:val="Normal"/>
    <w:uiPriority w:val="99"/>
    <w:semiHidden/>
    <w:unhideWhenUsed/>
    <w:rPr>
      <w:rFonts w:ascii="Calibri" w:eastAsia="Times New Roman" w:hAnsi="Calibri" w:cs="Cordia New"/>
      <w:b/>
      <w:bCs/>
      <w:sz w:val="24"/>
    </w:rPr>
  </w:style>
  <w:style w:type="character" w:customStyle="1" w:styleId="FooterChar">
    <w:name w:val="Footer Char"/>
    <w:link w:val="Footer"/>
    <w:rsid w:val="009C551A"/>
    <w:rPr>
      <w:rFonts w:ascii="Arial" w:hAnsi="Arial"/>
      <w:lang w:eastAsia="ja-JP"/>
    </w:rPr>
  </w:style>
  <w:style w:type="paragraph" w:customStyle="1" w:styleId="FrontPageAddress">
    <w:name w:val="FrontPage_Address"/>
    <w:basedOn w:val="Normal"/>
    <w:qFormat/>
    <w:rsid w:val="009C551A"/>
    <w:pPr>
      <w:pBdr>
        <w:left w:val="single" w:sz="48" w:space="10" w:color="5DBFD4"/>
      </w:pBdr>
      <w:ind w:left="-227"/>
    </w:pPr>
    <w:rPr>
      <w:b/>
      <w:bCs/>
      <w:color w:val="333366"/>
      <w:lang w:eastAsia="ja-JP"/>
    </w:rPr>
  </w:style>
  <w:style w:type="paragraph" w:customStyle="1" w:styleId="FrontPageEntity">
    <w:name w:val="FrontPage_Entity"/>
    <w:basedOn w:val="Normal"/>
    <w:next w:val="FrontPageAddress"/>
    <w:qFormat/>
    <w:rsid w:val="009C551A"/>
    <w:pPr>
      <w:pBdr>
        <w:left w:val="single" w:sz="48" w:space="10" w:color="5DBFD4"/>
      </w:pBdr>
      <w:ind w:left="-227"/>
    </w:pPr>
    <w:rPr>
      <w:b/>
      <w:bCs/>
      <w:caps/>
      <w:color w:val="333366"/>
      <w:lang w:eastAsia="ja-JP"/>
    </w:rPr>
  </w:style>
  <w:style w:type="paragraph" w:styleId="TOC4">
    <w:name w:val="toc 4"/>
    <w:basedOn w:val="Normal"/>
    <w:next w:val="Normal"/>
    <w:autoRedefine/>
    <w:unhideWhenUsed/>
    <w:pPr>
      <w:ind w:left="600"/>
    </w:pPr>
    <w:rPr>
      <w:sz w:val="18"/>
      <w:szCs w:val="18"/>
    </w:rPr>
  </w:style>
  <w:style w:type="paragraph" w:styleId="TOC5">
    <w:name w:val="toc 5"/>
    <w:basedOn w:val="Normal"/>
    <w:next w:val="Normal"/>
    <w:autoRedefine/>
    <w:unhideWhenUsed/>
    <w:pPr>
      <w:ind w:left="800"/>
    </w:pPr>
    <w:rPr>
      <w:sz w:val="18"/>
      <w:szCs w:val="18"/>
    </w:rPr>
  </w:style>
  <w:style w:type="paragraph" w:styleId="TOC6">
    <w:name w:val="toc 6"/>
    <w:basedOn w:val="Normal"/>
    <w:next w:val="Normal"/>
    <w:autoRedefine/>
    <w:unhideWhenUsed/>
    <w:pPr>
      <w:ind w:left="1000"/>
    </w:pPr>
    <w:rPr>
      <w:sz w:val="18"/>
      <w:szCs w:val="18"/>
    </w:rPr>
  </w:style>
  <w:style w:type="paragraph" w:styleId="TOC7">
    <w:name w:val="toc 7"/>
    <w:basedOn w:val="Normal"/>
    <w:next w:val="Normal"/>
    <w:autoRedefine/>
    <w:unhideWhenUsed/>
    <w:pPr>
      <w:ind w:left="1200"/>
    </w:pPr>
    <w:rPr>
      <w:sz w:val="18"/>
      <w:szCs w:val="18"/>
    </w:rPr>
  </w:style>
  <w:style w:type="paragraph" w:styleId="TOC8">
    <w:name w:val="toc 8"/>
    <w:basedOn w:val="Normal"/>
    <w:next w:val="Normal"/>
    <w:autoRedefine/>
    <w:unhideWhenUsed/>
    <w:pPr>
      <w:ind w:left="1400"/>
    </w:pPr>
    <w:rPr>
      <w:sz w:val="18"/>
      <w:szCs w:val="18"/>
    </w:rPr>
  </w:style>
  <w:style w:type="paragraph" w:styleId="TOC9">
    <w:name w:val="toc 9"/>
    <w:basedOn w:val="Normal"/>
    <w:next w:val="Normal"/>
    <w:autoRedefine/>
    <w:unhideWhenUsed/>
    <w:pPr>
      <w:ind w:left="1600"/>
    </w:pPr>
    <w:rPr>
      <w:sz w:val="18"/>
      <w:szCs w:val="18"/>
    </w:rPr>
  </w:style>
  <w:style w:type="paragraph" w:styleId="TOCHeading">
    <w:name w:val="TOC Heading"/>
    <w:basedOn w:val="Heading1"/>
    <w:next w:val="Normal"/>
    <w:uiPriority w:val="39"/>
    <w:unhideWhenUsed/>
    <w:qFormat/>
    <w:rsid w:val="002064C2"/>
    <w:pPr>
      <w:numPr>
        <w:numId w:val="0"/>
      </w:numPr>
      <w:outlineLvl w:val="9"/>
    </w:pPr>
  </w:style>
  <w:style w:type="character" w:customStyle="1" w:styleId="NoSpacingChar">
    <w:name w:val="No Spacing Char"/>
    <w:link w:val="NoSpacing"/>
    <w:uiPriority w:val="1"/>
    <w:rsid w:val="003B1269"/>
    <w:rPr>
      <w:rFonts w:ascii="Arial" w:hAnsi="Arial"/>
      <w:color w:val="000000"/>
      <w:kern w:val="20"/>
      <w:lang w:eastAsia="en-US"/>
    </w:rPr>
  </w:style>
  <w:style w:type="paragraph" w:customStyle="1" w:styleId="FrontPagePhone">
    <w:name w:val="FrontPage_Phone"/>
    <w:basedOn w:val="Normal"/>
    <w:qFormat/>
    <w:rsid w:val="009C551A"/>
    <w:pPr>
      <w:pBdr>
        <w:left w:val="single" w:sz="48" w:space="10" w:color="5DBFD4"/>
      </w:pBdr>
      <w:ind w:left="-227"/>
    </w:pPr>
    <w:rPr>
      <w:color w:val="333366"/>
      <w:sz w:val="18"/>
      <w:szCs w:val="18"/>
      <w:lang w:eastAsia="ja-JP"/>
    </w:rPr>
  </w:style>
  <w:style w:type="paragraph" w:customStyle="1" w:styleId="FrontPagewww">
    <w:name w:val="FrontPage_www"/>
    <w:basedOn w:val="Normal"/>
    <w:qFormat/>
    <w:rsid w:val="009C551A"/>
    <w:pPr>
      <w:pBdr>
        <w:left w:val="single" w:sz="48" w:space="10" w:color="5DBFD4"/>
      </w:pBdr>
      <w:ind w:left="-227"/>
    </w:pPr>
    <w:rPr>
      <w:color w:val="646464"/>
      <w:sz w:val="18"/>
      <w:szCs w:val="18"/>
      <w:lang w:eastAsia="ja-JP"/>
    </w:rPr>
  </w:style>
  <w:style w:type="table" w:customStyle="1" w:styleId="TableauThales-Sansbordure">
    <w:name w:val="Tableau Thales - Sans bordure"/>
    <w:basedOn w:val="TableNormal"/>
    <w:uiPriority w:val="99"/>
    <w:rsid w:val="00277DA7"/>
    <w:pPr>
      <w:ind w:left="142" w:right="142"/>
      <w:contextualSpacing/>
    </w:pPr>
    <w:rPr>
      <w:rFonts w:ascii="Arial" w:hAnsi="Arial"/>
      <w:sz w:val="22"/>
    </w:rPr>
    <w:tblPr>
      <w:tblBorders>
        <w:insideH w:val="single" w:sz="4" w:space="0" w:color="D9D9D9"/>
      </w:tblBorders>
      <w:tblCellMar>
        <w:left w:w="57" w:type="dxa"/>
        <w:right w:w="57" w:type="dxa"/>
      </w:tblCellMar>
    </w:tblPr>
    <w:tcPr>
      <w:vAlign w:val="center"/>
    </w:tcPr>
    <w:tblStylePr w:type="firstRow">
      <w:pPr>
        <w:jc w:val="left"/>
      </w:pPr>
      <w:rPr>
        <w:rFonts w:ascii="Consolas" w:hAnsi="Consolas"/>
        <w:b/>
        <w:i w:val="0"/>
        <w:caps/>
        <w:smallCaps w:val="0"/>
        <w:strike w:val="0"/>
        <w:dstrike w:val="0"/>
        <w:vanish w:val="0"/>
        <w:color w:val="auto"/>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FFFFFF"/>
          </w14:solidFill>
        </w14:textFill>
      </w:rPr>
      <w:tblPr/>
      <w:tcPr>
        <w:tcBorders>
          <w:top w:val="nil"/>
          <w:left w:val="nil"/>
          <w:bottom w:val="nil"/>
          <w:right w:val="nil"/>
          <w:insideH w:val="nil"/>
          <w:insideV w:val="nil"/>
          <w:tl2br w:val="nil"/>
          <w:tr2bl w:val="nil"/>
        </w:tcBorders>
        <w:shd w:val="clear" w:color="auto" w:fill="A6A6A6"/>
        <w:vAlign w:val="center"/>
      </w:tcPr>
    </w:tblStylePr>
    <w:tblStylePr w:type="firstCol">
      <w:rPr>
        <w:b/>
      </w:rPr>
    </w:tblStylePr>
  </w:style>
  <w:style w:type="numbering" w:customStyle="1" w:styleId="Rapportannuel">
    <w:name w:val="Rapport annuel"/>
    <w:uiPriority w:val="99"/>
    <w:pPr>
      <w:numPr>
        <w:numId w:val="1"/>
      </w:numPr>
    </w:pPr>
  </w:style>
  <w:style w:type="paragraph" w:customStyle="1" w:styleId="Heading">
    <w:name w:val="Heading"/>
    <w:basedOn w:val="Heading1"/>
    <w:next w:val="Normal"/>
    <w:uiPriority w:val="3"/>
    <w:qFormat/>
    <w:rsid w:val="009C551A"/>
    <w:pPr>
      <w:numPr>
        <w:numId w:val="0"/>
      </w:numPr>
      <w:outlineLvl w:val="9"/>
    </w:pPr>
  </w:style>
  <w:style w:type="paragraph" w:customStyle="1" w:styleId="Textedetableau">
    <w:name w:val="Texte de tableau"/>
    <w:basedOn w:val="Normal"/>
    <w:uiPriority w:val="9"/>
    <w:qFormat/>
    <w:rsid w:val="003B1269"/>
    <w:pPr>
      <w:spacing w:before="60"/>
      <w:ind w:left="144" w:right="144"/>
    </w:pPr>
    <w:rPr>
      <w:noProof/>
    </w:rPr>
  </w:style>
  <w:style w:type="paragraph" w:styleId="ListNumber4">
    <w:name w:val="List Number 4"/>
    <w:basedOn w:val="Normal"/>
    <w:uiPriority w:val="99"/>
    <w:unhideWhenUsed/>
    <w:rsid w:val="009C551A"/>
    <w:pPr>
      <w:numPr>
        <w:ilvl w:val="3"/>
        <w:numId w:val="5"/>
      </w:numPr>
      <w:spacing w:before="60"/>
    </w:pPr>
    <w:rPr>
      <w:lang w:eastAsia="ja-JP"/>
    </w:rPr>
  </w:style>
  <w:style w:type="paragraph" w:customStyle="1" w:styleId="En-ttederubrique">
    <w:name w:val="En-tête de rubrique"/>
    <w:aliases w:val="saut de page avant"/>
    <w:basedOn w:val="Normal"/>
    <w:link w:val="En-ttederubriqueCar"/>
    <w:qFormat/>
    <w:rsid w:val="009C551A"/>
    <w:pPr>
      <w:pageBreakBefore/>
      <w:pBdr>
        <w:top w:val="single" w:sz="2" w:space="3" w:color="333366"/>
        <w:left w:val="single" w:sz="2" w:space="8" w:color="333366"/>
        <w:bottom w:val="single" w:sz="2" w:space="3" w:color="333366"/>
        <w:right w:val="single" w:sz="2" w:space="8" w:color="333366"/>
      </w:pBdr>
      <w:shd w:val="clear" w:color="auto" w:fill="333366"/>
      <w:spacing w:before="100" w:beforeAutospacing="1"/>
    </w:pPr>
    <w:rPr>
      <w:b/>
      <w:caps/>
      <w:noProof/>
      <w:color w:val="FFFFFF"/>
      <w:sz w:val="28"/>
      <w:szCs w:val="36"/>
      <w:lang w:eastAsia="ja-JP"/>
    </w:rPr>
  </w:style>
  <w:style w:type="paragraph" w:customStyle="1" w:styleId="En-tteadresseetville">
    <w:name w:val="En-tête adresse et ville"/>
    <w:basedOn w:val="Normal"/>
    <w:link w:val="En-tteadresseetvilleCar"/>
    <w:rsid w:val="008C5CB3"/>
    <w:pPr>
      <w:pBdr>
        <w:left w:val="single" w:sz="48" w:space="10" w:color="5DBFD4"/>
      </w:pBdr>
      <w:tabs>
        <w:tab w:val="center" w:pos="4680"/>
        <w:tab w:val="right" w:pos="9360"/>
      </w:tabs>
      <w:ind w:left="-227"/>
    </w:pPr>
    <w:rPr>
      <w:b/>
      <w:color w:val="333366"/>
      <w:sz w:val="18"/>
      <w:szCs w:val="18"/>
      <w:lang w:val="en-US"/>
    </w:rPr>
  </w:style>
  <w:style w:type="character" w:customStyle="1" w:styleId="En-tteadresseetvilleCar">
    <w:name w:val="En-tête adresse et ville Car"/>
    <w:link w:val="En-tteadresseetville"/>
    <w:rsid w:val="008C5CB3"/>
    <w:rPr>
      <w:rFonts w:ascii="Arial" w:hAnsi="Arial"/>
      <w:b/>
      <w:color w:val="333366"/>
      <w:kern w:val="20"/>
      <w:sz w:val="18"/>
      <w:szCs w:val="18"/>
      <w:lang w:val="en-US" w:eastAsia="en-US"/>
    </w:rPr>
  </w:style>
  <w:style w:type="paragraph" w:customStyle="1" w:styleId="Informationslgales-Pieddepage">
    <w:name w:val="Informations légales - Pied de page"/>
    <w:basedOn w:val="Normal"/>
    <w:link w:val="Informationslgales-PieddepageCar"/>
    <w:uiPriority w:val="9"/>
    <w:rsid w:val="008C5CB3"/>
    <w:pPr>
      <w:ind w:left="-210"/>
      <w:contextualSpacing/>
      <w:jc w:val="center"/>
    </w:pPr>
    <w:rPr>
      <w:color w:val="333366"/>
      <w:sz w:val="12"/>
      <w:szCs w:val="12"/>
      <w:lang w:val="en-US"/>
    </w:rPr>
  </w:style>
  <w:style w:type="paragraph" w:customStyle="1" w:styleId="Appendix">
    <w:name w:val="Appendix"/>
    <w:basedOn w:val="Heading1"/>
    <w:next w:val="Normal"/>
    <w:uiPriority w:val="3"/>
    <w:qFormat/>
    <w:rsid w:val="006933AE"/>
    <w:pPr>
      <w:numPr>
        <w:numId w:val="0"/>
      </w:numPr>
    </w:pPr>
  </w:style>
  <w:style w:type="character" w:customStyle="1" w:styleId="Informationslgales-PieddepageCar">
    <w:name w:val="Informations légales - Pied de page Car"/>
    <w:link w:val="Informationslgales-Pieddepage"/>
    <w:uiPriority w:val="9"/>
    <w:rsid w:val="008C5CB3"/>
    <w:rPr>
      <w:rFonts w:ascii="Arial" w:hAnsi="Arial"/>
      <w:color w:val="333366"/>
      <w:kern w:val="20"/>
      <w:sz w:val="12"/>
      <w:szCs w:val="12"/>
      <w:lang w:val="en-US" w:eastAsia="en-US"/>
    </w:rPr>
  </w:style>
  <w:style w:type="character" w:customStyle="1" w:styleId="En-ttederubriqueCar">
    <w:name w:val="En-tête de rubrique Car"/>
    <w:aliases w:val="saut de page avant Car"/>
    <w:link w:val="En-ttederubrique"/>
    <w:rsid w:val="009C551A"/>
    <w:rPr>
      <w:rFonts w:ascii="Arial" w:hAnsi="Arial"/>
      <w:b/>
      <w:caps/>
      <w:noProof/>
      <w:color w:val="FFFFFF"/>
      <w:sz w:val="28"/>
      <w:szCs w:val="36"/>
      <w:shd w:val="clear" w:color="auto" w:fill="333366"/>
      <w:lang w:val="fr-FR" w:eastAsia="ja-JP"/>
    </w:rPr>
  </w:style>
  <w:style w:type="paragraph" w:customStyle="1" w:styleId="Text">
    <w:name w:val="Text"/>
    <w:rsid w:val="00FB6B28"/>
    <w:pPr>
      <w:spacing w:before="180"/>
      <w:jc w:val="both"/>
    </w:pPr>
    <w:rPr>
      <w:rFonts w:ascii="Arial" w:eastAsia="Times New Roman" w:hAnsi="Arial" w:cs="Times New Roman"/>
      <w:lang w:val="en-GB"/>
    </w:rPr>
  </w:style>
  <w:style w:type="paragraph" w:customStyle="1" w:styleId="Biblio">
    <w:name w:val="Biblio"/>
    <w:basedOn w:val="Normal"/>
    <w:rsid w:val="00FB6B28"/>
    <w:pPr>
      <w:numPr>
        <w:numId w:val="6"/>
      </w:numPr>
      <w:tabs>
        <w:tab w:val="left" w:pos="300"/>
      </w:tabs>
    </w:pPr>
    <w:rPr>
      <w:rFonts w:eastAsia="Arial Unicode MS" w:cs="Times New Roman"/>
      <w:sz w:val="16"/>
    </w:rPr>
  </w:style>
  <w:style w:type="paragraph" w:customStyle="1" w:styleId="1texte-text">
    <w:name w:val="&gt;1: texte-text"/>
    <w:basedOn w:val="Normal"/>
    <w:rsid w:val="00E35E5E"/>
    <w:pPr>
      <w:spacing w:before="50" w:after="50" w:line="240" w:lineRule="atLeast"/>
    </w:pPr>
    <w:rPr>
      <w:rFonts w:eastAsia="Times New Roman" w:cs="Arial"/>
      <w:lang w:eastAsia="en-GB"/>
    </w:rPr>
  </w:style>
  <w:style w:type="paragraph" w:customStyle="1" w:styleId="1list21suite">
    <w:name w:val="&gt;1:list2  1)suite"/>
    <w:basedOn w:val="1list21"/>
    <w:rsid w:val="00207D90"/>
    <w:pPr>
      <w:spacing w:before="50"/>
      <w:ind w:firstLine="0"/>
      <w:jc w:val="both"/>
    </w:pPr>
  </w:style>
  <w:style w:type="paragraph" w:customStyle="1" w:styleId="1list21">
    <w:name w:val="&gt;1:list2  1)"/>
    <w:basedOn w:val="Normal"/>
    <w:rsid w:val="00207D90"/>
    <w:pPr>
      <w:numPr>
        <w:numId w:val="16"/>
      </w:numPr>
      <w:tabs>
        <w:tab w:val="left" w:pos="567"/>
        <w:tab w:val="left" w:pos="851"/>
        <w:tab w:val="left" w:pos="1061"/>
        <w:tab w:val="left" w:pos="1134"/>
        <w:tab w:val="left" w:pos="1418"/>
      </w:tabs>
      <w:spacing w:before="170" w:after="50" w:line="280" w:lineRule="exact"/>
    </w:pPr>
    <w:rPr>
      <w:rFonts w:eastAsia="Times New Roman" w:cs="Arial"/>
      <w:lang w:eastAsia="en-GB"/>
    </w:rPr>
  </w:style>
  <w:style w:type="paragraph" w:customStyle="1" w:styleId="Xentete">
    <w:name w:val="X:entete"/>
    <w:basedOn w:val="Tableaunorm2"/>
    <w:rsid w:val="00207D90"/>
    <w:rPr>
      <w:sz w:val="20"/>
      <w:szCs w:val="20"/>
    </w:rPr>
  </w:style>
  <w:style w:type="paragraph" w:customStyle="1" w:styleId="Tableaunorm2">
    <w:name w:val="Tableau_norm2"/>
    <w:basedOn w:val="Normal"/>
    <w:rsid w:val="00207D90"/>
    <w:pPr>
      <w:spacing w:before="72"/>
      <w:jc w:val="center"/>
    </w:pPr>
    <w:rPr>
      <w:rFonts w:ascii="Helvetica" w:eastAsia="Times New Roman" w:hAnsi="Helvetica" w:cs="Helvetica"/>
      <w:sz w:val="16"/>
      <w:szCs w:val="16"/>
      <w:lang w:eastAsia="en-GB"/>
    </w:rPr>
  </w:style>
  <w:style w:type="paragraph" w:customStyle="1" w:styleId="Xdoclang">
    <w:name w:val="X:doc_lang"/>
    <w:basedOn w:val="Normal"/>
    <w:rsid w:val="00207D90"/>
    <w:pPr>
      <w:jc w:val="right"/>
    </w:pPr>
    <w:rPr>
      <w:rFonts w:ascii="Helvetica" w:eastAsia="Times New Roman" w:hAnsi="Helvetica" w:cs="Helvetica"/>
      <w:b/>
      <w:bCs/>
      <w:lang w:val="en-US" w:eastAsia="en-GB"/>
    </w:rPr>
  </w:style>
  <w:style w:type="paragraph" w:customStyle="1" w:styleId="Xpiedpage1">
    <w:name w:val="X:pied_page1"/>
    <w:basedOn w:val="Tableaunorm2"/>
    <w:rsid w:val="00207D90"/>
    <w:rPr>
      <w:b/>
      <w:bCs/>
      <w:sz w:val="28"/>
      <w:szCs w:val="28"/>
    </w:rPr>
  </w:style>
  <w:style w:type="paragraph" w:customStyle="1" w:styleId="Xpiedpage2">
    <w:name w:val="X:pied_page2"/>
    <w:basedOn w:val="Tableaunorm3"/>
    <w:rsid w:val="00207D90"/>
  </w:style>
  <w:style w:type="paragraph" w:customStyle="1" w:styleId="Tableaunorm3">
    <w:name w:val="Tableau_norm3"/>
    <w:basedOn w:val="Tableaunorm2"/>
    <w:rsid w:val="00207D90"/>
    <w:pPr>
      <w:spacing w:before="0" w:after="48"/>
    </w:pPr>
  </w:style>
  <w:style w:type="paragraph" w:customStyle="1" w:styleId="Xcopyright">
    <w:name w:val="X:copyright"/>
    <w:basedOn w:val="Normal"/>
    <w:rsid w:val="00207D90"/>
    <w:rPr>
      <w:rFonts w:ascii="Helvetica" w:eastAsia="Times New Roman" w:hAnsi="Helvetica" w:cs="Helvetica"/>
      <w:sz w:val="12"/>
      <w:szCs w:val="12"/>
      <w:lang w:val="en-US" w:eastAsia="en-GB"/>
    </w:rPr>
  </w:style>
  <w:style w:type="paragraph" w:customStyle="1" w:styleId="Xtitre">
    <w:name w:val="X:titre"/>
    <w:basedOn w:val="Normal"/>
    <w:rsid w:val="00207D90"/>
    <w:pPr>
      <w:jc w:val="center"/>
    </w:pPr>
    <w:rPr>
      <w:rFonts w:eastAsia="Times New Roman" w:cs="Arial"/>
      <w:b/>
      <w:bCs/>
      <w:sz w:val="36"/>
      <w:szCs w:val="36"/>
      <w:lang w:eastAsia="en-GB"/>
    </w:rPr>
  </w:style>
  <w:style w:type="paragraph" w:customStyle="1" w:styleId="1enum1-enum">
    <w:name w:val="&gt;1:enum1 -:enum"/>
    <w:basedOn w:val="1texte-text"/>
    <w:rsid w:val="00207D90"/>
    <w:pPr>
      <w:keepLines/>
      <w:numPr>
        <w:numId w:val="8"/>
      </w:numPr>
      <w:tabs>
        <w:tab w:val="left" w:pos="284"/>
      </w:tabs>
      <w:spacing w:line="240" w:lineRule="auto"/>
    </w:pPr>
  </w:style>
  <w:style w:type="paragraph" w:customStyle="1" w:styleId="1enum1-suite">
    <w:name w:val="&gt;1:enum1 -:suite"/>
    <w:basedOn w:val="1texte-text"/>
    <w:next w:val="1enum1-enum"/>
    <w:rsid w:val="00207D90"/>
    <w:pPr>
      <w:keepLines/>
      <w:tabs>
        <w:tab w:val="left" w:pos="284"/>
      </w:tabs>
      <w:spacing w:before="0" w:after="0" w:line="240" w:lineRule="auto"/>
      <w:ind w:left="284"/>
    </w:pPr>
  </w:style>
  <w:style w:type="paragraph" w:customStyle="1" w:styleId="1enum2enum">
    <w:name w:val="&gt;1:enum2 .enum"/>
    <w:basedOn w:val="1texte-text"/>
    <w:rsid w:val="00207D90"/>
    <w:pPr>
      <w:keepLines/>
      <w:numPr>
        <w:numId w:val="9"/>
      </w:numPr>
      <w:tabs>
        <w:tab w:val="left" w:pos="284"/>
      </w:tabs>
      <w:spacing w:line="240" w:lineRule="auto"/>
    </w:pPr>
  </w:style>
  <w:style w:type="paragraph" w:customStyle="1" w:styleId="1enum2suite">
    <w:name w:val="&gt;1:enum2 .suite"/>
    <w:basedOn w:val="1texte-text"/>
    <w:next w:val="1enum2enum"/>
    <w:rsid w:val="00207D90"/>
    <w:pPr>
      <w:keepLines/>
      <w:tabs>
        <w:tab w:val="left" w:pos="284"/>
      </w:tabs>
      <w:spacing w:before="0" w:after="0" w:line="240" w:lineRule="auto"/>
      <w:ind w:left="567"/>
    </w:pPr>
  </w:style>
  <w:style w:type="paragraph" w:customStyle="1" w:styleId="1enum3-enum">
    <w:name w:val="&gt;1:enum3 -:enum"/>
    <w:basedOn w:val="1texte-text"/>
    <w:rsid w:val="00207D90"/>
    <w:pPr>
      <w:keepLines/>
      <w:numPr>
        <w:numId w:val="10"/>
      </w:numPr>
      <w:tabs>
        <w:tab w:val="left" w:pos="851"/>
        <w:tab w:val="left" w:pos="1134"/>
      </w:tabs>
      <w:spacing w:line="240" w:lineRule="auto"/>
    </w:pPr>
  </w:style>
  <w:style w:type="paragraph" w:customStyle="1" w:styleId="1enum3-suite">
    <w:name w:val="&gt;1:enum3 -:suite"/>
    <w:basedOn w:val="1texte-text"/>
    <w:next w:val="1enum3-enum"/>
    <w:rsid w:val="00207D90"/>
    <w:pPr>
      <w:keepLines/>
      <w:tabs>
        <w:tab w:val="left" w:pos="284"/>
      </w:tabs>
      <w:spacing w:before="0" w:after="0" w:line="240" w:lineRule="auto"/>
      <w:ind w:left="851"/>
    </w:pPr>
  </w:style>
  <w:style w:type="paragraph" w:customStyle="1" w:styleId="1enum4enum">
    <w:name w:val="&gt;1:enum4 .enum"/>
    <w:basedOn w:val="1texte-text"/>
    <w:rsid w:val="00207D90"/>
    <w:pPr>
      <w:keepLines/>
      <w:numPr>
        <w:numId w:val="11"/>
      </w:numPr>
      <w:tabs>
        <w:tab w:val="left" w:pos="1134"/>
      </w:tabs>
      <w:spacing w:line="240" w:lineRule="auto"/>
    </w:pPr>
  </w:style>
  <w:style w:type="paragraph" w:customStyle="1" w:styleId="1enum4suite">
    <w:name w:val="&gt;1:enum4 .suite"/>
    <w:basedOn w:val="1texte-text"/>
    <w:next w:val="1enum4enum"/>
    <w:rsid w:val="00207D90"/>
    <w:pPr>
      <w:keepLines/>
      <w:tabs>
        <w:tab w:val="left" w:pos="284"/>
      </w:tabs>
      <w:spacing w:before="0" w:after="0" w:line="240" w:lineRule="auto"/>
      <w:ind w:left="1134"/>
    </w:pPr>
  </w:style>
  <w:style w:type="paragraph" w:customStyle="1" w:styleId="1list1A">
    <w:name w:val="&gt;1:list1  A)"/>
    <w:basedOn w:val="Normal"/>
    <w:rsid w:val="00207D90"/>
    <w:pPr>
      <w:numPr>
        <w:numId w:val="7"/>
      </w:numPr>
      <w:tabs>
        <w:tab w:val="clear" w:pos="360"/>
        <w:tab w:val="left" w:pos="284"/>
        <w:tab w:val="left" w:pos="709"/>
        <w:tab w:val="left" w:pos="1061"/>
        <w:tab w:val="left" w:pos="1418"/>
      </w:tabs>
      <w:spacing w:before="170" w:after="50" w:line="280" w:lineRule="exact"/>
    </w:pPr>
    <w:rPr>
      <w:rFonts w:eastAsia="Times New Roman" w:cs="Arial"/>
      <w:b/>
      <w:bCs/>
      <w:lang w:eastAsia="en-GB"/>
    </w:rPr>
  </w:style>
  <w:style w:type="paragraph" w:customStyle="1" w:styleId="1notanota1">
    <w:name w:val="&gt;1:nota:nota 1)"/>
    <w:rsid w:val="00207D90"/>
    <w:pPr>
      <w:numPr>
        <w:numId w:val="18"/>
      </w:numPr>
      <w:tabs>
        <w:tab w:val="left" w:pos="567"/>
        <w:tab w:val="left" w:pos="851"/>
        <w:tab w:val="left" w:pos="1134"/>
        <w:tab w:val="left" w:pos="1418"/>
      </w:tabs>
      <w:spacing w:before="50" w:after="50"/>
      <w:jc w:val="both"/>
    </w:pPr>
    <w:rPr>
      <w:rFonts w:ascii="Arial" w:eastAsia="Times New Roman" w:hAnsi="Arial" w:cs="Arial"/>
      <w:i/>
      <w:iCs/>
      <w:lang w:val="en-GB" w:eastAsia="en-GB"/>
    </w:rPr>
  </w:style>
  <w:style w:type="paragraph" w:customStyle="1" w:styleId="1notanotasuite">
    <w:name w:val="&gt;1:nota:nota suite"/>
    <w:basedOn w:val="1notanota1"/>
    <w:rsid w:val="00207D90"/>
    <w:pPr>
      <w:ind w:left="567" w:firstLine="0"/>
    </w:pPr>
  </w:style>
  <w:style w:type="paragraph" w:customStyle="1" w:styleId="figtitre-title">
    <w:name w:val="&gt;fig:titre-title"/>
    <w:basedOn w:val="1texte-text"/>
    <w:next w:val="1texte-text"/>
    <w:rsid w:val="00207D90"/>
    <w:pPr>
      <w:numPr>
        <w:numId w:val="12"/>
      </w:numPr>
      <w:spacing w:before="280" w:after="280"/>
      <w:jc w:val="center"/>
    </w:pPr>
  </w:style>
  <w:style w:type="paragraph" w:customStyle="1" w:styleId="1notanota">
    <w:name w:val="&gt;1:nota:nota"/>
    <w:basedOn w:val="1notanota1"/>
    <w:next w:val="1notanotasuite"/>
    <w:rsid w:val="00207D90"/>
    <w:pPr>
      <w:numPr>
        <w:numId w:val="17"/>
      </w:numPr>
    </w:pPr>
  </w:style>
  <w:style w:type="paragraph" w:customStyle="1" w:styleId="1list1Asuite">
    <w:name w:val="&gt;1:list1  A)suite"/>
    <w:basedOn w:val="1list1A"/>
    <w:rsid w:val="00207D90"/>
    <w:pPr>
      <w:spacing w:before="50"/>
      <w:ind w:firstLine="0"/>
      <w:jc w:val="both"/>
    </w:pPr>
    <w:rPr>
      <w:b w:val="0"/>
      <w:bCs w:val="0"/>
    </w:rPr>
  </w:style>
  <w:style w:type="paragraph" w:customStyle="1" w:styleId="XAnnexe">
    <w:name w:val="X:Annexe"/>
    <w:basedOn w:val="Xtitre"/>
    <w:next w:val="1texte-text"/>
    <w:rsid w:val="00207D90"/>
    <w:pPr>
      <w:numPr>
        <w:numId w:val="26"/>
      </w:numPr>
      <w:spacing w:after="400"/>
      <w:outlineLvl w:val="0"/>
    </w:pPr>
    <w:rPr>
      <w:caps/>
    </w:rPr>
  </w:style>
  <w:style w:type="paragraph" w:customStyle="1" w:styleId="1notanota1suite">
    <w:name w:val="&gt;1:nota:nota 1) suite"/>
    <w:basedOn w:val="1notanotasuite"/>
    <w:rsid w:val="00207D90"/>
    <w:pPr>
      <w:numPr>
        <w:numId w:val="0"/>
      </w:numPr>
      <w:ind w:left="851"/>
    </w:pPr>
  </w:style>
  <w:style w:type="paragraph" w:customStyle="1" w:styleId="figure0">
    <w:name w:val="&gt;figure"/>
    <w:basedOn w:val="1texte-text"/>
    <w:next w:val="figtitre-title"/>
    <w:rsid w:val="00207D90"/>
    <w:pPr>
      <w:keepLines/>
      <w:tabs>
        <w:tab w:val="left" w:pos="284"/>
      </w:tabs>
      <w:spacing w:before="60" w:after="60"/>
      <w:jc w:val="center"/>
    </w:pPr>
  </w:style>
  <w:style w:type="paragraph" w:customStyle="1" w:styleId="tabentete">
    <w:name w:val="&gt;tab:entete"/>
    <w:basedOn w:val="1texte-text"/>
    <w:next w:val="1texte-text"/>
    <w:rsid w:val="00207D90"/>
    <w:pPr>
      <w:keepNext/>
      <w:keepLines/>
      <w:tabs>
        <w:tab w:val="left" w:pos="284"/>
      </w:tabs>
      <w:spacing w:before="60" w:after="60" w:line="240" w:lineRule="auto"/>
      <w:jc w:val="center"/>
    </w:pPr>
    <w:rPr>
      <w:b/>
      <w:bCs/>
      <w:sz w:val="24"/>
      <w:szCs w:val="24"/>
    </w:rPr>
  </w:style>
  <w:style w:type="paragraph" w:customStyle="1" w:styleId="tabenum-enum">
    <w:name w:val="&gt;tab:enum -:enum"/>
    <w:basedOn w:val="Normal"/>
    <w:rsid w:val="00207D90"/>
    <w:pPr>
      <w:keepLines/>
      <w:numPr>
        <w:numId w:val="13"/>
      </w:numPr>
      <w:tabs>
        <w:tab w:val="left" w:pos="284"/>
      </w:tabs>
    </w:pPr>
    <w:rPr>
      <w:rFonts w:eastAsia="Times New Roman" w:cs="Arial"/>
      <w:lang w:eastAsia="en-GB"/>
    </w:rPr>
  </w:style>
  <w:style w:type="paragraph" w:customStyle="1" w:styleId="tabenum-suite">
    <w:name w:val="&gt;tab:enum -:suite"/>
    <w:basedOn w:val="1texte-text"/>
    <w:next w:val="tabenum-enum"/>
    <w:rsid w:val="00207D90"/>
    <w:pPr>
      <w:keepLines/>
      <w:tabs>
        <w:tab w:val="left" w:pos="284"/>
      </w:tabs>
      <w:spacing w:before="0" w:after="60" w:line="240" w:lineRule="auto"/>
      <w:ind w:left="284"/>
    </w:pPr>
  </w:style>
  <w:style w:type="paragraph" w:customStyle="1" w:styleId="tabenum2enum">
    <w:name w:val="&gt;tab:enum2 .enum"/>
    <w:basedOn w:val="Normal"/>
    <w:rsid w:val="00207D90"/>
    <w:pPr>
      <w:keepLines/>
      <w:numPr>
        <w:numId w:val="14"/>
      </w:numPr>
      <w:tabs>
        <w:tab w:val="left" w:pos="284"/>
      </w:tabs>
      <w:ind w:left="568" w:hanging="284"/>
    </w:pPr>
    <w:rPr>
      <w:rFonts w:eastAsia="Times New Roman" w:cs="Arial"/>
      <w:lang w:eastAsia="en-GB"/>
    </w:rPr>
  </w:style>
  <w:style w:type="paragraph" w:customStyle="1" w:styleId="tabenum2suite">
    <w:name w:val="&gt;tab:enum2 .suite"/>
    <w:basedOn w:val="1texte-text"/>
    <w:rsid w:val="00207D90"/>
    <w:pPr>
      <w:keepLines/>
      <w:tabs>
        <w:tab w:val="left" w:pos="284"/>
      </w:tabs>
      <w:spacing w:before="0" w:after="0" w:line="240" w:lineRule="auto"/>
      <w:ind w:left="567"/>
    </w:pPr>
  </w:style>
  <w:style w:type="paragraph" w:customStyle="1" w:styleId="tabtxt-c">
    <w:name w:val="&gt;tab:txt-c"/>
    <w:basedOn w:val="1texte-text"/>
    <w:rsid w:val="00207D90"/>
    <w:pPr>
      <w:keepLines/>
      <w:tabs>
        <w:tab w:val="left" w:pos="284"/>
      </w:tabs>
      <w:spacing w:before="60" w:after="60" w:line="240" w:lineRule="auto"/>
      <w:jc w:val="center"/>
    </w:pPr>
  </w:style>
  <w:style w:type="paragraph" w:customStyle="1" w:styleId="tabtxt-d-r">
    <w:name w:val="&gt;tab:txt-d-r"/>
    <w:basedOn w:val="1texte-text"/>
    <w:rsid w:val="00207D90"/>
    <w:pPr>
      <w:keepLines/>
      <w:tabs>
        <w:tab w:val="left" w:pos="284"/>
      </w:tabs>
      <w:spacing w:before="60" w:after="60" w:line="240" w:lineRule="auto"/>
      <w:jc w:val="right"/>
    </w:pPr>
  </w:style>
  <w:style w:type="paragraph" w:customStyle="1" w:styleId="tabtxt-g-l">
    <w:name w:val="&gt;tab:txt-g-l"/>
    <w:basedOn w:val="Normal"/>
    <w:rsid w:val="00207D90"/>
    <w:pPr>
      <w:keepLines/>
      <w:tabs>
        <w:tab w:val="left" w:pos="284"/>
      </w:tabs>
      <w:spacing w:before="60"/>
    </w:pPr>
    <w:rPr>
      <w:rFonts w:eastAsia="Times New Roman" w:cs="Arial"/>
      <w:lang w:eastAsia="en-GB"/>
    </w:rPr>
  </w:style>
  <w:style w:type="paragraph" w:customStyle="1" w:styleId="tabtxt-j">
    <w:name w:val="&gt;tab:txt-j"/>
    <w:basedOn w:val="1texte-text"/>
    <w:rsid w:val="00207D90"/>
    <w:pPr>
      <w:keepLines/>
      <w:tabs>
        <w:tab w:val="left" w:pos="284"/>
      </w:tabs>
      <w:spacing w:before="60" w:after="60" w:line="240" w:lineRule="auto"/>
    </w:pPr>
  </w:style>
  <w:style w:type="paragraph" w:customStyle="1" w:styleId="1annexe">
    <w:name w:val="&gt;1:annexe"/>
    <w:basedOn w:val="1texte-text"/>
    <w:next w:val="Title"/>
    <w:rsid w:val="00207D90"/>
    <w:pPr>
      <w:keepNext/>
      <w:keepLines/>
      <w:pageBreakBefore/>
      <w:numPr>
        <w:numId w:val="15"/>
      </w:numPr>
      <w:tabs>
        <w:tab w:val="left" w:pos="-426"/>
        <w:tab w:val="num" w:pos="-142"/>
      </w:tabs>
      <w:spacing w:before="960" w:after="360" w:line="240" w:lineRule="auto"/>
      <w:jc w:val="center"/>
      <w:outlineLvl w:val="0"/>
    </w:pPr>
    <w:rPr>
      <w:b/>
      <w:bCs/>
      <w:sz w:val="28"/>
      <w:szCs w:val="28"/>
    </w:rPr>
  </w:style>
  <w:style w:type="paragraph" w:customStyle="1" w:styleId="1enum1-enumBleut">
    <w:name w:val="&gt;1:enum1 -:enum + Bleut"/>
    <w:basedOn w:val="1enum1-enum"/>
    <w:rsid w:val="00207D90"/>
    <w:pPr>
      <w:keepLines w:val="0"/>
      <w:numPr>
        <w:numId w:val="19"/>
      </w:numPr>
      <w:tabs>
        <w:tab w:val="clear" w:pos="284"/>
        <w:tab w:val="left" w:pos="1061"/>
        <w:tab w:val="left" w:pos="1418"/>
      </w:tabs>
      <w:spacing w:line="280" w:lineRule="atLeast"/>
    </w:pPr>
    <w:rPr>
      <w:color w:val="0000FF"/>
    </w:rPr>
  </w:style>
  <w:style w:type="paragraph" w:customStyle="1" w:styleId="ReqNumber">
    <w:name w:val="Req Number"/>
    <w:basedOn w:val="1texte-text"/>
    <w:next w:val="ReqTitle"/>
    <w:rsid w:val="00207D90"/>
    <w:pPr>
      <w:spacing w:before="240" w:after="0" w:line="280" w:lineRule="atLeast"/>
    </w:pPr>
    <w:rPr>
      <w:b/>
      <w:bCs/>
      <w:lang w:val="en-US"/>
    </w:rPr>
  </w:style>
  <w:style w:type="paragraph" w:customStyle="1" w:styleId="ReqTitle">
    <w:name w:val="Req Title"/>
    <w:basedOn w:val="ReqNumber"/>
    <w:next w:val="1texte-text"/>
    <w:rsid w:val="00207D90"/>
  </w:style>
  <w:style w:type="paragraph" w:customStyle="1" w:styleId="ReqEnd">
    <w:name w:val="Req End"/>
    <w:basedOn w:val="ReqTitle"/>
    <w:next w:val="1texte-text"/>
    <w:rsid w:val="00207D90"/>
    <w:pPr>
      <w:spacing w:before="120"/>
    </w:pPr>
    <w:rPr>
      <w:lang w:val="en-GB"/>
    </w:rPr>
  </w:style>
  <w:style w:type="paragraph" w:customStyle="1" w:styleId="UpperReq">
    <w:name w:val="Upper Req"/>
    <w:basedOn w:val="ReqTitle"/>
    <w:next w:val="1texte-text"/>
    <w:rsid w:val="00207D90"/>
    <w:pPr>
      <w:numPr>
        <w:numId w:val="20"/>
      </w:numPr>
      <w:spacing w:before="120"/>
    </w:pPr>
  </w:style>
  <w:style w:type="paragraph" w:customStyle="1" w:styleId="2enum1-suite">
    <w:name w:val="&gt;2:enum1 -:suite"/>
    <w:rsid w:val="00207D90"/>
    <w:pPr>
      <w:tabs>
        <w:tab w:val="left" w:pos="1598"/>
        <w:tab w:val="left" w:pos="1950"/>
        <w:tab w:val="left" w:pos="2307"/>
        <w:tab w:val="left" w:pos="2659"/>
        <w:tab w:val="left" w:pos="3016"/>
        <w:tab w:val="left" w:pos="3724"/>
        <w:tab w:val="left" w:pos="4433"/>
        <w:tab w:val="left" w:pos="5142"/>
        <w:tab w:val="left" w:pos="5849"/>
        <w:tab w:val="left" w:pos="6558"/>
        <w:tab w:val="left" w:pos="7267"/>
        <w:tab w:val="left" w:pos="7976"/>
        <w:tab w:val="left" w:pos="8684"/>
        <w:tab w:val="left" w:pos="9393"/>
        <w:tab w:val="left" w:pos="10102"/>
        <w:tab w:val="left" w:pos="10811"/>
        <w:tab w:val="left" w:pos="11520"/>
        <w:tab w:val="left" w:pos="12228"/>
        <w:tab w:val="left" w:pos="12937"/>
        <w:tab w:val="left" w:pos="13646"/>
        <w:tab w:val="left" w:pos="14353"/>
        <w:tab w:val="left" w:pos="15062"/>
      </w:tabs>
      <w:spacing w:before="24" w:after="56" w:line="232" w:lineRule="atLeast"/>
      <w:ind w:left="1598"/>
      <w:jc w:val="both"/>
    </w:pPr>
    <w:rPr>
      <w:rFonts w:ascii="Helvetica" w:eastAsia="Times New Roman" w:hAnsi="Helvetica" w:cs="Helvetica"/>
      <w:lang w:val="en-GB" w:eastAsia="en-GB"/>
    </w:rPr>
  </w:style>
  <w:style w:type="paragraph" w:customStyle="1" w:styleId="2enum4suite">
    <w:name w:val="&gt;2:enum4 .suite"/>
    <w:rsid w:val="00207D90"/>
    <w:pPr>
      <w:tabs>
        <w:tab w:val="left" w:pos="2664"/>
        <w:tab w:val="left" w:pos="3016"/>
        <w:tab w:val="left" w:pos="3373"/>
        <w:tab w:val="left" w:pos="3725"/>
        <w:tab w:val="left" w:pos="4082"/>
        <w:tab w:val="left" w:pos="4790"/>
        <w:tab w:val="left" w:pos="5499"/>
        <w:tab w:val="left" w:pos="6208"/>
        <w:tab w:val="left" w:pos="6915"/>
        <w:tab w:val="left" w:pos="7624"/>
        <w:tab w:val="left" w:pos="8333"/>
        <w:tab w:val="left" w:pos="9042"/>
        <w:tab w:val="left" w:pos="9750"/>
        <w:tab w:val="left" w:pos="10459"/>
        <w:tab w:val="left" w:pos="11168"/>
        <w:tab w:val="left" w:pos="11877"/>
        <w:tab w:val="left" w:pos="12586"/>
        <w:tab w:val="left" w:pos="13294"/>
        <w:tab w:val="left" w:pos="14003"/>
        <w:tab w:val="left" w:pos="14712"/>
        <w:tab w:val="left" w:pos="15419"/>
        <w:tab w:val="left" w:pos="16128"/>
      </w:tabs>
      <w:spacing w:before="24" w:after="56" w:line="232" w:lineRule="atLeast"/>
      <w:ind w:left="2664"/>
      <w:jc w:val="both"/>
    </w:pPr>
    <w:rPr>
      <w:rFonts w:ascii="Helvetica" w:eastAsia="Times New Roman" w:hAnsi="Helvetica" w:cs="Helvetica"/>
      <w:lang w:val="en-GB" w:eastAsia="en-GB"/>
    </w:rPr>
  </w:style>
  <w:style w:type="paragraph" w:customStyle="1" w:styleId="xcanevasT4">
    <w:name w:val="x:canevas_T4"/>
    <w:basedOn w:val="Normal"/>
    <w:next w:val="1texte-text"/>
    <w:rsid w:val="00207D90"/>
    <w:pPr>
      <w:keepNext/>
      <w:numPr>
        <w:ilvl w:val="3"/>
        <w:numId w:val="27"/>
      </w:numPr>
      <w:shd w:val="clear" w:color="auto" w:fill="CCCCCC"/>
      <w:tabs>
        <w:tab w:val="left" w:pos="340"/>
      </w:tabs>
      <w:spacing w:before="240"/>
      <w:outlineLvl w:val="0"/>
    </w:pPr>
    <w:rPr>
      <w:rFonts w:eastAsia="Times New Roman" w:cs="Arial"/>
      <w:b/>
      <w:bCs/>
      <w:smallCaps/>
      <w:noProof/>
      <w:sz w:val="24"/>
      <w:szCs w:val="24"/>
      <w:lang w:eastAsia="en-GB"/>
    </w:rPr>
  </w:style>
  <w:style w:type="paragraph" w:customStyle="1" w:styleId="xcanevasT1">
    <w:name w:val="x:canevas_T1"/>
    <w:basedOn w:val="Normal"/>
    <w:next w:val="Guide"/>
    <w:rsid w:val="00207D90"/>
    <w:pPr>
      <w:keepNext/>
      <w:numPr>
        <w:numId w:val="27"/>
      </w:numPr>
      <w:shd w:val="clear" w:color="auto" w:fill="FFFF00"/>
      <w:tabs>
        <w:tab w:val="left" w:pos="340"/>
      </w:tabs>
      <w:outlineLvl w:val="0"/>
    </w:pPr>
    <w:rPr>
      <w:rFonts w:ascii="Arial gras" w:eastAsia="Times New Roman" w:hAnsi="Arial gras" w:cs="Arial gras"/>
      <w:b/>
      <w:bCs/>
      <w:i/>
      <w:iCs/>
      <w:caps/>
      <w:noProof/>
      <w:sz w:val="24"/>
      <w:szCs w:val="24"/>
      <w:lang w:eastAsia="en-GB"/>
    </w:rPr>
  </w:style>
  <w:style w:type="paragraph" w:customStyle="1" w:styleId="Guide">
    <w:name w:val="Guide"/>
    <w:basedOn w:val="Normal"/>
    <w:rsid w:val="00207D90"/>
    <w:pPr>
      <w:shd w:val="clear" w:color="auto" w:fill="FFFF00"/>
    </w:pPr>
    <w:rPr>
      <w:rFonts w:eastAsia="Times New Roman" w:cs="Arial"/>
      <w:i/>
      <w:iCs/>
      <w:lang w:eastAsia="en-GB"/>
    </w:rPr>
  </w:style>
  <w:style w:type="paragraph" w:customStyle="1" w:styleId="xcanevasT2">
    <w:name w:val="x:canevas_T2"/>
    <w:basedOn w:val="xcanevasT1"/>
    <w:next w:val="Guide"/>
    <w:rsid w:val="00207D90"/>
    <w:pPr>
      <w:numPr>
        <w:ilvl w:val="2"/>
      </w:numPr>
      <w:tabs>
        <w:tab w:val="clear" w:pos="340"/>
        <w:tab w:val="clear" w:pos="720"/>
        <w:tab w:val="num" w:pos="1440"/>
      </w:tabs>
      <w:ind w:left="576" w:hanging="576"/>
    </w:pPr>
  </w:style>
  <w:style w:type="paragraph" w:customStyle="1" w:styleId="xcanevasT3">
    <w:name w:val="x:canevas_T3"/>
    <w:basedOn w:val="xcanevasT2"/>
    <w:next w:val="1texte-text"/>
    <w:rsid w:val="00207D90"/>
    <w:pPr>
      <w:numPr>
        <w:numId w:val="2"/>
      </w:numPr>
    </w:pPr>
    <w:rPr>
      <w:caps w:val="0"/>
      <w:smallCaps/>
    </w:rPr>
  </w:style>
  <w:style w:type="paragraph" w:customStyle="1" w:styleId="attention">
    <w:name w:val="&gt; attention"/>
    <w:basedOn w:val="1notanota"/>
    <w:rsid w:val="00207D90"/>
    <w:pPr>
      <w:numPr>
        <w:numId w:val="0"/>
      </w:numPr>
      <w:tabs>
        <w:tab w:val="clear" w:pos="1134"/>
        <w:tab w:val="clear" w:pos="1418"/>
        <w:tab w:val="left" w:pos="284"/>
        <w:tab w:val="num" w:pos="851"/>
      </w:tabs>
      <w:spacing w:before="0" w:after="120" w:line="280" w:lineRule="exact"/>
    </w:pPr>
    <w:rPr>
      <w:b/>
      <w:bCs/>
    </w:rPr>
  </w:style>
  <w:style w:type="paragraph" w:customStyle="1" w:styleId="PARAGRAPHE">
    <w:name w:val="PARAGRAPHE"/>
    <w:basedOn w:val="Normal"/>
    <w:rsid w:val="00207D90"/>
    <w:pPr>
      <w:spacing w:after="200"/>
    </w:pPr>
    <w:rPr>
      <w:rFonts w:eastAsia="Times New Roman" w:cs="Arial"/>
      <w:lang w:eastAsia="en-GB"/>
    </w:rPr>
  </w:style>
  <w:style w:type="paragraph" w:customStyle="1" w:styleId="E1Enum1">
    <w:name w:val="E1: Enum 1"/>
    <w:basedOn w:val="Normal"/>
    <w:rsid w:val="00207D90"/>
    <w:pPr>
      <w:numPr>
        <w:ilvl w:val="1"/>
        <w:numId w:val="21"/>
      </w:numPr>
      <w:ind w:left="567"/>
    </w:pPr>
    <w:rPr>
      <w:rFonts w:eastAsia="Times New Roman" w:cs="Arial"/>
      <w:lang w:eastAsia="en-GB"/>
    </w:rPr>
  </w:style>
  <w:style w:type="paragraph" w:customStyle="1" w:styleId="E2Enuma">
    <w:name w:val="E2: Enum a"/>
    <w:basedOn w:val="Normal"/>
    <w:rsid w:val="00207D90"/>
    <w:pPr>
      <w:ind w:left="1134"/>
    </w:pPr>
    <w:rPr>
      <w:rFonts w:eastAsia="Times New Roman" w:cs="Arial"/>
      <w:lang w:eastAsia="en-GB"/>
    </w:rPr>
  </w:style>
  <w:style w:type="paragraph" w:customStyle="1" w:styleId="E3Enumi">
    <w:name w:val="E3: Enum i"/>
    <w:basedOn w:val="Normal"/>
    <w:rsid w:val="00207D90"/>
    <w:pPr>
      <w:ind w:left="1701"/>
    </w:pPr>
    <w:rPr>
      <w:rFonts w:eastAsia="Times New Roman" w:cs="Arial"/>
      <w:lang w:eastAsia="en-GB"/>
    </w:rPr>
  </w:style>
  <w:style w:type="paragraph" w:customStyle="1" w:styleId="L1Liste1">
    <w:name w:val="L1: Liste 1"/>
    <w:basedOn w:val="Normal"/>
    <w:rsid w:val="00207D90"/>
    <w:pPr>
      <w:numPr>
        <w:ilvl w:val="1"/>
        <w:numId w:val="22"/>
      </w:numPr>
      <w:spacing w:before="60"/>
      <w:ind w:left="700" w:hanging="200"/>
    </w:pPr>
    <w:rPr>
      <w:rFonts w:eastAsia="Times New Roman" w:cs="Arial"/>
      <w:lang w:eastAsia="en-GB"/>
    </w:rPr>
  </w:style>
  <w:style w:type="paragraph" w:customStyle="1" w:styleId="L2Liste2">
    <w:name w:val="L2: Liste 2"/>
    <w:basedOn w:val="Normal"/>
    <w:rsid w:val="00207D90"/>
    <w:pPr>
      <w:spacing w:before="60"/>
      <w:ind w:left="1134"/>
    </w:pPr>
    <w:rPr>
      <w:rFonts w:eastAsia="Times New Roman" w:cs="Arial"/>
      <w:lang w:eastAsia="en-GB"/>
    </w:rPr>
  </w:style>
  <w:style w:type="paragraph" w:customStyle="1" w:styleId="L3Liste3">
    <w:name w:val="L3: Liste 3"/>
    <w:basedOn w:val="Normal"/>
    <w:rsid w:val="00207D90"/>
    <w:pPr>
      <w:ind w:left="1701"/>
    </w:pPr>
    <w:rPr>
      <w:rFonts w:eastAsia="Times New Roman" w:cs="Arial"/>
      <w:lang w:eastAsia="en-GB"/>
    </w:rPr>
  </w:style>
  <w:style w:type="paragraph" w:customStyle="1" w:styleId="L4Liste4">
    <w:name w:val="L4: Liste 4"/>
    <w:basedOn w:val="Normal"/>
    <w:rsid w:val="00207D90"/>
    <w:pPr>
      <w:ind w:left="2268"/>
    </w:pPr>
    <w:rPr>
      <w:rFonts w:eastAsia="Times New Roman" w:cs="Arial"/>
      <w:lang w:eastAsia="en-GB"/>
    </w:rPr>
  </w:style>
  <w:style w:type="paragraph" w:customStyle="1" w:styleId="NOTNota">
    <w:name w:val="NOT: Nota"/>
    <w:basedOn w:val="Normal"/>
    <w:next w:val="Normal"/>
    <w:rsid w:val="00207D90"/>
    <w:pPr>
      <w:numPr>
        <w:numId w:val="23"/>
      </w:numPr>
      <w:spacing w:before="200" w:after="360"/>
    </w:pPr>
    <w:rPr>
      <w:rFonts w:eastAsia="Times New Roman" w:cs="Arial"/>
      <w:i/>
      <w:iCs/>
      <w:lang w:eastAsia="en-GB"/>
    </w:rPr>
  </w:style>
  <w:style w:type="paragraph" w:customStyle="1" w:styleId="Figure">
    <w:name w:val="Figure"/>
    <w:basedOn w:val="Normal"/>
    <w:next w:val="1texte-text"/>
    <w:rsid w:val="00207D90"/>
    <w:pPr>
      <w:keepNext/>
      <w:numPr>
        <w:numId w:val="32"/>
      </w:numPr>
      <w:spacing w:before="240"/>
      <w:ind w:right="-567"/>
      <w:jc w:val="center"/>
    </w:pPr>
    <w:rPr>
      <w:rFonts w:ascii="Times New Roman" w:eastAsia="Times New Roman" w:hAnsi="Times New Roman" w:cs="Times New Roman"/>
      <w:b/>
      <w:bCs/>
      <w:sz w:val="22"/>
      <w:szCs w:val="22"/>
      <w:lang w:eastAsia="en-GB"/>
    </w:rPr>
  </w:style>
  <w:style w:type="paragraph" w:customStyle="1" w:styleId="xcopyright-fr">
    <w:name w:val="x:copyright-fr"/>
    <w:basedOn w:val="Normal"/>
    <w:rsid w:val="00207D90"/>
    <w:pPr>
      <w:suppressAutoHyphens/>
    </w:pPr>
    <w:rPr>
      <w:rFonts w:eastAsia="Times New Roman" w:cs="Arial"/>
      <w:sz w:val="12"/>
      <w:szCs w:val="12"/>
      <w:lang w:eastAsia="en-GB"/>
    </w:rPr>
  </w:style>
  <w:style w:type="paragraph" w:customStyle="1" w:styleId="xcopyright-uk">
    <w:name w:val="x:copyright-uk"/>
    <w:basedOn w:val="Normal"/>
    <w:rsid w:val="00207D90"/>
    <w:pPr>
      <w:suppressAutoHyphens/>
    </w:pPr>
    <w:rPr>
      <w:rFonts w:eastAsia="Times New Roman" w:cs="Arial"/>
      <w:sz w:val="12"/>
      <w:szCs w:val="12"/>
      <w:lang w:eastAsia="en-GB"/>
    </w:rPr>
  </w:style>
  <w:style w:type="paragraph" w:customStyle="1" w:styleId="xPiegPageTrame">
    <w:name w:val="x:PiegPageTrame"/>
    <w:basedOn w:val="Normal"/>
    <w:rsid w:val="00207D90"/>
    <w:pPr>
      <w:spacing w:before="60"/>
    </w:pPr>
    <w:rPr>
      <w:rFonts w:eastAsia="Times New Roman" w:cs="Arial"/>
      <w:sz w:val="12"/>
      <w:szCs w:val="12"/>
      <w:lang w:eastAsia="en-GB"/>
    </w:rPr>
  </w:style>
  <w:style w:type="paragraph" w:customStyle="1" w:styleId="x1erPiedPageResGroupV">
    <w:name w:val="x:1erPiedPageResGroupV"/>
    <w:basedOn w:val="Normal"/>
    <w:rsid w:val="00207D90"/>
    <w:pPr>
      <w:tabs>
        <w:tab w:val="left" w:pos="1674"/>
        <w:tab w:val="left" w:pos="4808"/>
        <w:tab w:val="left" w:pos="5942"/>
      </w:tabs>
      <w:suppressAutoHyphens/>
    </w:pPr>
    <w:rPr>
      <w:rFonts w:ascii="Impact" w:eastAsia="Times New Roman" w:hAnsi="Impact" w:cs="Impact"/>
      <w:caps/>
      <w:sz w:val="32"/>
      <w:szCs w:val="32"/>
      <w:lang w:eastAsia="en-GB"/>
    </w:rPr>
  </w:style>
  <w:style w:type="paragraph" w:customStyle="1" w:styleId="xDefIndic">
    <w:name w:val="x:DefIndic"/>
    <w:basedOn w:val="Normal"/>
    <w:rsid w:val="00207D90"/>
    <w:pPr>
      <w:keepNext/>
      <w:keepLines/>
    </w:pPr>
    <w:rPr>
      <w:rFonts w:eastAsia="Times New Roman" w:cs="Arial"/>
      <w:lang w:eastAsia="en-GB"/>
    </w:rPr>
  </w:style>
  <w:style w:type="paragraph" w:customStyle="1" w:styleId="Default">
    <w:name w:val="Default"/>
    <w:rsid w:val="00207D90"/>
    <w:pPr>
      <w:autoSpaceDE w:val="0"/>
      <w:autoSpaceDN w:val="0"/>
      <w:adjustRightInd w:val="0"/>
    </w:pPr>
    <w:rPr>
      <w:rFonts w:ascii="HINIDC+Arial" w:eastAsia="Times New Roman" w:hAnsi="HINIDC+Arial" w:cs="HINIDC+Arial"/>
      <w:color w:val="000000"/>
      <w:sz w:val="24"/>
      <w:szCs w:val="24"/>
      <w:lang w:val="en-GB" w:eastAsia="en-GB"/>
    </w:rPr>
  </w:style>
  <w:style w:type="paragraph" w:customStyle="1" w:styleId="xTexteNiv3">
    <w:name w:val="x:TexteNiv3"/>
    <w:basedOn w:val="Normal"/>
    <w:rsid w:val="00207D90"/>
    <w:pPr>
      <w:numPr>
        <w:numId w:val="24"/>
      </w:numPr>
      <w:ind w:left="851" w:right="-57" w:hanging="357"/>
    </w:pPr>
    <w:rPr>
      <w:rFonts w:eastAsia="Times New Roman" w:cs="Arial"/>
      <w:lang w:eastAsia="en-GB"/>
    </w:rPr>
  </w:style>
  <w:style w:type="paragraph" w:customStyle="1" w:styleId="xLogo">
    <w:name w:val="x:Logo"/>
    <w:basedOn w:val="Normal"/>
    <w:rsid w:val="00207D90"/>
    <w:pPr>
      <w:jc w:val="center"/>
    </w:pPr>
    <w:rPr>
      <w:rFonts w:eastAsia="Times New Roman" w:cs="Arial"/>
      <w:b/>
      <w:bCs/>
      <w:lang w:eastAsia="en-GB"/>
    </w:rPr>
  </w:style>
  <w:style w:type="paragraph" w:customStyle="1" w:styleId="UnderReq">
    <w:name w:val="Under Req"/>
    <w:basedOn w:val="UpperReq"/>
    <w:rsid w:val="00207D90"/>
    <w:pPr>
      <w:numPr>
        <w:numId w:val="25"/>
      </w:numPr>
    </w:pPr>
    <w:rPr>
      <w:lang w:val="en-GB"/>
    </w:rPr>
  </w:style>
  <w:style w:type="paragraph" w:customStyle="1" w:styleId="xTexteNiv1">
    <w:name w:val="x:TexteNiv1"/>
    <w:basedOn w:val="Normal"/>
    <w:rsid w:val="00207D90"/>
    <w:pPr>
      <w:spacing w:before="60"/>
      <w:ind w:right="84"/>
    </w:pPr>
    <w:rPr>
      <w:rFonts w:eastAsia="Times New Roman" w:cs="Arial"/>
      <w:lang w:eastAsia="en-GB"/>
    </w:rPr>
  </w:style>
  <w:style w:type="paragraph" w:customStyle="1" w:styleId="XAnnexeniv1">
    <w:name w:val="X:Annexe niv1"/>
    <w:basedOn w:val="XAnnexe"/>
    <w:next w:val="1texte-text"/>
    <w:rsid w:val="00207D90"/>
    <w:pPr>
      <w:numPr>
        <w:ilvl w:val="1"/>
      </w:numPr>
      <w:spacing w:after="120"/>
      <w:jc w:val="left"/>
      <w:outlineLvl w:val="1"/>
    </w:pPr>
    <w:rPr>
      <w:color w:val="000000"/>
      <w:sz w:val="24"/>
      <w:szCs w:val="24"/>
    </w:rPr>
  </w:style>
  <w:style w:type="paragraph" w:customStyle="1" w:styleId="XAnnexeniv2">
    <w:name w:val="X:Annexe niv2"/>
    <w:basedOn w:val="XAnnexeniv1"/>
    <w:next w:val="1texte-text"/>
    <w:rsid w:val="00207D90"/>
    <w:pPr>
      <w:numPr>
        <w:ilvl w:val="2"/>
      </w:numPr>
    </w:pPr>
    <w:rPr>
      <w:sz w:val="22"/>
      <w:szCs w:val="22"/>
    </w:rPr>
  </w:style>
  <w:style w:type="paragraph" w:customStyle="1" w:styleId="Guide-puce1">
    <w:name w:val="Guide - puce 1"/>
    <w:basedOn w:val="Guide"/>
    <w:rsid w:val="00207D90"/>
    <w:pPr>
      <w:numPr>
        <w:numId w:val="28"/>
      </w:numPr>
    </w:pPr>
  </w:style>
  <w:style w:type="paragraph" w:customStyle="1" w:styleId="GuideXtitre">
    <w:name w:val="Guide X:titre"/>
    <w:basedOn w:val="Xtitre"/>
    <w:next w:val="Guide"/>
    <w:rsid w:val="00207D90"/>
    <w:rPr>
      <w:i/>
      <w:iCs/>
    </w:rPr>
  </w:style>
  <w:style w:type="paragraph" w:customStyle="1" w:styleId="Guidecanevasniv1">
    <w:name w:val="Guide canevas niv1"/>
    <w:basedOn w:val="xcanevasT1"/>
    <w:next w:val="Guide"/>
    <w:rsid w:val="00207D90"/>
  </w:style>
  <w:style w:type="paragraph" w:customStyle="1" w:styleId="Guidecanevasniv2">
    <w:name w:val="Guide canevas niv2"/>
    <w:basedOn w:val="xcanevasT2"/>
    <w:next w:val="Guide"/>
    <w:rsid w:val="00207D90"/>
  </w:style>
  <w:style w:type="paragraph" w:customStyle="1" w:styleId="Guidetitretab">
    <w:name w:val="Guide titre tab"/>
    <w:basedOn w:val="1texte-text"/>
    <w:rsid w:val="00207D90"/>
    <w:pPr>
      <w:spacing w:line="260" w:lineRule="atLeast"/>
      <w:ind w:right="141"/>
      <w:jc w:val="center"/>
    </w:pPr>
    <w:rPr>
      <w:b/>
      <w:bCs/>
      <w:i/>
      <w:iCs/>
    </w:rPr>
  </w:style>
  <w:style w:type="paragraph" w:customStyle="1" w:styleId="Guidetabcol1">
    <w:name w:val="Guide tab col1"/>
    <w:basedOn w:val="1texte-text"/>
    <w:rsid w:val="00207D90"/>
    <w:pPr>
      <w:spacing w:line="260" w:lineRule="atLeast"/>
      <w:ind w:right="141"/>
    </w:pPr>
    <w:rPr>
      <w:b/>
      <w:bCs/>
      <w:i/>
      <w:iCs/>
    </w:rPr>
  </w:style>
  <w:style w:type="paragraph" w:customStyle="1" w:styleId="Guidetabcol2">
    <w:name w:val="Guide tab col2"/>
    <w:basedOn w:val="1texte-text"/>
    <w:rsid w:val="00207D90"/>
    <w:pPr>
      <w:spacing w:line="260" w:lineRule="atLeast"/>
      <w:ind w:right="141"/>
    </w:pPr>
    <w:rPr>
      <w:i/>
      <w:iCs/>
    </w:rPr>
  </w:style>
  <w:style w:type="paragraph" w:customStyle="1" w:styleId="GuideReqNum">
    <w:name w:val="Guide Req Num"/>
    <w:basedOn w:val="ReqNumber"/>
    <w:rsid w:val="00207D90"/>
    <w:rPr>
      <w:lang w:val="en-GB"/>
    </w:rPr>
  </w:style>
  <w:style w:type="paragraph" w:customStyle="1" w:styleId="GuideReqTitle">
    <w:name w:val="Guide Req Title"/>
    <w:basedOn w:val="ReqTitle"/>
    <w:rsid w:val="00207D90"/>
    <w:rPr>
      <w:lang w:val="en-GB"/>
    </w:rPr>
  </w:style>
  <w:style w:type="paragraph" w:customStyle="1" w:styleId="GuideUpperReq">
    <w:name w:val="Guide Upper Req"/>
    <w:basedOn w:val="UpperReq"/>
    <w:rsid w:val="00207D90"/>
  </w:style>
  <w:style w:type="paragraph" w:customStyle="1" w:styleId="GuideReqEnd">
    <w:name w:val="Guide Req End"/>
    <w:basedOn w:val="ReqEnd"/>
    <w:rsid w:val="00207D90"/>
  </w:style>
  <w:style w:type="paragraph" w:customStyle="1" w:styleId="Guide-puce1suite">
    <w:name w:val="Guide - puce1 suite"/>
    <w:basedOn w:val="Guide"/>
    <w:rsid w:val="00207D90"/>
    <w:pPr>
      <w:ind w:left="704"/>
    </w:pPr>
  </w:style>
  <w:style w:type="paragraph" w:customStyle="1" w:styleId="TableauALNgauche">
    <w:name w:val="Tableau_ALNgauche"/>
    <w:basedOn w:val="Normal"/>
    <w:rsid w:val="00207D90"/>
    <w:pPr>
      <w:tabs>
        <w:tab w:val="left" w:pos="-720"/>
      </w:tabs>
      <w:spacing w:before="60" w:line="300" w:lineRule="exact"/>
    </w:pPr>
    <w:rPr>
      <w:rFonts w:eastAsia="Times New Roman" w:cs="Arial"/>
      <w:sz w:val="22"/>
      <w:szCs w:val="22"/>
      <w:lang w:eastAsia="en-GB"/>
    </w:rPr>
  </w:style>
  <w:style w:type="paragraph" w:customStyle="1" w:styleId="TableauALNcentr">
    <w:name w:val="Tableau_ALNcentré"/>
    <w:basedOn w:val="Normal"/>
    <w:rsid w:val="00207D90"/>
    <w:pPr>
      <w:tabs>
        <w:tab w:val="left" w:pos="-720"/>
      </w:tabs>
      <w:spacing w:before="60" w:line="300" w:lineRule="exact"/>
      <w:jc w:val="center"/>
    </w:pPr>
    <w:rPr>
      <w:rFonts w:eastAsia="Times New Roman" w:cs="Arial"/>
      <w:sz w:val="22"/>
      <w:szCs w:val="22"/>
      <w:lang w:eastAsia="en-GB"/>
    </w:rPr>
  </w:style>
  <w:style w:type="paragraph" w:customStyle="1" w:styleId="Cellule">
    <w:name w:val="Cellule"/>
    <w:basedOn w:val="Normal"/>
    <w:rsid w:val="00207D90"/>
    <w:pPr>
      <w:widowControl w:val="0"/>
      <w:numPr>
        <w:ilvl w:val="12"/>
      </w:numPr>
      <w:tabs>
        <w:tab w:val="left" w:pos="-720"/>
      </w:tabs>
      <w:spacing w:before="60"/>
    </w:pPr>
    <w:rPr>
      <w:rFonts w:eastAsia="Times New Roman" w:cs="Arial"/>
      <w:lang w:eastAsia="en-GB"/>
    </w:rPr>
  </w:style>
  <w:style w:type="paragraph" w:customStyle="1" w:styleId="Retrait1">
    <w:name w:val="Retrait1"/>
    <w:basedOn w:val="Normal"/>
    <w:rsid w:val="00207D90"/>
    <w:pPr>
      <w:widowControl w:val="0"/>
      <w:tabs>
        <w:tab w:val="left" w:pos="-720"/>
        <w:tab w:val="num" w:pos="1134"/>
        <w:tab w:val="num" w:pos="1440"/>
      </w:tabs>
      <w:spacing w:before="60"/>
      <w:ind w:left="1134" w:hanging="432"/>
    </w:pPr>
    <w:rPr>
      <w:rFonts w:eastAsia="Times New Roman" w:cs="Arial"/>
      <w:lang w:eastAsia="en-GB"/>
    </w:rPr>
  </w:style>
  <w:style w:type="paragraph" w:customStyle="1" w:styleId="reqtexte">
    <w:name w:val="req:texte"/>
    <w:basedOn w:val="Normal"/>
    <w:next w:val="Normal"/>
    <w:rsid w:val="00207D90"/>
    <w:pPr>
      <w:numPr>
        <w:ilvl w:val="12"/>
      </w:numPr>
      <w:tabs>
        <w:tab w:val="left" w:pos="-720"/>
      </w:tabs>
    </w:pPr>
    <w:rPr>
      <w:rFonts w:eastAsia="Times New Roman" w:cs="Arial"/>
      <w:color w:val="C0C0C0"/>
      <w:lang w:eastAsia="en-GB"/>
    </w:rPr>
  </w:style>
  <w:style w:type="paragraph" w:customStyle="1" w:styleId="Retraitenum1">
    <w:name w:val="Retrait enum1"/>
    <w:basedOn w:val="Normal"/>
    <w:rsid w:val="00207D90"/>
    <w:pPr>
      <w:tabs>
        <w:tab w:val="left" w:pos="-720"/>
        <w:tab w:val="num" w:pos="712"/>
      </w:tabs>
      <w:spacing w:before="60"/>
      <w:ind w:left="712" w:hanging="360"/>
    </w:pPr>
    <w:rPr>
      <w:rFonts w:eastAsia="Times New Roman" w:cs="Arial"/>
      <w:lang w:eastAsia="en-GB"/>
    </w:rPr>
  </w:style>
  <w:style w:type="paragraph" w:customStyle="1" w:styleId="Annexe">
    <w:name w:val="Annexe"/>
    <w:basedOn w:val="Normal"/>
    <w:next w:val="Normal"/>
    <w:autoRedefine/>
    <w:rsid w:val="00207D90"/>
    <w:pPr>
      <w:widowControl w:val="0"/>
      <w:numPr>
        <w:numId w:val="29"/>
      </w:numPr>
      <w:tabs>
        <w:tab w:val="left" w:pos="-720"/>
      </w:tabs>
      <w:spacing w:before="60"/>
      <w:jc w:val="center"/>
      <w:outlineLvl w:val="0"/>
    </w:pPr>
    <w:rPr>
      <w:rFonts w:eastAsia="Times New Roman" w:cs="Arial"/>
      <w:caps/>
      <w:sz w:val="28"/>
      <w:szCs w:val="28"/>
      <w:lang w:eastAsia="en-GB"/>
    </w:rPr>
  </w:style>
  <w:style w:type="paragraph" w:customStyle="1" w:styleId="flche">
    <w:name w:val="flèche"/>
    <w:basedOn w:val="Normal"/>
    <w:rsid w:val="00207D90"/>
    <w:pPr>
      <w:numPr>
        <w:numId w:val="30"/>
      </w:numPr>
      <w:tabs>
        <w:tab w:val="left" w:pos="2552"/>
      </w:tabs>
    </w:pPr>
    <w:rPr>
      <w:rFonts w:eastAsia="Times New Roman" w:cs="Arial"/>
      <w:sz w:val="24"/>
      <w:szCs w:val="24"/>
      <w:lang w:eastAsia="en-GB"/>
    </w:rPr>
  </w:style>
  <w:style w:type="paragraph" w:customStyle="1" w:styleId="Standard">
    <w:name w:val="Standard"/>
    <w:basedOn w:val="Normal"/>
    <w:rsid w:val="00207D90"/>
    <w:pPr>
      <w:tabs>
        <w:tab w:val="left" w:pos="-720"/>
      </w:tabs>
      <w:spacing w:line="300" w:lineRule="exact"/>
    </w:pPr>
    <w:rPr>
      <w:rFonts w:eastAsia="Times New Roman" w:cs="Arial"/>
      <w:sz w:val="22"/>
      <w:szCs w:val="22"/>
      <w:lang w:eastAsia="en-GB"/>
    </w:rPr>
  </w:style>
  <w:style w:type="paragraph" w:customStyle="1" w:styleId="ReqVersion">
    <w:name w:val="Req Version"/>
    <w:basedOn w:val="ReqTitle"/>
    <w:next w:val="ReqTitle"/>
    <w:rsid w:val="00207D90"/>
    <w:pPr>
      <w:numPr>
        <w:numId w:val="31"/>
      </w:numPr>
      <w:tabs>
        <w:tab w:val="left" w:pos="3969"/>
      </w:tabs>
    </w:pPr>
    <w:rPr>
      <w:i/>
      <w:iCs/>
    </w:rPr>
  </w:style>
  <w:style w:type="paragraph" w:customStyle="1" w:styleId="TBD">
    <w:name w:val="TBD"/>
    <w:basedOn w:val="1texte-text"/>
    <w:next w:val="1texte-text"/>
    <w:rsid w:val="00207D90"/>
    <w:pPr>
      <w:numPr>
        <w:numId w:val="33"/>
      </w:numPr>
    </w:pPr>
    <w:rPr>
      <w:rFonts w:cs="Times New Roman"/>
      <w:i/>
      <w:color w:val="FF9900"/>
      <w:lang w:eastAsia="fr-FR"/>
    </w:rPr>
  </w:style>
  <w:style w:type="paragraph" w:customStyle="1" w:styleId="capabilitystyle">
    <w:name w:val="capability style"/>
    <w:basedOn w:val="1texte-text"/>
    <w:rsid w:val="00207D90"/>
    <w:rPr>
      <w:rFonts w:cs="Times New Roman"/>
      <w:color w:val="008000"/>
      <w:lang w:val="en-US" w:eastAsia="en-US"/>
    </w:rPr>
  </w:style>
  <w:style w:type="paragraph" w:customStyle="1" w:styleId="ColumnCell">
    <w:name w:val="Column Cell"/>
    <w:basedOn w:val="Normal"/>
    <w:rsid w:val="00207D90"/>
    <w:pPr>
      <w:spacing w:line="240" w:lineRule="atLeast"/>
    </w:pPr>
    <w:rPr>
      <w:rFonts w:eastAsia="Times New Roman" w:cs="Times New Roman"/>
      <w:sz w:val="16"/>
      <w:lang w:val="en-US"/>
    </w:rPr>
  </w:style>
  <w:style w:type="paragraph" w:customStyle="1" w:styleId="ColumnTitle">
    <w:name w:val="Column Title"/>
    <w:basedOn w:val="Normal"/>
    <w:rsid w:val="00207D90"/>
    <w:pPr>
      <w:spacing w:line="240" w:lineRule="atLeast"/>
    </w:pPr>
    <w:rPr>
      <w:rFonts w:eastAsia="Times New Roman" w:cs="Times New Roman"/>
      <w:b/>
      <w:lang w:val="en-US"/>
    </w:rPr>
  </w:style>
  <w:style w:type="paragraph" w:customStyle="1" w:styleId="functionstyle">
    <w:name w:val="function style"/>
    <w:basedOn w:val="Normal"/>
    <w:rsid w:val="00207D90"/>
    <w:pPr>
      <w:spacing w:before="50" w:after="50" w:line="240" w:lineRule="atLeast"/>
    </w:pPr>
    <w:rPr>
      <w:rFonts w:eastAsia="Times New Roman" w:cs="Times New Roman"/>
      <w:color w:val="0000FF"/>
      <w:lang w:val="en-US"/>
    </w:rPr>
  </w:style>
  <w:style w:type="paragraph" w:customStyle="1" w:styleId="OLEobject">
    <w:name w:val="OLE object"/>
    <w:basedOn w:val="figure0"/>
    <w:next w:val="Figure"/>
    <w:rsid w:val="00207D90"/>
    <w:rPr>
      <w:rFonts w:cs="Times New Roman"/>
      <w:lang w:eastAsia="fr-FR"/>
    </w:rPr>
  </w:style>
  <w:style w:type="paragraph" w:customStyle="1" w:styleId="PUIDstyle">
    <w:name w:val="PUID style"/>
    <w:basedOn w:val="1texte-text"/>
    <w:rsid w:val="00207D90"/>
    <w:pPr>
      <w:spacing w:after="0"/>
    </w:pPr>
    <w:rPr>
      <w:rFonts w:cs="Times New Roman"/>
      <w:color w:val="000080"/>
      <w:sz w:val="22"/>
      <w:lang w:val="en-US" w:eastAsia="en-US"/>
    </w:rPr>
  </w:style>
  <w:style w:type="paragraph" w:customStyle="1" w:styleId="requirementstyle">
    <w:name w:val="requirement style"/>
    <w:basedOn w:val="1texte-text"/>
    <w:rsid w:val="00207D90"/>
    <w:rPr>
      <w:rFonts w:cs="Times New Roman"/>
      <w:color w:val="0000FF"/>
      <w:lang w:val="en-US" w:eastAsia="en-US"/>
    </w:rPr>
  </w:style>
  <w:style w:type="character" w:customStyle="1" w:styleId="hps">
    <w:name w:val="hps"/>
    <w:rsid w:val="00207D90"/>
  </w:style>
  <w:style w:type="paragraph" w:customStyle="1" w:styleId="Aide">
    <w:name w:val="Aide"/>
    <w:basedOn w:val="Normal"/>
    <w:rsid w:val="00555F01"/>
    <w:pPr>
      <w:tabs>
        <w:tab w:val="left" w:pos="567"/>
        <w:tab w:val="left" w:pos="1701"/>
      </w:tabs>
      <w:ind w:left="651"/>
    </w:pPr>
    <w:rPr>
      <w:rFonts w:eastAsia="Times New Roman" w:cs="Times New Roman"/>
      <w:vanish/>
      <w:color w:val="0000FF"/>
      <w:sz w:val="18"/>
      <w:lang w:val="en-US"/>
    </w:rPr>
  </w:style>
  <w:style w:type="table" w:customStyle="1" w:styleId="ScrollTableNormal">
    <w:name w:val="Scroll Table Normal"/>
    <w:basedOn w:val="TableNormal"/>
    <w:uiPriority w:val="99"/>
    <w:qFormat/>
    <w:rsid w:val="00E15537"/>
    <w:pPr>
      <w:spacing w:before="0" w:after="0"/>
      <w:ind w:left="29" w:right="29"/>
      <w:contextualSpacing/>
    </w:pPr>
    <w:rPr>
      <w:rFonts w:ascii="Arial" w:hAnsi="Arial"/>
    </w:rPr>
    <w:tblPr>
      <w:tblBorders>
        <w:top w:val="single" w:sz="8" w:space="0" w:color="ACB9CA" w:themeColor="text2" w:themeTint="66"/>
        <w:left w:val="single" w:sz="8" w:space="0" w:color="ACB9CA" w:themeColor="text2" w:themeTint="66"/>
        <w:bottom w:val="single" w:sz="8" w:space="0" w:color="ACB9CA" w:themeColor="text2" w:themeTint="66"/>
        <w:right w:val="single" w:sz="8" w:space="0" w:color="ACB9CA" w:themeColor="text2" w:themeTint="66"/>
        <w:insideH w:val="single" w:sz="8" w:space="0" w:color="ACB9CA" w:themeColor="text2" w:themeTint="66"/>
        <w:insideV w:val="single" w:sz="8" w:space="0" w:color="ACB9CA" w:themeColor="text2" w:themeTint="66"/>
      </w:tblBorders>
    </w:tblPr>
    <w:tcPr>
      <w:shd w:val="clear" w:color="auto" w:fill="auto"/>
      <w:tcMar>
        <w:top w:w="43" w:type="dxa"/>
        <w:left w:w="43" w:type="dxa"/>
        <w:bottom w:w="43" w:type="dxa"/>
        <w:right w:w="43" w:type="dxa"/>
      </w:tcMar>
    </w:tcPr>
    <w:tblStylePr w:type="firstRow">
      <w:pPr>
        <w:jc w:val="left"/>
      </w:pPr>
      <w:rPr>
        <w:rFonts w:asciiTheme="majorHAnsi" w:hAnsiTheme="majorHAnsi"/>
        <w:b/>
        <w:color w:val="auto"/>
      </w:rPr>
      <w:tblPr/>
      <w:tcPr>
        <w:shd w:val="clear" w:color="auto" w:fill="CDD4DF" w:themeFill="background2" w:themeFillTint="66"/>
      </w:tcPr>
    </w:tblStylePr>
    <w:tblStylePr w:type="firstCol">
      <w:pPr>
        <w:jc w:val="left"/>
      </w:pPr>
      <w:rPr>
        <w:rFonts w:asciiTheme="majorHAnsi" w:hAnsiTheme="majorHAnsi"/>
        <w:b/>
        <w:color w:val="auto"/>
      </w:rPr>
      <w:tblPr/>
      <w:tcPr>
        <w:shd w:val="clear" w:color="auto" w:fill="CDD4DF" w:themeFill="background2" w:themeFillTint="66"/>
      </w:tcPr>
    </w:tblStylePr>
  </w:style>
  <w:style w:type="paragraph" w:customStyle="1" w:styleId="ScrollListBullet">
    <w:name w:val="Scroll List Bullet"/>
    <w:basedOn w:val="ListBullet"/>
    <w:qFormat/>
    <w:rsid w:val="0009338F"/>
    <w:pPr>
      <w:spacing w:before="40" w:after="0"/>
      <w:ind w:left="648"/>
      <w:contextualSpacing/>
    </w:pPr>
  </w:style>
  <w:style w:type="table" w:customStyle="1" w:styleId="ScrollCode">
    <w:name w:val="Scroll Code"/>
    <w:basedOn w:val="TableNormal"/>
    <w:uiPriority w:val="99"/>
    <w:qFormat/>
    <w:rsid w:val="005031AA"/>
    <w:pPr>
      <w:spacing w:after="0"/>
      <w:ind w:left="173" w:right="259"/>
    </w:pPr>
    <w:rPr>
      <w:rFonts w:ascii="Courier New" w:hAnsi="Courier New"/>
      <w:sz w:val="18"/>
    </w:rPr>
    <w:tblPr>
      <w:tblCellSpacing w:w="0" w:type="dxa"/>
      <w:tblBorders>
        <w:top w:val="dashed" w:sz="4" w:space="0" w:color="6199C9"/>
        <w:left w:val="dashed" w:sz="4" w:space="0" w:color="6199C9"/>
        <w:bottom w:val="dashed" w:sz="4" w:space="0" w:color="6199C9"/>
        <w:right w:val="dashed" w:sz="4" w:space="0" w:color="6199C9"/>
      </w:tblBorders>
      <w:tblCellMar>
        <w:top w:w="115" w:type="dxa"/>
        <w:left w:w="230" w:type="dxa"/>
        <w:bottom w:w="115" w:type="dxa"/>
        <w:right w:w="230" w:type="dxa"/>
      </w:tblCellMar>
    </w:tblPr>
    <w:trPr>
      <w:tblCellSpacing w:w="0" w:type="dxa"/>
    </w:trPr>
  </w:style>
  <w:style w:type="paragraph" w:customStyle="1" w:styleId="scroll-codecontentdivline">
    <w:name w:val="scroll-code_content_div_line"/>
    <w:basedOn w:val="ListNumber"/>
    <w:rsid w:val="005031AA"/>
    <w:pPr>
      <w:keepNext/>
      <w:pBdr>
        <w:left w:val="none" w:sz="0" w:space="12" w:color="auto"/>
      </w:pBdr>
    </w:pPr>
  </w:style>
  <w:style w:type="character" w:customStyle="1" w:styleId="scroll-codedefaultnewcontentplain">
    <w:name w:val="scroll-code_defaultnew_content_plain"/>
    <w:basedOn w:val="DefaultParagraphFont"/>
    <w:rsid w:val="005031AA"/>
    <w:rPr>
      <w:color w:val="000000"/>
    </w:rPr>
  </w:style>
  <w:style w:type="character" w:customStyle="1" w:styleId="scroll-codedefaultnewcontentkeyword">
    <w:name w:val="scroll-code_defaultnew_content_keyword"/>
    <w:basedOn w:val="DefaultParagraphFont"/>
    <w:rsid w:val="005031AA"/>
    <w:rPr>
      <w:b/>
      <w:bCs/>
      <w:color w:val="336699"/>
    </w:rPr>
  </w:style>
  <w:style w:type="character" w:customStyle="1" w:styleId="scroll-codedefaultnewcontentstring">
    <w:name w:val="scroll-code_defaultnew_content_string"/>
    <w:basedOn w:val="DefaultParagraphFont"/>
    <w:rsid w:val="005031AA"/>
    <w:rPr>
      <w:color w:val="003366"/>
    </w:rPr>
  </w:style>
  <w:style w:type="character" w:customStyle="1" w:styleId="scroll-codedefaultnewcontentcomments">
    <w:name w:val="scroll-code_defaultnew_content_comments"/>
    <w:basedOn w:val="DefaultParagraphFont"/>
    <w:rsid w:val="005031AA"/>
    <w:rPr>
      <w:color w:val="008200"/>
    </w:rPr>
  </w:style>
  <w:style w:type="paragraph" w:customStyle="1" w:styleId="Style5">
    <w:name w:val="Style5"/>
    <w:basedOn w:val="Normal"/>
    <w:link w:val="Style5Char"/>
    <w:qFormat/>
    <w:rsid w:val="00DC50BF"/>
    <w:pPr>
      <w:spacing w:before="0" w:after="0"/>
    </w:pPr>
    <w:rPr>
      <w:rFonts w:ascii="Arial" w:eastAsia="Calibri" w:hAnsi="Arial" w:cs="Arial"/>
      <w:color w:val="00538F" w:themeColor="accent1" w:themeShade="BF"/>
      <w:kern w:val="28"/>
      <w:sz w:val="28"/>
      <w:szCs w:val="22"/>
      <w:lang w:val="pt-PT" w:eastAsia="en-US"/>
    </w:rPr>
  </w:style>
  <w:style w:type="character" w:customStyle="1" w:styleId="Style5Char">
    <w:name w:val="Style5 Char"/>
    <w:basedOn w:val="DefaultParagraphFont"/>
    <w:link w:val="Style5"/>
    <w:rsid w:val="00DC50BF"/>
    <w:rPr>
      <w:rFonts w:ascii="Arial" w:eastAsia="Calibri" w:hAnsi="Arial" w:cs="Arial"/>
      <w:color w:val="00538F" w:themeColor="accent1" w:themeShade="BF"/>
      <w:kern w:val="28"/>
      <w:sz w:val="28"/>
      <w:szCs w:val="22"/>
      <w:lang w:val="pt-PT" w:eastAsia="en-US"/>
    </w:rPr>
  </w:style>
  <w:style w:type="paragraph" w:customStyle="1" w:styleId="Style4">
    <w:name w:val="Style4"/>
    <w:basedOn w:val="Normal"/>
    <w:link w:val="Style4Char"/>
    <w:qFormat/>
    <w:rsid w:val="004900CB"/>
    <w:pPr>
      <w:spacing w:before="0" w:after="0" w:line="360" w:lineRule="auto"/>
    </w:pPr>
    <w:rPr>
      <w:rFonts w:ascii="Arial" w:eastAsiaTheme="minorEastAsia" w:hAnsi="Arial" w:cs="Arial"/>
      <w:color w:val="00538F" w:themeColor="accent1" w:themeShade="BF"/>
      <w:sz w:val="22"/>
      <w:szCs w:val="22"/>
      <w:lang w:val="en-US" w:eastAsia="en-US"/>
    </w:rPr>
  </w:style>
  <w:style w:type="character" w:customStyle="1" w:styleId="Style4Char">
    <w:name w:val="Style4 Char"/>
    <w:basedOn w:val="DefaultParagraphFont"/>
    <w:link w:val="Style4"/>
    <w:rsid w:val="004900CB"/>
    <w:rPr>
      <w:rFonts w:ascii="Arial" w:eastAsiaTheme="minorEastAsia" w:hAnsi="Arial" w:cs="Arial"/>
      <w:color w:val="00538F" w:themeColor="accent1" w:themeShade="BF"/>
      <w:sz w:val="22"/>
      <w:szCs w:val="22"/>
      <w:lang w:val="en-US" w:eastAsia="en-US"/>
    </w:rPr>
  </w:style>
  <w:style w:type="table" w:customStyle="1" w:styleId="TableGrid10">
    <w:name w:val="Table Grid1"/>
    <w:basedOn w:val="TableNormal"/>
    <w:next w:val="TableGrid"/>
    <w:uiPriority w:val="39"/>
    <w:rsid w:val="004900CB"/>
    <w:pPr>
      <w:spacing w:before="0" w:after="0"/>
    </w:pPr>
    <w:rPr>
      <w:rFonts w:eastAsia="Calibri" w:cstheme="minorBidi"/>
      <w:sz w:val="22"/>
      <w:szCs w:val="22"/>
      <w:lang w:val="pt-PT"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4900CB"/>
    <w:pPr>
      <w:spacing w:before="0" w:after="0"/>
      <w:suppressOverlap/>
    </w:pPr>
    <w:rPr>
      <w:rFonts w:ascii="Arial" w:eastAsiaTheme="minorEastAsia" w:hAnsi="Arial" w:cs="Arial"/>
      <w:color w:val="595959" w:themeColor="text1" w:themeTint="A6"/>
      <w:szCs w:val="24"/>
      <w:lang w:val="en-US" w:eastAsia="en-US"/>
    </w:rPr>
  </w:style>
  <w:style w:type="character" w:customStyle="1" w:styleId="Style2Char">
    <w:name w:val="Style2 Char"/>
    <w:basedOn w:val="DefaultParagraphFont"/>
    <w:link w:val="Style2"/>
    <w:rsid w:val="004900CB"/>
    <w:rPr>
      <w:rFonts w:ascii="Arial" w:eastAsiaTheme="minorEastAsia" w:hAnsi="Arial" w:cs="Arial"/>
      <w:color w:val="595959" w:themeColor="text1" w:themeTint="A6"/>
      <w:szCs w:val="24"/>
      <w:lang w:val="en-US" w:eastAsia="en-US"/>
    </w:rPr>
  </w:style>
  <w:style w:type="paragraph" w:customStyle="1" w:styleId="Remark">
    <w:name w:val="Remark"/>
    <w:basedOn w:val="Normal"/>
    <w:next w:val="Normal"/>
    <w:autoRedefine/>
    <w:rsid w:val="007C746A"/>
    <w:pPr>
      <w:keepLines/>
      <w:pBdr>
        <w:top w:val="single" w:sz="4" w:space="1" w:color="800000"/>
        <w:left w:val="single" w:sz="4" w:space="4" w:color="800000"/>
        <w:bottom w:val="single" w:sz="4" w:space="1" w:color="800000"/>
        <w:right w:val="single" w:sz="4" w:space="4" w:color="800000"/>
      </w:pBdr>
      <w:spacing w:before="0" w:after="0"/>
    </w:pPr>
    <w:rPr>
      <w:rFonts w:ascii="Arial" w:eastAsia="Times New Roman" w:hAnsi="Arial" w:cs="Arial"/>
      <w:bCs/>
      <w:iCs/>
      <w:color w:val="800000"/>
      <w:lang w:eastAsia="en-US"/>
    </w:rPr>
  </w:style>
  <w:style w:type="paragraph" w:customStyle="1" w:styleId="Tableau1">
    <w:name w:val="Tableau 1"/>
    <w:basedOn w:val="Normal"/>
    <w:rsid w:val="007C746A"/>
    <w:pPr>
      <w:spacing w:before="0" w:after="0"/>
    </w:pPr>
    <w:rPr>
      <w:rFonts w:ascii="Arial" w:eastAsia="Times New Roman" w:hAnsi="Arial" w:cs="Times New Roman"/>
      <w:b/>
      <w:lang w:val="fr-FR" w:eastAsia="en-US"/>
    </w:rPr>
  </w:style>
  <w:style w:type="table" w:styleId="TableGridLight">
    <w:name w:val="Grid Table Light"/>
    <w:basedOn w:val="TableNormal"/>
    <w:uiPriority w:val="40"/>
    <w:rsid w:val="00256071"/>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XPbCarter">
    <w:name w:val="XPb Caráter"/>
    <w:basedOn w:val="DefaultParagraphFont"/>
    <w:link w:val="XPb"/>
    <w:locked/>
    <w:rsid w:val="00256071"/>
    <w:rPr>
      <w:rFonts w:ascii="Arial" w:hAnsi="Arial" w:cs="Arial"/>
      <w:color w:val="00538F" w:themeColor="accent1" w:themeShade="BF"/>
      <w:sz w:val="22"/>
      <w:szCs w:val="22"/>
    </w:rPr>
  </w:style>
  <w:style w:type="paragraph" w:customStyle="1" w:styleId="XPb">
    <w:name w:val="XPb"/>
    <w:basedOn w:val="Normal"/>
    <w:link w:val="XPbCarter"/>
    <w:qFormat/>
    <w:rsid w:val="00256071"/>
    <w:pPr>
      <w:spacing w:before="0" w:after="0" w:line="360" w:lineRule="auto"/>
    </w:pPr>
    <w:rPr>
      <w:rFonts w:ascii="Arial" w:hAnsi="Arial" w:cs="Arial"/>
      <w:color w:val="00538F" w:themeColor="accent1" w:themeShade="BF"/>
      <w:sz w:val="22"/>
      <w:szCs w:val="22"/>
      <w:lang w:val="fr-FR"/>
    </w:rPr>
  </w:style>
  <w:style w:type="table" w:styleId="PlainTable1">
    <w:name w:val="Plain Table 1"/>
    <w:basedOn w:val="TableNormal"/>
    <w:uiPriority w:val="41"/>
    <w:rsid w:val="00890FC8"/>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3733129">
      <w:bodyDiv w:val="1"/>
      <w:marLeft w:val="0"/>
      <w:marRight w:val="0"/>
      <w:marTop w:val="0"/>
      <w:marBottom w:val="0"/>
      <w:divBdr>
        <w:top w:val="none" w:sz="0" w:space="0" w:color="auto"/>
        <w:left w:val="none" w:sz="0" w:space="0" w:color="auto"/>
        <w:bottom w:val="none" w:sz="0" w:space="0" w:color="auto"/>
        <w:right w:val="none" w:sz="0" w:space="0" w:color="auto"/>
      </w:divBdr>
    </w:div>
    <w:div w:id="989748563">
      <w:bodyDiv w:val="1"/>
      <w:marLeft w:val="0"/>
      <w:marRight w:val="0"/>
      <w:marTop w:val="0"/>
      <w:marBottom w:val="0"/>
      <w:divBdr>
        <w:top w:val="none" w:sz="0" w:space="0" w:color="auto"/>
        <w:left w:val="none" w:sz="0" w:space="0" w:color="auto"/>
        <w:bottom w:val="none" w:sz="0" w:space="0" w:color="auto"/>
        <w:right w:val="none" w:sz="0" w:space="0" w:color="auto"/>
      </w:divBdr>
    </w:div>
    <w:div w:id="1176698904">
      <w:bodyDiv w:val="1"/>
      <w:marLeft w:val="0"/>
      <w:marRight w:val="0"/>
      <w:marTop w:val="0"/>
      <w:marBottom w:val="0"/>
      <w:divBdr>
        <w:top w:val="none" w:sz="0" w:space="0" w:color="auto"/>
        <w:left w:val="none" w:sz="0" w:space="0" w:color="auto"/>
        <w:bottom w:val="none" w:sz="0" w:space="0" w:color="auto"/>
        <w:right w:val="none" w:sz="0" w:space="0" w:color="auto"/>
      </w:divBdr>
    </w:div>
    <w:div w:id="1182011555">
      <w:bodyDiv w:val="1"/>
      <w:marLeft w:val="0"/>
      <w:marRight w:val="0"/>
      <w:marTop w:val="0"/>
      <w:marBottom w:val="0"/>
      <w:divBdr>
        <w:top w:val="none" w:sz="0" w:space="0" w:color="auto"/>
        <w:left w:val="none" w:sz="0" w:space="0" w:color="auto"/>
        <w:bottom w:val="none" w:sz="0" w:space="0" w:color="auto"/>
        <w:right w:val="none" w:sz="0" w:space="0" w:color="auto"/>
      </w:divBdr>
    </w:div>
    <w:div w:id="1283459209">
      <w:bodyDiv w:val="1"/>
      <w:marLeft w:val="0"/>
      <w:marRight w:val="0"/>
      <w:marTop w:val="0"/>
      <w:marBottom w:val="0"/>
      <w:divBdr>
        <w:top w:val="none" w:sz="0" w:space="0" w:color="auto"/>
        <w:left w:val="none" w:sz="0" w:space="0" w:color="auto"/>
        <w:bottom w:val="none" w:sz="0" w:space="0" w:color="auto"/>
        <w:right w:val="none" w:sz="0" w:space="0" w:color="auto"/>
      </w:divBdr>
    </w:div>
    <w:div w:id="1304040358">
      <w:bodyDiv w:val="1"/>
      <w:marLeft w:val="0"/>
      <w:marRight w:val="0"/>
      <w:marTop w:val="0"/>
      <w:marBottom w:val="0"/>
      <w:divBdr>
        <w:top w:val="none" w:sz="0" w:space="0" w:color="auto"/>
        <w:left w:val="none" w:sz="0" w:space="0" w:color="auto"/>
        <w:bottom w:val="none" w:sz="0" w:space="0" w:color="auto"/>
        <w:right w:val="none" w:sz="0" w:space="0" w:color="auto"/>
      </w:divBdr>
    </w:div>
    <w:div w:id="1599170084">
      <w:bodyDiv w:val="1"/>
      <w:marLeft w:val="0"/>
      <w:marRight w:val="0"/>
      <w:marTop w:val="0"/>
      <w:marBottom w:val="0"/>
      <w:divBdr>
        <w:top w:val="none" w:sz="0" w:space="0" w:color="auto"/>
        <w:left w:val="none" w:sz="0" w:space="0" w:color="auto"/>
        <w:bottom w:val="none" w:sz="0" w:space="0" w:color="auto"/>
        <w:right w:val="none" w:sz="0" w:space="0" w:color="auto"/>
      </w:divBdr>
    </w:div>
    <w:div w:id="1605383551">
      <w:bodyDiv w:val="1"/>
      <w:marLeft w:val="0"/>
      <w:marRight w:val="0"/>
      <w:marTop w:val="0"/>
      <w:marBottom w:val="0"/>
      <w:divBdr>
        <w:top w:val="none" w:sz="0" w:space="0" w:color="auto"/>
        <w:left w:val="none" w:sz="0" w:space="0" w:color="auto"/>
        <w:bottom w:val="none" w:sz="0" w:space="0" w:color="auto"/>
        <w:right w:val="none" w:sz="0" w:space="0" w:color="auto"/>
      </w:divBdr>
    </w:div>
    <w:div w:id="1986351400">
      <w:bodyDiv w:val="1"/>
      <w:marLeft w:val="0"/>
      <w:marRight w:val="0"/>
      <w:marTop w:val="0"/>
      <w:marBottom w:val="0"/>
      <w:divBdr>
        <w:top w:val="none" w:sz="0" w:space="0" w:color="auto"/>
        <w:left w:val="none" w:sz="0" w:space="0" w:color="auto"/>
        <w:bottom w:val="none" w:sz="0" w:space="0" w:color="auto"/>
        <w:right w:val="none" w:sz="0" w:space="0" w:color="auto"/>
      </w:divBdr>
    </w:div>
    <w:div w:id="2007896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Gemalto">
      <a:dk1>
        <a:sysClr val="windowText" lastClr="000000"/>
      </a:dk1>
      <a:lt1>
        <a:sysClr val="window" lastClr="FFFFFF"/>
      </a:lt1>
      <a:dk2>
        <a:srgbClr val="44546A"/>
      </a:dk2>
      <a:lt2>
        <a:srgbClr val="8496B0"/>
      </a:lt2>
      <a:accent1>
        <a:srgbClr val="0070C0"/>
      </a:accent1>
      <a:accent2>
        <a:srgbClr val="00B0F0"/>
      </a:accent2>
      <a:accent3>
        <a:srgbClr val="A5A5A5"/>
      </a:accent3>
      <a:accent4>
        <a:srgbClr val="FFC000"/>
      </a:accent4>
      <a:accent5>
        <a:srgbClr val="ED7D31"/>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A00FB5-6023-43E7-931F-198E3B0E1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15</Pages>
  <Words>2131</Words>
  <Characters>12151</Characters>
  <Application>Microsoft Office Word</Application>
  <DocSecurity>0</DocSecurity>
  <Lines>101</Lines>
  <Paragraphs>28</Paragraphs>
  <ScaleCrop>false</ScaleCrop>
  <HeadingPairs>
    <vt:vector size="6" baseType="variant">
      <vt:variant>
        <vt:lpstr>Title</vt:lpstr>
      </vt:variant>
      <vt:variant>
        <vt:i4>1</vt:i4>
      </vt:variant>
      <vt:variant>
        <vt:lpstr>Titre</vt:lpstr>
      </vt:variant>
      <vt:variant>
        <vt:i4>1</vt:i4>
      </vt:variant>
      <vt:variant>
        <vt:lpstr>Título</vt:lpstr>
      </vt:variant>
      <vt:variant>
        <vt:i4>1</vt:i4>
      </vt:variant>
    </vt:vector>
  </HeadingPairs>
  <TitlesOfParts>
    <vt:vector size="3" baseType="lpstr">
      <vt:lpstr/>
      <vt:lpstr>Operational Concepts Description (OCD)</vt:lpstr>
      <vt:lpstr/>
    </vt:vector>
  </TitlesOfParts>
  <Company>THALES</Company>
  <LinksUpToDate>false</LinksUpToDate>
  <CharactersWithSpaces>14254</CharactersWithSpaces>
  <SharedDoc>false</SharedDoc>
  <HLinks>
    <vt:vector size="330" baseType="variant">
      <vt:variant>
        <vt:i4>1310783</vt:i4>
      </vt:variant>
      <vt:variant>
        <vt:i4>332</vt:i4>
      </vt:variant>
      <vt:variant>
        <vt:i4>0</vt:i4>
      </vt:variant>
      <vt:variant>
        <vt:i4>5</vt:i4>
      </vt:variant>
      <vt:variant>
        <vt:lpwstr/>
      </vt:variant>
      <vt:variant>
        <vt:lpwstr>_Toc432084145</vt:lpwstr>
      </vt:variant>
      <vt:variant>
        <vt:i4>1310783</vt:i4>
      </vt:variant>
      <vt:variant>
        <vt:i4>326</vt:i4>
      </vt:variant>
      <vt:variant>
        <vt:i4>0</vt:i4>
      </vt:variant>
      <vt:variant>
        <vt:i4>5</vt:i4>
      </vt:variant>
      <vt:variant>
        <vt:lpwstr/>
      </vt:variant>
      <vt:variant>
        <vt:lpwstr>_Toc432084144</vt:lpwstr>
      </vt:variant>
      <vt:variant>
        <vt:i4>1310783</vt:i4>
      </vt:variant>
      <vt:variant>
        <vt:i4>320</vt:i4>
      </vt:variant>
      <vt:variant>
        <vt:i4>0</vt:i4>
      </vt:variant>
      <vt:variant>
        <vt:i4>5</vt:i4>
      </vt:variant>
      <vt:variant>
        <vt:lpwstr/>
      </vt:variant>
      <vt:variant>
        <vt:lpwstr>_Toc432084143</vt:lpwstr>
      </vt:variant>
      <vt:variant>
        <vt:i4>1310783</vt:i4>
      </vt:variant>
      <vt:variant>
        <vt:i4>314</vt:i4>
      </vt:variant>
      <vt:variant>
        <vt:i4>0</vt:i4>
      </vt:variant>
      <vt:variant>
        <vt:i4>5</vt:i4>
      </vt:variant>
      <vt:variant>
        <vt:lpwstr/>
      </vt:variant>
      <vt:variant>
        <vt:lpwstr>_Toc432084142</vt:lpwstr>
      </vt:variant>
      <vt:variant>
        <vt:i4>1310783</vt:i4>
      </vt:variant>
      <vt:variant>
        <vt:i4>308</vt:i4>
      </vt:variant>
      <vt:variant>
        <vt:i4>0</vt:i4>
      </vt:variant>
      <vt:variant>
        <vt:i4>5</vt:i4>
      </vt:variant>
      <vt:variant>
        <vt:lpwstr/>
      </vt:variant>
      <vt:variant>
        <vt:lpwstr>_Toc432084141</vt:lpwstr>
      </vt:variant>
      <vt:variant>
        <vt:i4>1310783</vt:i4>
      </vt:variant>
      <vt:variant>
        <vt:i4>302</vt:i4>
      </vt:variant>
      <vt:variant>
        <vt:i4>0</vt:i4>
      </vt:variant>
      <vt:variant>
        <vt:i4>5</vt:i4>
      </vt:variant>
      <vt:variant>
        <vt:lpwstr/>
      </vt:variant>
      <vt:variant>
        <vt:lpwstr>_Toc432084140</vt:lpwstr>
      </vt:variant>
      <vt:variant>
        <vt:i4>1245247</vt:i4>
      </vt:variant>
      <vt:variant>
        <vt:i4>296</vt:i4>
      </vt:variant>
      <vt:variant>
        <vt:i4>0</vt:i4>
      </vt:variant>
      <vt:variant>
        <vt:i4>5</vt:i4>
      </vt:variant>
      <vt:variant>
        <vt:lpwstr/>
      </vt:variant>
      <vt:variant>
        <vt:lpwstr>_Toc432084139</vt:lpwstr>
      </vt:variant>
      <vt:variant>
        <vt:i4>1245247</vt:i4>
      </vt:variant>
      <vt:variant>
        <vt:i4>290</vt:i4>
      </vt:variant>
      <vt:variant>
        <vt:i4>0</vt:i4>
      </vt:variant>
      <vt:variant>
        <vt:i4>5</vt:i4>
      </vt:variant>
      <vt:variant>
        <vt:lpwstr/>
      </vt:variant>
      <vt:variant>
        <vt:lpwstr>_Toc432084138</vt:lpwstr>
      </vt:variant>
      <vt:variant>
        <vt:i4>1245247</vt:i4>
      </vt:variant>
      <vt:variant>
        <vt:i4>284</vt:i4>
      </vt:variant>
      <vt:variant>
        <vt:i4>0</vt:i4>
      </vt:variant>
      <vt:variant>
        <vt:i4>5</vt:i4>
      </vt:variant>
      <vt:variant>
        <vt:lpwstr/>
      </vt:variant>
      <vt:variant>
        <vt:lpwstr>_Toc432084137</vt:lpwstr>
      </vt:variant>
      <vt:variant>
        <vt:i4>1245247</vt:i4>
      </vt:variant>
      <vt:variant>
        <vt:i4>278</vt:i4>
      </vt:variant>
      <vt:variant>
        <vt:i4>0</vt:i4>
      </vt:variant>
      <vt:variant>
        <vt:i4>5</vt:i4>
      </vt:variant>
      <vt:variant>
        <vt:lpwstr/>
      </vt:variant>
      <vt:variant>
        <vt:lpwstr>_Toc432084136</vt:lpwstr>
      </vt:variant>
      <vt:variant>
        <vt:i4>1245247</vt:i4>
      </vt:variant>
      <vt:variant>
        <vt:i4>272</vt:i4>
      </vt:variant>
      <vt:variant>
        <vt:i4>0</vt:i4>
      </vt:variant>
      <vt:variant>
        <vt:i4>5</vt:i4>
      </vt:variant>
      <vt:variant>
        <vt:lpwstr/>
      </vt:variant>
      <vt:variant>
        <vt:lpwstr>_Toc432084135</vt:lpwstr>
      </vt:variant>
      <vt:variant>
        <vt:i4>1245247</vt:i4>
      </vt:variant>
      <vt:variant>
        <vt:i4>266</vt:i4>
      </vt:variant>
      <vt:variant>
        <vt:i4>0</vt:i4>
      </vt:variant>
      <vt:variant>
        <vt:i4>5</vt:i4>
      </vt:variant>
      <vt:variant>
        <vt:lpwstr/>
      </vt:variant>
      <vt:variant>
        <vt:lpwstr>_Toc432084134</vt:lpwstr>
      </vt:variant>
      <vt:variant>
        <vt:i4>1245247</vt:i4>
      </vt:variant>
      <vt:variant>
        <vt:i4>260</vt:i4>
      </vt:variant>
      <vt:variant>
        <vt:i4>0</vt:i4>
      </vt:variant>
      <vt:variant>
        <vt:i4>5</vt:i4>
      </vt:variant>
      <vt:variant>
        <vt:lpwstr/>
      </vt:variant>
      <vt:variant>
        <vt:lpwstr>_Toc432084133</vt:lpwstr>
      </vt:variant>
      <vt:variant>
        <vt:i4>1245247</vt:i4>
      </vt:variant>
      <vt:variant>
        <vt:i4>254</vt:i4>
      </vt:variant>
      <vt:variant>
        <vt:i4>0</vt:i4>
      </vt:variant>
      <vt:variant>
        <vt:i4>5</vt:i4>
      </vt:variant>
      <vt:variant>
        <vt:lpwstr/>
      </vt:variant>
      <vt:variant>
        <vt:lpwstr>_Toc432084132</vt:lpwstr>
      </vt:variant>
      <vt:variant>
        <vt:i4>1245247</vt:i4>
      </vt:variant>
      <vt:variant>
        <vt:i4>248</vt:i4>
      </vt:variant>
      <vt:variant>
        <vt:i4>0</vt:i4>
      </vt:variant>
      <vt:variant>
        <vt:i4>5</vt:i4>
      </vt:variant>
      <vt:variant>
        <vt:lpwstr/>
      </vt:variant>
      <vt:variant>
        <vt:lpwstr>_Toc432084131</vt:lpwstr>
      </vt:variant>
      <vt:variant>
        <vt:i4>1245247</vt:i4>
      </vt:variant>
      <vt:variant>
        <vt:i4>242</vt:i4>
      </vt:variant>
      <vt:variant>
        <vt:i4>0</vt:i4>
      </vt:variant>
      <vt:variant>
        <vt:i4>5</vt:i4>
      </vt:variant>
      <vt:variant>
        <vt:lpwstr/>
      </vt:variant>
      <vt:variant>
        <vt:lpwstr>_Toc432084130</vt:lpwstr>
      </vt:variant>
      <vt:variant>
        <vt:i4>1179711</vt:i4>
      </vt:variant>
      <vt:variant>
        <vt:i4>236</vt:i4>
      </vt:variant>
      <vt:variant>
        <vt:i4>0</vt:i4>
      </vt:variant>
      <vt:variant>
        <vt:i4>5</vt:i4>
      </vt:variant>
      <vt:variant>
        <vt:lpwstr/>
      </vt:variant>
      <vt:variant>
        <vt:lpwstr>_Toc432084129</vt:lpwstr>
      </vt:variant>
      <vt:variant>
        <vt:i4>1179711</vt:i4>
      </vt:variant>
      <vt:variant>
        <vt:i4>230</vt:i4>
      </vt:variant>
      <vt:variant>
        <vt:i4>0</vt:i4>
      </vt:variant>
      <vt:variant>
        <vt:i4>5</vt:i4>
      </vt:variant>
      <vt:variant>
        <vt:lpwstr/>
      </vt:variant>
      <vt:variant>
        <vt:lpwstr>_Toc432084128</vt:lpwstr>
      </vt:variant>
      <vt:variant>
        <vt:i4>1179711</vt:i4>
      </vt:variant>
      <vt:variant>
        <vt:i4>224</vt:i4>
      </vt:variant>
      <vt:variant>
        <vt:i4>0</vt:i4>
      </vt:variant>
      <vt:variant>
        <vt:i4>5</vt:i4>
      </vt:variant>
      <vt:variant>
        <vt:lpwstr/>
      </vt:variant>
      <vt:variant>
        <vt:lpwstr>_Toc432084127</vt:lpwstr>
      </vt:variant>
      <vt:variant>
        <vt:i4>1179711</vt:i4>
      </vt:variant>
      <vt:variant>
        <vt:i4>218</vt:i4>
      </vt:variant>
      <vt:variant>
        <vt:i4>0</vt:i4>
      </vt:variant>
      <vt:variant>
        <vt:i4>5</vt:i4>
      </vt:variant>
      <vt:variant>
        <vt:lpwstr/>
      </vt:variant>
      <vt:variant>
        <vt:lpwstr>_Toc432084126</vt:lpwstr>
      </vt:variant>
      <vt:variant>
        <vt:i4>1179711</vt:i4>
      </vt:variant>
      <vt:variant>
        <vt:i4>212</vt:i4>
      </vt:variant>
      <vt:variant>
        <vt:i4>0</vt:i4>
      </vt:variant>
      <vt:variant>
        <vt:i4>5</vt:i4>
      </vt:variant>
      <vt:variant>
        <vt:lpwstr/>
      </vt:variant>
      <vt:variant>
        <vt:lpwstr>_Toc432084125</vt:lpwstr>
      </vt:variant>
      <vt:variant>
        <vt:i4>1179711</vt:i4>
      </vt:variant>
      <vt:variant>
        <vt:i4>206</vt:i4>
      </vt:variant>
      <vt:variant>
        <vt:i4>0</vt:i4>
      </vt:variant>
      <vt:variant>
        <vt:i4>5</vt:i4>
      </vt:variant>
      <vt:variant>
        <vt:lpwstr/>
      </vt:variant>
      <vt:variant>
        <vt:lpwstr>_Toc432084124</vt:lpwstr>
      </vt:variant>
      <vt:variant>
        <vt:i4>1179711</vt:i4>
      </vt:variant>
      <vt:variant>
        <vt:i4>200</vt:i4>
      </vt:variant>
      <vt:variant>
        <vt:i4>0</vt:i4>
      </vt:variant>
      <vt:variant>
        <vt:i4>5</vt:i4>
      </vt:variant>
      <vt:variant>
        <vt:lpwstr/>
      </vt:variant>
      <vt:variant>
        <vt:lpwstr>_Toc432084123</vt:lpwstr>
      </vt:variant>
      <vt:variant>
        <vt:i4>1179711</vt:i4>
      </vt:variant>
      <vt:variant>
        <vt:i4>194</vt:i4>
      </vt:variant>
      <vt:variant>
        <vt:i4>0</vt:i4>
      </vt:variant>
      <vt:variant>
        <vt:i4>5</vt:i4>
      </vt:variant>
      <vt:variant>
        <vt:lpwstr/>
      </vt:variant>
      <vt:variant>
        <vt:lpwstr>_Toc432084122</vt:lpwstr>
      </vt:variant>
      <vt:variant>
        <vt:i4>1179711</vt:i4>
      </vt:variant>
      <vt:variant>
        <vt:i4>188</vt:i4>
      </vt:variant>
      <vt:variant>
        <vt:i4>0</vt:i4>
      </vt:variant>
      <vt:variant>
        <vt:i4>5</vt:i4>
      </vt:variant>
      <vt:variant>
        <vt:lpwstr/>
      </vt:variant>
      <vt:variant>
        <vt:lpwstr>_Toc432084121</vt:lpwstr>
      </vt:variant>
      <vt:variant>
        <vt:i4>1179711</vt:i4>
      </vt:variant>
      <vt:variant>
        <vt:i4>182</vt:i4>
      </vt:variant>
      <vt:variant>
        <vt:i4>0</vt:i4>
      </vt:variant>
      <vt:variant>
        <vt:i4>5</vt:i4>
      </vt:variant>
      <vt:variant>
        <vt:lpwstr/>
      </vt:variant>
      <vt:variant>
        <vt:lpwstr>_Toc432084120</vt:lpwstr>
      </vt:variant>
      <vt:variant>
        <vt:i4>1114175</vt:i4>
      </vt:variant>
      <vt:variant>
        <vt:i4>176</vt:i4>
      </vt:variant>
      <vt:variant>
        <vt:i4>0</vt:i4>
      </vt:variant>
      <vt:variant>
        <vt:i4>5</vt:i4>
      </vt:variant>
      <vt:variant>
        <vt:lpwstr/>
      </vt:variant>
      <vt:variant>
        <vt:lpwstr>_Toc432084119</vt:lpwstr>
      </vt:variant>
      <vt:variant>
        <vt:i4>1114175</vt:i4>
      </vt:variant>
      <vt:variant>
        <vt:i4>170</vt:i4>
      </vt:variant>
      <vt:variant>
        <vt:i4>0</vt:i4>
      </vt:variant>
      <vt:variant>
        <vt:i4>5</vt:i4>
      </vt:variant>
      <vt:variant>
        <vt:lpwstr/>
      </vt:variant>
      <vt:variant>
        <vt:lpwstr>_Toc432084118</vt:lpwstr>
      </vt:variant>
      <vt:variant>
        <vt:i4>1114175</vt:i4>
      </vt:variant>
      <vt:variant>
        <vt:i4>164</vt:i4>
      </vt:variant>
      <vt:variant>
        <vt:i4>0</vt:i4>
      </vt:variant>
      <vt:variant>
        <vt:i4>5</vt:i4>
      </vt:variant>
      <vt:variant>
        <vt:lpwstr/>
      </vt:variant>
      <vt:variant>
        <vt:lpwstr>_Toc432084117</vt:lpwstr>
      </vt:variant>
      <vt:variant>
        <vt:i4>1114175</vt:i4>
      </vt:variant>
      <vt:variant>
        <vt:i4>158</vt:i4>
      </vt:variant>
      <vt:variant>
        <vt:i4>0</vt:i4>
      </vt:variant>
      <vt:variant>
        <vt:i4>5</vt:i4>
      </vt:variant>
      <vt:variant>
        <vt:lpwstr/>
      </vt:variant>
      <vt:variant>
        <vt:lpwstr>_Toc432084116</vt:lpwstr>
      </vt:variant>
      <vt:variant>
        <vt:i4>1114175</vt:i4>
      </vt:variant>
      <vt:variant>
        <vt:i4>152</vt:i4>
      </vt:variant>
      <vt:variant>
        <vt:i4>0</vt:i4>
      </vt:variant>
      <vt:variant>
        <vt:i4>5</vt:i4>
      </vt:variant>
      <vt:variant>
        <vt:lpwstr/>
      </vt:variant>
      <vt:variant>
        <vt:lpwstr>_Toc432084115</vt:lpwstr>
      </vt:variant>
      <vt:variant>
        <vt:i4>1114175</vt:i4>
      </vt:variant>
      <vt:variant>
        <vt:i4>146</vt:i4>
      </vt:variant>
      <vt:variant>
        <vt:i4>0</vt:i4>
      </vt:variant>
      <vt:variant>
        <vt:i4>5</vt:i4>
      </vt:variant>
      <vt:variant>
        <vt:lpwstr/>
      </vt:variant>
      <vt:variant>
        <vt:lpwstr>_Toc432084114</vt:lpwstr>
      </vt:variant>
      <vt:variant>
        <vt:i4>1114175</vt:i4>
      </vt:variant>
      <vt:variant>
        <vt:i4>140</vt:i4>
      </vt:variant>
      <vt:variant>
        <vt:i4>0</vt:i4>
      </vt:variant>
      <vt:variant>
        <vt:i4>5</vt:i4>
      </vt:variant>
      <vt:variant>
        <vt:lpwstr/>
      </vt:variant>
      <vt:variant>
        <vt:lpwstr>_Toc432084113</vt:lpwstr>
      </vt:variant>
      <vt:variant>
        <vt:i4>1114175</vt:i4>
      </vt:variant>
      <vt:variant>
        <vt:i4>134</vt:i4>
      </vt:variant>
      <vt:variant>
        <vt:i4>0</vt:i4>
      </vt:variant>
      <vt:variant>
        <vt:i4>5</vt:i4>
      </vt:variant>
      <vt:variant>
        <vt:lpwstr/>
      </vt:variant>
      <vt:variant>
        <vt:lpwstr>_Toc432084112</vt:lpwstr>
      </vt:variant>
      <vt:variant>
        <vt:i4>1114175</vt:i4>
      </vt:variant>
      <vt:variant>
        <vt:i4>128</vt:i4>
      </vt:variant>
      <vt:variant>
        <vt:i4>0</vt:i4>
      </vt:variant>
      <vt:variant>
        <vt:i4>5</vt:i4>
      </vt:variant>
      <vt:variant>
        <vt:lpwstr/>
      </vt:variant>
      <vt:variant>
        <vt:lpwstr>_Toc432084111</vt:lpwstr>
      </vt:variant>
      <vt:variant>
        <vt:i4>1114175</vt:i4>
      </vt:variant>
      <vt:variant>
        <vt:i4>122</vt:i4>
      </vt:variant>
      <vt:variant>
        <vt:i4>0</vt:i4>
      </vt:variant>
      <vt:variant>
        <vt:i4>5</vt:i4>
      </vt:variant>
      <vt:variant>
        <vt:lpwstr/>
      </vt:variant>
      <vt:variant>
        <vt:lpwstr>_Toc432084110</vt:lpwstr>
      </vt:variant>
      <vt:variant>
        <vt:i4>1048639</vt:i4>
      </vt:variant>
      <vt:variant>
        <vt:i4>116</vt:i4>
      </vt:variant>
      <vt:variant>
        <vt:i4>0</vt:i4>
      </vt:variant>
      <vt:variant>
        <vt:i4>5</vt:i4>
      </vt:variant>
      <vt:variant>
        <vt:lpwstr/>
      </vt:variant>
      <vt:variant>
        <vt:lpwstr>_Toc432084109</vt:lpwstr>
      </vt:variant>
      <vt:variant>
        <vt:i4>1048639</vt:i4>
      </vt:variant>
      <vt:variant>
        <vt:i4>110</vt:i4>
      </vt:variant>
      <vt:variant>
        <vt:i4>0</vt:i4>
      </vt:variant>
      <vt:variant>
        <vt:i4>5</vt:i4>
      </vt:variant>
      <vt:variant>
        <vt:lpwstr/>
      </vt:variant>
      <vt:variant>
        <vt:lpwstr>_Toc432084108</vt:lpwstr>
      </vt:variant>
      <vt:variant>
        <vt:i4>1048639</vt:i4>
      </vt:variant>
      <vt:variant>
        <vt:i4>104</vt:i4>
      </vt:variant>
      <vt:variant>
        <vt:i4>0</vt:i4>
      </vt:variant>
      <vt:variant>
        <vt:i4>5</vt:i4>
      </vt:variant>
      <vt:variant>
        <vt:lpwstr/>
      </vt:variant>
      <vt:variant>
        <vt:lpwstr>_Toc432084107</vt:lpwstr>
      </vt:variant>
      <vt:variant>
        <vt:i4>1048639</vt:i4>
      </vt:variant>
      <vt:variant>
        <vt:i4>98</vt:i4>
      </vt:variant>
      <vt:variant>
        <vt:i4>0</vt:i4>
      </vt:variant>
      <vt:variant>
        <vt:i4>5</vt:i4>
      </vt:variant>
      <vt:variant>
        <vt:lpwstr/>
      </vt:variant>
      <vt:variant>
        <vt:lpwstr>_Toc432084106</vt:lpwstr>
      </vt:variant>
      <vt:variant>
        <vt:i4>1048639</vt:i4>
      </vt:variant>
      <vt:variant>
        <vt:i4>92</vt:i4>
      </vt:variant>
      <vt:variant>
        <vt:i4>0</vt:i4>
      </vt:variant>
      <vt:variant>
        <vt:i4>5</vt:i4>
      </vt:variant>
      <vt:variant>
        <vt:lpwstr/>
      </vt:variant>
      <vt:variant>
        <vt:lpwstr>_Toc432084105</vt:lpwstr>
      </vt:variant>
      <vt:variant>
        <vt:i4>1048639</vt:i4>
      </vt:variant>
      <vt:variant>
        <vt:i4>86</vt:i4>
      </vt:variant>
      <vt:variant>
        <vt:i4>0</vt:i4>
      </vt:variant>
      <vt:variant>
        <vt:i4>5</vt:i4>
      </vt:variant>
      <vt:variant>
        <vt:lpwstr/>
      </vt:variant>
      <vt:variant>
        <vt:lpwstr>_Toc432084104</vt:lpwstr>
      </vt:variant>
      <vt:variant>
        <vt:i4>1048639</vt:i4>
      </vt:variant>
      <vt:variant>
        <vt:i4>80</vt:i4>
      </vt:variant>
      <vt:variant>
        <vt:i4>0</vt:i4>
      </vt:variant>
      <vt:variant>
        <vt:i4>5</vt:i4>
      </vt:variant>
      <vt:variant>
        <vt:lpwstr/>
      </vt:variant>
      <vt:variant>
        <vt:lpwstr>_Toc432084103</vt:lpwstr>
      </vt:variant>
      <vt:variant>
        <vt:i4>1048639</vt:i4>
      </vt:variant>
      <vt:variant>
        <vt:i4>74</vt:i4>
      </vt:variant>
      <vt:variant>
        <vt:i4>0</vt:i4>
      </vt:variant>
      <vt:variant>
        <vt:i4>5</vt:i4>
      </vt:variant>
      <vt:variant>
        <vt:lpwstr/>
      </vt:variant>
      <vt:variant>
        <vt:lpwstr>_Toc432084102</vt:lpwstr>
      </vt:variant>
      <vt:variant>
        <vt:i4>1048639</vt:i4>
      </vt:variant>
      <vt:variant>
        <vt:i4>68</vt:i4>
      </vt:variant>
      <vt:variant>
        <vt:i4>0</vt:i4>
      </vt:variant>
      <vt:variant>
        <vt:i4>5</vt:i4>
      </vt:variant>
      <vt:variant>
        <vt:lpwstr/>
      </vt:variant>
      <vt:variant>
        <vt:lpwstr>_Toc432084101</vt:lpwstr>
      </vt:variant>
      <vt:variant>
        <vt:i4>1048639</vt:i4>
      </vt:variant>
      <vt:variant>
        <vt:i4>62</vt:i4>
      </vt:variant>
      <vt:variant>
        <vt:i4>0</vt:i4>
      </vt:variant>
      <vt:variant>
        <vt:i4>5</vt:i4>
      </vt:variant>
      <vt:variant>
        <vt:lpwstr/>
      </vt:variant>
      <vt:variant>
        <vt:lpwstr>_Toc432084100</vt:lpwstr>
      </vt:variant>
      <vt:variant>
        <vt:i4>1638462</vt:i4>
      </vt:variant>
      <vt:variant>
        <vt:i4>56</vt:i4>
      </vt:variant>
      <vt:variant>
        <vt:i4>0</vt:i4>
      </vt:variant>
      <vt:variant>
        <vt:i4>5</vt:i4>
      </vt:variant>
      <vt:variant>
        <vt:lpwstr/>
      </vt:variant>
      <vt:variant>
        <vt:lpwstr>_Toc432084099</vt:lpwstr>
      </vt:variant>
      <vt:variant>
        <vt:i4>1638462</vt:i4>
      </vt:variant>
      <vt:variant>
        <vt:i4>50</vt:i4>
      </vt:variant>
      <vt:variant>
        <vt:i4>0</vt:i4>
      </vt:variant>
      <vt:variant>
        <vt:i4>5</vt:i4>
      </vt:variant>
      <vt:variant>
        <vt:lpwstr/>
      </vt:variant>
      <vt:variant>
        <vt:lpwstr>_Toc432084098</vt:lpwstr>
      </vt:variant>
      <vt:variant>
        <vt:i4>1638462</vt:i4>
      </vt:variant>
      <vt:variant>
        <vt:i4>44</vt:i4>
      </vt:variant>
      <vt:variant>
        <vt:i4>0</vt:i4>
      </vt:variant>
      <vt:variant>
        <vt:i4>5</vt:i4>
      </vt:variant>
      <vt:variant>
        <vt:lpwstr/>
      </vt:variant>
      <vt:variant>
        <vt:lpwstr>_Toc432084097</vt:lpwstr>
      </vt:variant>
      <vt:variant>
        <vt:i4>1638462</vt:i4>
      </vt:variant>
      <vt:variant>
        <vt:i4>38</vt:i4>
      </vt:variant>
      <vt:variant>
        <vt:i4>0</vt:i4>
      </vt:variant>
      <vt:variant>
        <vt:i4>5</vt:i4>
      </vt:variant>
      <vt:variant>
        <vt:lpwstr/>
      </vt:variant>
      <vt:variant>
        <vt:lpwstr>_Toc432084096</vt:lpwstr>
      </vt:variant>
      <vt:variant>
        <vt:i4>1638462</vt:i4>
      </vt:variant>
      <vt:variant>
        <vt:i4>32</vt:i4>
      </vt:variant>
      <vt:variant>
        <vt:i4>0</vt:i4>
      </vt:variant>
      <vt:variant>
        <vt:i4>5</vt:i4>
      </vt:variant>
      <vt:variant>
        <vt:lpwstr/>
      </vt:variant>
      <vt:variant>
        <vt:lpwstr>_Toc432084095</vt:lpwstr>
      </vt:variant>
      <vt:variant>
        <vt:i4>1638462</vt:i4>
      </vt:variant>
      <vt:variant>
        <vt:i4>26</vt:i4>
      </vt:variant>
      <vt:variant>
        <vt:i4>0</vt:i4>
      </vt:variant>
      <vt:variant>
        <vt:i4>5</vt:i4>
      </vt:variant>
      <vt:variant>
        <vt:lpwstr/>
      </vt:variant>
      <vt:variant>
        <vt:lpwstr>_Toc432084094</vt:lpwstr>
      </vt:variant>
      <vt:variant>
        <vt:i4>1638462</vt:i4>
      </vt:variant>
      <vt:variant>
        <vt:i4>20</vt:i4>
      </vt:variant>
      <vt:variant>
        <vt:i4>0</vt:i4>
      </vt:variant>
      <vt:variant>
        <vt:i4>5</vt:i4>
      </vt:variant>
      <vt:variant>
        <vt:lpwstr/>
      </vt:variant>
      <vt:variant>
        <vt:lpwstr>_Toc432084093</vt:lpwstr>
      </vt:variant>
      <vt:variant>
        <vt:i4>1638462</vt:i4>
      </vt:variant>
      <vt:variant>
        <vt:i4>14</vt:i4>
      </vt:variant>
      <vt:variant>
        <vt:i4>0</vt:i4>
      </vt:variant>
      <vt:variant>
        <vt:i4>5</vt:i4>
      </vt:variant>
      <vt:variant>
        <vt:lpwstr/>
      </vt:variant>
      <vt:variant>
        <vt:lpwstr>_Toc432084092</vt:lpwstr>
      </vt:variant>
      <vt:variant>
        <vt:i4>2949217</vt:i4>
      </vt:variant>
      <vt:variant>
        <vt:i4>3</vt:i4>
      </vt:variant>
      <vt:variant>
        <vt:i4>0</vt:i4>
      </vt:variant>
      <vt:variant>
        <vt:i4>5</vt:i4>
      </vt:variant>
      <vt:variant>
        <vt:lpwstr>http://www.thalesgroup.com/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For XXXXX</dc:subject>
  <dc:creator>LOTA Severine</dc:creator>
  <dc:description/>
  <cp:lastModifiedBy>Ana Ribeiro</cp:lastModifiedBy>
  <cp:revision>175</cp:revision>
  <cp:lastPrinted>2012-10-30T08:02:00Z</cp:lastPrinted>
  <dcterms:created xsi:type="dcterms:W3CDTF">2022-06-21T13:22:00Z</dcterms:created>
  <dcterms:modified xsi:type="dcterms:W3CDTF">2025-11-27T12:37:00Z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HALES_ICD">
    <vt:lpwstr>ICD</vt:lpwstr>
  </property>
  <property fmtid="{D5CDD505-2E9C-101B-9397-08002B2CF9AE}" pid="3" name="THALES_EnterpriseCode">
    <vt:lpwstr>EnterpriseCode</vt:lpwstr>
  </property>
  <property fmtid="{D5CDD505-2E9C-101B-9397-08002B2CF9AE}" pid="4" name="THALES_DocID">
    <vt:lpwstr>Document identifier</vt:lpwstr>
  </property>
  <property fmtid="{D5CDD505-2E9C-101B-9397-08002B2CF9AE}" pid="5" name="THALES_DTC">
    <vt:lpwstr>425</vt:lpwstr>
  </property>
  <property fmtid="{D5CDD505-2E9C-101B-9397-08002B2CF9AE}" pid="6" name="THALES_RevIndex">
    <vt:lpwstr>001</vt:lpwstr>
  </property>
  <property fmtid="{D5CDD505-2E9C-101B-9397-08002B2CF9AE}" pid="7" name="THALES_company_name">
    <vt:lpwstr>THALES company name</vt:lpwstr>
  </property>
  <property fmtid="{D5CDD505-2E9C-101B-9397-08002B2CF9AE}" pid="8" name="Date_creation">
    <vt:lpwstr>201X</vt:lpwstr>
  </property>
  <property fmtid="{D5CDD505-2E9C-101B-9397-08002B2CF9AE}" pid="9" name="MSIP_Label_a80ab478-547c-496f-a36c-ca1acc6e6a34_Enabled">
    <vt:lpwstr>true</vt:lpwstr>
  </property>
  <property fmtid="{D5CDD505-2E9C-101B-9397-08002B2CF9AE}" pid="10" name="MSIP_Label_a80ab478-547c-496f-a36c-ca1acc6e6a34_SetDate">
    <vt:lpwstr>2024-07-12T08:41:37Z</vt:lpwstr>
  </property>
  <property fmtid="{D5CDD505-2E9C-101B-9397-08002B2CF9AE}" pid="11" name="MSIP_Label_a80ab478-547c-496f-a36c-ca1acc6e6a34_Method">
    <vt:lpwstr>Privileged</vt:lpwstr>
  </property>
  <property fmtid="{D5CDD505-2E9C-101B-9397-08002B2CF9AE}" pid="12" name="MSIP_Label_a80ab478-547c-496f-a36c-ca1acc6e6a34_Name">
    <vt:lpwstr>DIS test C2 - LIMITED DISTRIBUTION</vt:lpwstr>
  </property>
  <property fmtid="{D5CDD505-2E9C-101B-9397-08002B2CF9AE}" pid="13" name="MSIP_Label_a80ab478-547c-496f-a36c-ca1acc6e6a34_SiteId">
    <vt:lpwstr>6e603289-5e46-4e26-ac7c-03a85420a9a5</vt:lpwstr>
  </property>
  <property fmtid="{D5CDD505-2E9C-101B-9397-08002B2CF9AE}" pid="14" name="MSIP_Label_a80ab478-547c-496f-a36c-ca1acc6e6a34_ActionId">
    <vt:lpwstr>8f8ffd32-725c-4619-9ae1-5ecdce7dcf1c</vt:lpwstr>
  </property>
  <property fmtid="{D5CDD505-2E9C-101B-9397-08002B2CF9AE}" pid="15" name="MSIP_Label_a80ab478-547c-496f-a36c-ca1acc6e6a34_ContentBits">
    <vt:lpwstr>3</vt:lpwstr>
  </property>
</Properties>
</file>